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1"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2"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C72272" w:rsidP="00483359">
      <w:pPr>
        <w:spacing w:after="160" w:line="259" w:lineRule="auto"/>
        <w:rPr>
          <w:rFonts w:ascii="Rubik" w:hAnsi="Rubik" w:cs="Rubik"/>
          <w:color w:val="4472C4" w:themeColor="accent1"/>
          <w:sz w:val="20"/>
          <w:szCs w:val="16"/>
        </w:rPr>
      </w:pPr>
      <w:hyperlink r:id="rId14">
        <w:r w:rsidR="00483359"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65C83366" w:rsidR="00483359" w:rsidRPr="00A53235" w:rsidRDefault="006305E5"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Burmese Society</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24BDD18A" w:rsidR="00483359" w:rsidRPr="00A53235" w:rsidRDefault="006305E5" w:rsidP="5F3054C0">
            <w:pPr>
              <w:spacing w:before="40" w:after="40"/>
              <w:rPr>
                <w:rFonts w:asciiTheme="minorHAnsi" w:hAnsiTheme="minorHAnsi" w:cstheme="minorBidi"/>
              </w:rPr>
            </w:pPr>
            <w:r>
              <w:rPr>
                <w:rFonts w:asciiTheme="minorHAnsi" w:hAnsiTheme="minorHAnsi" w:cstheme="minorBidi"/>
              </w:rPr>
              <w:t xml:space="preserve">Burmese Society Committee </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7394DB81" w:rsidR="00483359" w:rsidRPr="00A53235" w:rsidRDefault="006305E5" w:rsidP="5F3054C0">
            <w:pPr>
              <w:spacing w:before="40" w:after="40"/>
              <w:rPr>
                <w:rFonts w:asciiTheme="minorHAnsi" w:hAnsiTheme="minorHAnsi" w:cstheme="minorBidi"/>
              </w:rPr>
            </w:pPr>
            <w:r>
              <w:rPr>
                <w:rFonts w:asciiTheme="minorHAnsi" w:hAnsiTheme="minorHAnsi" w:cstheme="minorBidi"/>
              </w:rPr>
              <w:t>17/10/2025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77777777" w:rsidR="00483359" w:rsidRPr="00A53235" w:rsidRDefault="00483359">
            <w:pPr>
              <w:spacing w:before="40" w:after="40"/>
              <w:rPr>
                <w:rFonts w:asciiTheme="minorHAnsi" w:hAnsiTheme="minorHAnsi" w:cstheme="minorHAnsi"/>
              </w:rPr>
            </w:pP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77777777" w:rsidR="00483359" w:rsidRPr="00A53235" w:rsidRDefault="00483359">
            <w:pPr>
              <w:spacing w:before="40" w:after="40"/>
              <w:rPr>
                <w:rFonts w:asciiTheme="minorHAnsi" w:hAnsiTheme="minorHAnsi" w:cstheme="minorHAnsi"/>
              </w:rPr>
            </w:pP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59D92CB3" w:rsidR="00483359" w:rsidRPr="00A53235" w:rsidRDefault="00E54DF7">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Meet and greet</w:t>
            </w:r>
          </w:p>
        </w:tc>
        <w:tc>
          <w:tcPr>
            <w:tcW w:w="1477" w:type="dxa"/>
            <w:shd w:val="clear" w:color="auto" w:fill="C0D842"/>
          </w:tcPr>
          <w:p w14:paraId="13CF276C" w14:textId="69469037" w:rsidR="00483359" w:rsidRPr="00A53235" w:rsidRDefault="00E54DF7">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Hnin Myat Shun Lei and Myo Sandar Kyaw</w:t>
            </w:r>
          </w:p>
        </w:tc>
        <w:tc>
          <w:tcPr>
            <w:tcW w:w="1372" w:type="dxa"/>
            <w:shd w:val="clear" w:color="auto" w:fill="C0D842"/>
          </w:tcPr>
          <w:p w14:paraId="0D28271D" w14:textId="6E432A8C" w:rsidR="00483359" w:rsidRPr="00A53235" w:rsidRDefault="00E54DF7">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28/09/2025</w:t>
            </w: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02A191F6" w:rsidR="00483359" w:rsidRPr="00A53235" w:rsidRDefault="00E54DF7">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Craft</w:t>
            </w:r>
          </w:p>
        </w:tc>
        <w:tc>
          <w:tcPr>
            <w:tcW w:w="1477" w:type="dxa"/>
            <w:shd w:val="clear" w:color="auto" w:fill="C0D842"/>
          </w:tcPr>
          <w:p w14:paraId="5CA0E7C7" w14:textId="1E96B712" w:rsidR="00483359" w:rsidRPr="00A53235" w:rsidRDefault="00E54DF7">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Hnin Myat Shun Lei and Myo Sandar Kyaw</w:t>
            </w:r>
          </w:p>
        </w:tc>
        <w:tc>
          <w:tcPr>
            <w:tcW w:w="1372" w:type="dxa"/>
            <w:shd w:val="clear" w:color="auto" w:fill="C0D842"/>
          </w:tcPr>
          <w:p w14:paraId="23E8B362" w14:textId="00DE9C8D" w:rsidR="00483359" w:rsidRPr="00A53235" w:rsidRDefault="00E54DF7">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5/10/2025</w:t>
            </w: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r w:rsidR="00E54DF7" w:rsidRPr="00A53235" w14:paraId="5E98DB60" w14:textId="77777777">
        <w:trPr>
          <w:trHeight w:val="711"/>
        </w:trPr>
        <w:tc>
          <w:tcPr>
            <w:tcW w:w="4379" w:type="dxa"/>
            <w:shd w:val="clear" w:color="auto" w:fill="C0D842"/>
          </w:tcPr>
          <w:p w14:paraId="5BF984A1" w14:textId="020838D0" w:rsidR="00E54DF7" w:rsidRDefault="00E54DF7">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Movie Night</w:t>
            </w:r>
          </w:p>
        </w:tc>
        <w:tc>
          <w:tcPr>
            <w:tcW w:w="1477" w:type="dxa"/>
            <w:shd w:val="clear" w:color="auto" w:fill="C0D842"/>
          </w:tcPr>
          <w:p w14:paraId="0E620928" w14:textId="3DDEFB97" w:rsidR="00E54DF7" w:rsidRDefault="00E54DF7">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Hnin Myat Shun Lei and Myo Sandar Kyaw</w:t>
            </w:r>
          </w:p>
        </w:tc>
        <w:tc>
          <w:tcPr>
            <w:tcW w:w="1372" w:type="dxa"/>
            <w:shd w:val="clear" w:color="auto" w:fill="C0D842"/>
          </w:tcPr>
          <w:p w14:paraId="6205EFE3" w14:textId="2D726A6E" w:rsidR="00E54DF7" w:rsidRDefault="00E54DF7">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30/10/2025</w:t>
            </w:r>
          </w:p>
        </w:tc>
        <w:tc>
          <w:tcPr>
            <w:tcW w:w="2156" w:type="dxa"/>
            <w:shd w:val="clear" w:color="auto" w:fill="F0CCE1"/>
          </w:tcPr>
          <w:p w14:paraId="18D0C5B0" w14:textId="5A8B31DE" w:rsidR="00E54DF7" w:rsidRPr="00A53235" w:rsidRDefault="006E3E1D">
            <w:pPr>
              <w:spacing w:line="259" w:lineRule="auto"/>
              <w:jc w:val="center"/>
              <w:rPr>
                <w:rFonts w:asciiTheme="minorHAnsi" w:hAnsiTheme="minorHAnsi" w:cstheme="minorHAnsi"/>
                <w:b/>
                <w:i/>
                <w:iCs/>
                <w:sz w:val="22"/>
                <w:szCs w:val="18"/>
              </w:rPr>
            </w:pPr>
            <w:r>
              <w:rPr>
                <w:rFonts w:asciiTheme="minorHAnsi" w:hAnsiTheme="minorHAnsi" w:cstheme="minorHAnsi"/>
                <w:b/>
                <w:i/>
                <w:iCs/>
                <w:sz w:val="22"/>
                <w:szCs w:val="18"/>
              </w:rPr>
              <w:t>Abigail Pyne</w:t>
            </w:r>
          </w:p>
        </w:tc>
        <w:tc>
          <w:tcPr>
            <w:tcW w:w="1072" w:type="dxa"/>
            <w:shd w:val="clear" w:color="auto" w:fill="F0CCE1"/>
          </w:tcPr>
          <w:p w14:paraId="1C3CABD5" w14:textId="77777777" w:rsidR="00E54DF7" w:rsidRPr="00A53235" w:rsidRDefault="00E54DF7">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080AB3DE" w:rsidR="00483359" w:rsidRPr="00A53235" w:rsidRDefault="006305E5">
            <w:pPr>
              <w:rPr>
                <w:rFonts w:asciiTheme="minorHAnsi" w:hAnsiTheme="minorHAnsi" w:cstheme="minorHAnsi"/>
                <w:bCs/>
                <w:sz w:val="22"/>
                <w:szCs w:val="22"/>
              </w:rPr>
            </w:pPr>
            <w:r>
              <w:rPr>
                <w:rFonts w:asciiTheme="minorHAnsi" w:hAnsiTheme="minorHAnsi" w:cstheme="minorHAnsi"/>
                <w:bCs/>
                <w:sz w:val="22"/>
                <w:szCs w:val="22"/>
              </w:rPr>
              <w:t>N/A</w:t>
            </w: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lastRenderedPageBreak/>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lastRenderedPageBreak/>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lastRenderedPageBreak/>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A6961B8" w14:textId="77777777" w:rsidTr="43227425">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43227425">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303861" w14:paraId="2B60D7A4" w14:textId="77777777" w:rsidTr="43227425">
        <w:trPr>
          <w:trHeight w:val="510"/>
        </w:trPr>
        <w:tc>
          <w:tcPr>
            <w:tcW w:w="162" w:type="pct"/>
            <w:shd w:val="clear" w:color="auto" w:fill="FFFFFF" w:themeFill="background1"/>
          </w:tcPr>
          <w:p w14:paraId="21889B2F" w14:textId="77777777" w:rsidR="007F5D19" w:rsidRPr="00303861" w:rsidRDefault="007F5D19" w:rsidP="007E0D38">
            <w:pPr>
              <w:spacing w:before="40" w:after="40"/>
              <w:rPr>
                <w:rFonts w:ascii="Calibri" w:eastAsiaTheme="minorEastAsia" w:hAnsi="Calibri" w:cs="Calibri"/>
              </w:rPr>
            </w:pPr>
            <w:r w:rsidRPr="00303861">
              <w:rPr>
                <w:rFonts w:ascii="Calibri" w:eastAsiaTheme="minorEastAsia" w:hAnsi="Calibri" w:cs="Calibri"/>
              </w:rPr>
              <w:t>1</w:t>
            </w:r>
          </w:p>
        </w:tc>
        <w:tc>
          <w:tcPr>
            <w:tcW w:w="828" w:type="pct"/>
            <w:shd w:val="clear" w:color="auto" w:fill="C0D842"/>
          </w:tcPr>
          <w:p w14:paraId="10B61CB0" w14:textId="17A5E22B" w:rsidR="007F5D19" w:rsidRPr="00303861" w:rsidRDefault="00DB08F4" w:rsidP="007E0D38">
            <w:pPr>
              <w:spacing w:before="40" w:after="40"/>
              <w:rPr>
                <w:rFonts w:ascii="Calibri" w:eastAsiaTheme="minorEastAsia" w:hAnsi="Calibri" w:cs="Calibri"/>
              </w:rPr>
            </w:pPr>
            <w:r w:rsidRPr="009C5A38">
              <w:rPr>
                <w:rFonts w:ascii="Calibri" w:eastAsiaTheme="minorEastAsia" w:hAnsi="Calibri" w:cs="Calibri"/>
              </w:rPr>
              <w:t>Welcome week fair</w:t>
            </w:r>
          </w:p>
        </w:tc>
        <w:tc>
          <w:tcPr>
            <w:tcW w:w="2261" w:type="pct"/>
            <w:shd w:val="clear" w:color="auto" w:fill="C0D842"/>
          </w:tcPr>
          <w:p w14:paraId="3D88D77F" w14:textId="34492C47" w:rsidR="007F5D19" w:rsidRPr="00303861" w:rsidRDefault="006305E5" w:rsidP="007E0D38">
            <w:pPr>
              <w:spacing w:before="40" w:after="40"/>
              <w:rPr>
                <w:rFonts w:ascii="Calibri" w:eastAsiaTheme="minorEastAsia" w:hAnsi="Calibri" w:cs="Calibri"/>
              </w:rPr>
            </w:pPr>
            <w:r w:rsidRPr="00303861">
              <w:rPr>
                <w:rFonts w:ascii="Calibri" w:eastAsiaTheme="minorEastAsia" w:hAnsi="Calibri" w:cs="Calibri"/>
              </w:rPr>
              <w:t xml:space="preserve">Greeting more people and introducing our committee members. And was run by all the committee members in the great hall. </w:t>
            </w:r>
          </w:p>
        </w:tc>
        <w:tc>
          <w:tcPr>
            <w:tcW w:w="786" w:type="pct"/>
            <w:shd w:val="clear" w:color="auto" w:fill="C0D842"/>
          </w:tcPr>
          <w:p w14:paraId="45BFF050" w14:textId="7A6A89E8" w:rsidR="007F5D19" w:rsidRPr="00303861" w:rsidRDefault="006305E5" w:rsidP="007E0D38">
            <w:pPr>
              <w:spacing w:before="40" w:after="40"/>
              <w:rPr>
                <w:rFonts w:ascii="Calibri" w:eastAsiaTheme="minorEastAsia" w:hAnsi="Calibri" w:cs="Calibri"/>
              </w:rPr>
            </w:pPr>
            <w:r w:rsidRPr="00303861">
              <w:rPr>
                <w:rFonts w:ascii="Calibri" w:eastAsiaTheme="minorEastAsia" w:hAnsi="Calibri" w:cs="Calibri"/>
              </w:rPr>
              <w:t>It was one time thing</w:t>
            </w:r>
          </w:p>
        </w:tc>
        <w:tc>
          <w:tcPr>
            <w:tcW w:w="963" w:type="pct"/>
            <w:shd w:val="clear" w:color="auto" w:fill="C0D842"/>
            <w:vAlign w:val="center"/>
          </w:tcPr>
          <w:p w14:paraId="6F730A58" w14:textId="2D2F2EA4" w:rsidR="007F5D19" w:rsidRPr="00303861" w:rsidRDefault="006305E5" w:rsidP="007E0D38">
            <w:pPr>
              <w:spacing w:before="40" w:after="40"/>
              <w:rPr>
                <w:rFonts w:ascii="Calibri" w:eastAsiaTheme="minorEastAsia" w:hAnsi="Calibri" w:cs="Calibri"/>
              </w:rPr>
            </w:pPr>
            <w:r w:rsidRPr="00303861">
              <w:rPr>
                <w:rFonts w:ascii="Calibri" w:eastAsiaTheme="minorEastAsia" w:hAnsi="Calibri" w:cs="Calibri"/>
              </w:rPr>
              <w:t xml:space="preserve">Poster (introducing committee members), packed snacks. </w:t>
            </w:r>
          </w:p>
        </w:tc>
      </w:tr>
      <w:tr w:rsidR="007F5D19" w:rsidRPr="00303861" w14:paraId="56819E9A" w14:textId="77777777" w:rsidTr="43227425">
        <w:trPr>
          <w:trHeight w:val="510"/>
        </w:trPr>
        <w:tc>
          <w:tcPr>
            <w:tcW w:w="162" w:type="pct"/>
            <w:shd w:val="clear" w:color="auto" w:fill="FFFFFF" w:themeFill="background1"/>
          </w:tcPr>
          <w:p w14:paraId="3D3D8A37" w14:textId="77777777" w:rsidR="007F5D19" w:rsidRPr="00303861" w:rsidRDefault="007F5D19" w:rsidP="007E0D38">
            <w:pPr>
              <w:spacing w:before="40" w:after="40"/>
              <w:rPr>
                <w:rFonts w:ascii="Calibri" w:eastAsiaTheme="minorEastAsia" w:hAnsi="Calibri" w:cs="Calibri"/>
              </w:rPr>
            </w:pPr>
            <w:r w:rsidRPr="00303861">
              <w:rPr>
                <w:rFonts w:ascii="Calibri" w:eastAsiaTheme="minorEastAsia" w:hAnsi="Calibri" w:cs="Calibri"/>
              </w:rPr>
              <w:t>2</w:t>
            </w:r>
          </w:p>
        </w:tc>
        <w:tc>
          <w:tcPr>
            <w:tcW w:w="828" w:type="pct"/>
            <w:shd w:val="clear" w:color="auto" w:fill="C0D842"/>
          </w:tcPr>
          <w:p w14:paraId="7CEC3F70" w14:textId="71672255" w:rsidR="007F5D19" w:rsidRPr="00303861" w:rsidRDefault="006305E5" w:rsidP="007E0D38">
            <w:pPr>
              <w:spacing w:before="40" w:after="40"/>
              <w:rPr>
                <w:rFonts w:ascii="Calibri" w:eastAsiaTheme="minorEastAsia" w:hAnsi="Calibri" w:cs="Calibri"/>
              </w:rPr>
            </w:pPr>
            <w:r w:rsidRPr="00303861">
              <w:rPr>
                <w:rFonts w:ascii="Calibri" w:eastAsiaTheme="minorEastAsia" w:hAnsi="Calibri" w:cs="Calibri"/>
              </w:rPr>
              <w:t>Meet and greet</w:t>
            </w:r>
          </w:p>
        </w:tc>
        <w:tc>
          <w:tcPr>
            <w:tcW w:w="2261" w:type="pct"/>
            <w:shd w:val="clear" w:color="auto" w:fill="C0D842"/>
          </w:tcPr>
          <w:p w14:paraId="5E4D02A1" w14:textId="606BB7C7" w:rsidR="007F5D19" w:rsidRPr="00303861" w:rsidRDefault="00303861" w:rsidP="007E0D38">
            <w:pPr>
              <w:spacing w:before="40" w:after="40"/>
              <w:rPr>
                <w:rFonts w:ascii="Calibri" w:eastAsiaTheme="minorEastAsia" w:hAnsi="Calibri" w:cs="Calibri"/>
              </w:rPr>
            </w:pPr>
            <w:r w:rsidRPr="00303861">
              <w:rPr>
                <w:rFonts w:ascii="Calibri" w:hAnsi="Calibri" w:cs="Calibri"/>
              </w:rPr>
              <w:t xml:space="preserve">Informal social session to help new and existing members get to know each other through short games and conversation activities. </w:t>
            </w:r>
            <w:r w:rsidRPr="00303861">
              <w:rPr>
                <w:rFonts w:ascii="Calibri" w:eastAsiaTheme="minorEastAsia" w:hAnsi="Calibri" w:cs="Calibri"/>
              </w:rPr>
              <w:t>The event was run by all the committee members.</w:t>
            </w:r>
          </w:p>
        </w:tc>
        <w:tc>
          <w:tcPr>
            <w:tcW w:w="786" w:type="pct"/>
            <w:shd w:val="clear" w:color="auto" w:fill="C0D842"/>
          </w:tcPr>
          <w:p w14:paraId="4B6ACBC8" w14:textId="1018E0B3" w:rsidR="007F5D19" w:rsidRPr="00303861" w:rsidRDefault="004A10C7" w:rsidP="007E0D38">
            <w:pPr>
              <w:spacing w:before="40" w:after="40"/>
              <w:rPr>
                <w:rFonts w:ascii="Calibri" w:eastAsiaTheme="minorEastAsia" w:hAnsi="Calibri" w:cs="Calibri"/>
              </w:rPr>
            </w:pPr>
            <w:r w:rsidRPr="00303861">
              <w:rPr>
                <w:rFonts w:ascii="Calibri" w:eastAsiaTheme="minorEastAsia" w:hAnsi="Calibri" w:cs="Calibri"/>
              </w:rPr>
              <w:t>One time</w:t>
            </w:r>
          </w:p>
        </w:tc>
        <w:tc>
          <w:tcPr>
            <w:tcW w:w="963" w:type="pct"/>
            <w:shd w:val="clear" w:color="auto" w:fill="C0D842"/>
            <w:vAlign w:val="center"/>
          </w:tcPr>
          <w:p w14:paraId="5B1883B5" w14:textId="4F960826" w:rsidR="007F5D19" w:rsidRPr="00303861" w:rsidRDefault="00303861" w:rsidP="004A10C7">
            <w:pPr>
              <w:spacing w:before="40" w:after="40"/>
              <w:rPr>
                <w:rFonts w:ascii="Calibri" w:eastAsiaTheme="minorEastAsia" w:hAnsi="Calibri" w:cs="Calibri"/>
              </w:rPr>
            </w:pPr>
            <w:r w:rsidRPr="00303861">
              <w:rPr>
                <w:rFonts w:ascii="Calibri" w:eastAsiaTheme="minorEastAsia" w:hAnsi="Calibri" w:cs="Calibri"/>
              </w:rPr>
              <w:t>Store bought crisps</w:t>
            </w:r>
            <w:r w:rsidR="004A10C7" w:rsidRPr="00303861">
              <w:rPr>
                <w:rFonts w:ascii="Calibri" w:eastAsiaTheme="minorEastAsia" w:hAnsi="Calibri" w:cs="Calibri"/>
              </w:rPr>
              <w:t xml:space="preserve"> and </w:t>
            </w:r>
            <w:r w:rsidRPr="00303861">
              <w:rPr>
                <w:rFonts w:ascii="Calibri" w:eastAsiaTheme="minorEastAsia" w:hAnsi="Calibri" w:cs="Calibri"/>
              </w:rPr>
              <w:t xml:space="preserve">ice-breaker </w:t>
            </w:r>
            <w:r w:rsidR="004A10C7" w:rsidRPr="00303861">
              <w:rPr>
                <w:rFonts w:ascii="Calibri" w:eastAsiaTheme="minorEastAsia" w:hAnsi="Calibri" w:cs="Calibri"/>
              </w:rPr>
              <w:t>games</w:t>
            </w:r>
          </w:p>
        </w:tc>
      </w:tr>
      <w:tr w:rsidR="007F5D19" w:rsidRPr="00303861" w14:paraId="43301647" w14:textId="77777777" w:rsidTr="43227425">
        <w:trPr>
          <w:trHeight w:val="510"/>
        </w:trPr>
        <w:tc>
          <w:tcPr>
            <w:tcW w:w="162" w:type="pct"/>
            <w:shd w:val="clear" w:color="auto" w:fill="FFFFFF" w:themeFill="background1"/>
          </w:tcPr>
          <w:p w14:paraId="45AE70B5" w14:textId="77777777" w:rsidR="007F5D19" w:rsidRPr="00303861" w:rsidRDefault="007F5D19" w:rsidP="007E0D38">
            <w:pPr>
              <w:spacing w:before="40" w:after="40"/>
              <w:rPr>
                <w:rFonts w:ascii="Calibri" w:eastAsiaTheme="minorEastAsia" w:hAnsi="Calibri" w:cs="Calibri"/>
              </w:rPr>
            </w:pPr>
            <w:r w:rsidRPr="00303861">
              <w:rPr>
                <w:rFonts w:ascii="Calibri" w:eastAsiaTheme="minorEastAsia" w:hAnsi="Calibri" w:cs="Calibri"/>
              </w:rPr>
              <w:t>3</w:t>
            </w:r>
          </w:p>
        </w:tc>
        <w:tc>
          <w:tcPr>
            <w:tcW w:w="828" w:type="pct"/>
            <w:shd w:val="clear" w:color="auto" w:fill="C0D842"/>
          </w:tcPr>
          <w:p w14:paraId="5C028B2D" w14:textId="768A492C" w:rsidR="00F4017D" w:rsidRPr="00F4017D" w:rsidRDefault="004A10C7" w:rsidP="00F4017D">
            <w:pPr>
              <w:spacing w:after="160" w:line="259" w:lineRule="auto"/>
              <w:rPr>
                <w:rFonts w:asciiTheme="minorHAnsi" w:eastAsiaTheme="minorEastAsia" w:hAnsiTheme="minorHAnsi" w:cstheme="minorBidi"/>
              </w:rPr>
            </w:pPr>
            <w:r w:rsidRPr="00303861">
              <w:rPr>
                <w:rFonts w:ascii="Calibri" w:eastAsiaTheme="minorEastAsia" w:hAnsi="Calibri" w:cs="Calibri"/>
              </w:rPr>
              <w:t>Craft</w:t>
            </w:r>
            <w:r w:rsidR="00F4017D">
              <w:rPr>
                <w:rFonts w:ascii="Calibri" w:eastAsiaTheme="minorEastAsia" w:hAnsi="Calibri" w:cs="Calibri"/>
              </w:rPr>
              <w:t xml:space="preserve"> </w:t>
            </w:r>
            <w:r w:rsidR="00F4017D" w:rsidRPr="00F4017D">
              <w:rPr>
                <w:rFonts w:ascii="Calibri" w:eastAsiaTheme="minorEastAsia" w:hAnsi="Calibri" w:cs="Calibri"/>
              </w:rPr>
              <w:t xml:space="preserve">- </w:t>
            </w:r>
            <w:r w:rsidR="00F4017D" w:rsidRPr="00F4017D">
              <w:rPr>
                <w:rFonts w:asciiTheme="minorHAnsi" w:eastAsiaTheme="minorEastAsia" w:hAnsiTheme="minorHAnsi" w:cstheme="minorBidi"/>
              </w:rPr>
              <w:t xml:space="preserve">Candel decorating for traditional </w:t>
            </w:r>
            <w:proofErr w:type="spellStart"/>
            <w:r w:rsidR="00F4017D" w:rsidRPr="00F4017D">
              <w:rPr>
                <w:rFonts w:asciiTheme="minorHAnsi" w:eastAsiaTheme="minorEastAsia" w:hAnsiTheme="minorHAnsi" w:cstheme="minorBidi"/>
              </w:rPr>
              <w:t>Thadinkyut</w:t>
            </w:r>
            <w:proofErr w:type="spellEnd"/>
            <w:r w:rsidR="00F4017D" w:rsidRPr="00F4017D">
              <w:rPr>
                <w:rFonts w:asciiTheme="minorHAnsi" w:eastAsiaTheme="minorEastAsia" w:hAnsiTheme="minorHAnsi" w:cstheme="minorBidi"/>
              </w:rPr>
              <w:t xml:space="preserve"> festival</w:t>
            </w:r>
          </w:p>
          <w:p w14:paraId="5026A5C5" w14:textId="68A2125A" w:rsidR="007F5D19" w:rsidRPr="00303861" w:rsidRDefault="007F5D19" w:rsidP="007E0D38">
            <w:pPr>
              <w:spacing w:before="40" w:after="40"/>
              <w:rPr>
                <w:rFonts w:ascii="Calibri" w:eastAsiaTheme="minorEastAsia" w:hAnsi="Calibri" w:cs="Calibri"/>
              </w:rPr>
            </w:pPr>
          </w:p>
        </w:tc>
        <w:tc>
          <w:tcPr>
            <w:tcW w:w="2261" w:type="pct"/>
            <w:shd w:val="clear" w:color="auto" w:fill="C0D842"/>
          </w:tcPr>
          <w:p w14:paraId="57C5D4CB" w14:textId="0BBAC140" w:rsidR="007F5D19" w:rsidRPr="00303861" w:rsidRDefault="00303861" w:rsidP="007E0D38">
            <w:pPr>
              <w:spacing w:before="40" w:after="40"/>
              <w:rPr>
                <w:rFonts w:ascii="Calibri" w:eastAsiaTheme="minorEastAsia" w:hAnsi="Calibri" w:cs="Calibri"/>
              </w:rPr>
            </w:pPr>
            <w:r w:rsidRPr="00303861">
              <w:rPr>
                <w:rFonts w:ascii="Calibri" w:hAnsi="Calibri" w:cs="Calibri"/>
              </w:rPr>
              <w:t>Cultural celebration involving painting candles to mark the Burmese “</w:t>
            </w:r>
            <w:proofErr w:type="spellStart"/>
            <w:r w:rsidRPr="00303861">
              <w:rPr>
                <w:rFonts w:ascii="Calibri" w:hAnsi="Calibri" w:cs="Calibri"/>
              </w:rPr>
              <w:t>Thadingyut</w:t>
            </w:r>
            <w:proofErr w:type="spellEnd"/>
            <w:r w:rsidRPr="00303861">
              <w:rPr>
                <w:rFonts w:ascii="Calibri" w:hAnsi="Calibri" w:cs="Calibri"/>
              </w:rPr>
              <w:t>” festival. Participants decorate candles using non-toxic paint.</w:t>
            </w:r>
          </w:p>
        </w:tc>
        <w:tc>
          <w:tcPr>
            <w:tcW w:w="786" w:type="pct"/>
            <w:shd w:val="clear" w:color="auto" w:fill="C0D842"/>
          </w:tcPr>
          <w:p w14:paraId="5B815160" w14:textId="6ED0168F" w:rsidR="007F5D19" w:rsidRPr="00303861" w:rsidRDefault="00303861" w:rsidP="007E0D38">
            <w:pPr>
              <w:spacing w:before="40" w:after="40"/>
              <w:rPr>
                <w:rFonts w:ascii="Calibri" w:eastAsiaTheme="minorEastAsia" w:hAnsi="Calibri" w:cs="Calibri"/>
              </w:rPr>
            </w:pPr>
            <w:r w:rsidRPr="00303861">
              <w:rPr>
                <w:rFonts w:ascii="Calibri" w:eastAsiaTheme="minorEastAsia" w:hAnsi="Calibri" w:cs="Calibri"/>
              </w:rPr>
              <w:t>Annual (October)</w:t>
            </w:r>
          </w:p>
        </w:tc>
        <w:tc>
          <w:tcPr>
            <w:tcW w:w="963" w:type="pct"/>
            <w:shd w:val="clear" w:color="auto" w:fill="C0D842"/>
            <w:vAlign w:val="center"/>
          </w:tcPr>
          <w:p w14:paraId="0B1BC3B8" w14:textId="2D3955A1" w:rsidR="007F5D19" w:rsidRPr="00303861" w:rsidRDefault="00303861" w:rsidP="007E0D38">
            <w:pPr>
              <w:spacing w:before="40" w:after="40"/>
              <w:rPr>
                <w:rFonts w:ascii="Calibri" w:eastAsiaTheme="minorEastAsia" w:hAnsi="Calibri" w:cs="Calibri"/>
              </w:rPr>
            </w:pPr>
            <w:r w:rsidRPr="00303861">
              <w:rPr>
                <w:rFonts w:ascii="Calibri" w:hAnsi="Calibri" w:cs="Calibri"/>
              </w:rPr>
              <w:t>Store-bought snacks, juices, candles, non-toxic paints, brushes, paper towels</w:t>
            </w:r>
          </w:p>
        </w:tc>
      </w:tr>
      <w:tr w:rsidR="007F5D19" w:rsidRPr="00303861" w14:paraId="712D645C" w14:textId="77777777" w:rsidTr="43227425">
        <w:trPr>
          <w:trHeight w:val="300"/>
        </w:trPr>
        <w:tc>
          <w:tcPr>
            <w:tcW w:w="162" w:type="pct"/>
            <w:shd w:val="clear" w:color="auto" w:fill="FFFFFF" w:themeFill="background1"/>
          </w:tcPr>
          <w:p w14:paraId="26D3709F" w14:textId="77777777" w:rsidR="007F5D19" w:rsidRPr="00303861" w:rsidRDefault="007F5D19" w:rsidP="007E0D38">
            <w:pPr>
              <w:spacing w:before="40" w:after="40"/>
              <w:rPr>
                <w:rFonts w:ascii="Calibri" w:eastAsiaTheme="minorEastAsia" w:hAnsi="Calibri" w:cs="Calibri"/>
              </w:rPr>
            </w:pPr>
            <w:r w:rsidRPr="00303861">
              <w:rPr>
                <w:rFonts w:ascii="Calibri" w:eastAsiaTheme="minorEastAsia" w:hAnsi="Calibri" w:cs="Calibri"/>
              </w:rPr>
              <w:t>4</w:t>
            </w:r>
          </w:p>
        </w:tc>
        <w:tc>
          <w:tcPr>
            <w:tcW w:w="828" w:type="pct"/>
            <w:shd w:val="clear" w:color="auto" w:fill="C0D842"/>
          </w:tcPr>
          <w:p w14:paraId="18943A89" w14:textId="584AF168" w:rsidR="007F5D19" w:rsidRPr="00303861" w:rsidRDefault="004A10C7" w:rsidP="007E0D38">
            <w:pPr>
              <w:spacing w:before="40" w:after="40"/>
              <w:rPr>
                <w:rFonts w:ascii="Calibri" w:eastAsiaTheme="minorEastAsia" w:hAnsi="Calibri" w:cs="Calibri"/>
              </w:rPr>
            </w:pPr>
            <w:r w:rsidRPr="00303861">
              <w:rPr>
                <w:rFonts w:ascii="Calibri" w:eastAsiaTheme="minorEastAsia" w:hAnsi="Calibri" w:cs="Calibri"/>
              </w:rPr>
              <w:t>Movie night</w:t>
            </w:r>
          </w:p>
        </w:tc>
        <w:tc>
          <w:tcPr>
            <w:tcW w:w="2261" w:type="pct"/>
            <w:shd w:val="clear" w:color="auto" w:fill="C0D842"/>
          </w:tcPr>
          <w:p w14:paraId="6A9927F5" w14:textId="72040054" w:rsidR="007F5D19" w:rsidRPr="00303861" w:rsidRDefault="00303861" w:rsidP="007E0D38">
            <w:pPr>
              <w:spacing w:before="40" w:after="40"/>
              <w:rPr>
                <w:rFonts w:ascii="Calibri" w:eastAsiaTheme="minorEastAsia" w:hAnsi="Calibri" w:cs="Calibri"/>
              </w:rPr>
            </w:pPr>
            <w:r w:rsidRPr="00303861">
              <w:rPr>
                <w:rFonts w:ascii="Calibri" w:hAnsi="Calibri" w:cs="Calibri"/>
              </w:rPr>
              <w:t>Screening of a Burmese film (e.g., horror movie for Halloween). Open to members and students with pre-registration for attendance tracking.</w:t>
            </w:r>
          </w:p>
        </w:tc>
        <w:tc>
          <w:tcPr>
            <w:tcW w:w="786" w:type="pct"/>
            <w:shd w:val="clear" w:color="auto" w:fill="C0D842"/>
          </w:tcPr>
          <w:p w14:paraId="109EC0B7" w14:textId="185CC716" w:rsidR="007F5D19" w:rsidRPr="00303861" w:rsidRDefault="00303861" w:rsidP="007E0D38">
            <w:pPr>
              <w:spacing w:before="40" w:after="40"/>
              <w:rPr>
                <w:rFonts w:ascii="Calibri" w:eastAsiaTheme="minorEastAsia" w:hAnsi="Calibri" w:cs="Calibri"/>
              </w:rPr>
            </w:pPr>
            <w:r w:rsidRPr="00303861">
              <w:rPr>
                <w:rFonts w:ascii="Calibri" w:eastAsiaTheme="minorEastAsia" w:hAnsi="Calibri" w:cs="Calibri"/>
              </w:rPr>
              <w:t>Termly (to be confirmed)</w:t>
            </w:r>
            <w:r w:rsidR="00AA07BA" w:rsidRPr="00303861">
              <w:rPr>
                <w:rFonts w:ascii="Calibri" w:eastAsiaTheme="minorEastAsia" w:hAnsi="Calibri" w:cs="Calibri"/>
              </w:rPr>
              <w:t xml:space="preserve"> </w:t>
            </w:r>
          </w:p>
        </w:tc>
        <w:tc>
          <w:tcPr>
            <w:tcW w:w="963" w:type="pct"/>
            <w:shd w:val="clear" w:color="auto" w:fill="C0D842"/>
            <w:vAlign w:val="center"/>
          </w:tcPr>
          <w:p w14:paraId="3553F6BC" w14:textId="29404450" w:rsidR="007F5D19" w:rsidRPr="00303861" w:rsidRDefault="00303861" w:rsidP="007E0D38">
            <w:pPr>
              <w:spacing w:before="40" w:after="40"/>
              <w:rPr>
                <w:rFonts w:ascii="Calibri" w:eastAsiaTheme="minorEastAsia" w:hAnsi="Calibri" w:cs="Calibri"/>
              </w:rPr>
            </w:pPr>
            <w:r w:rsidRPr="00303861">
              <w:rPr>
                <w:rFonts w:ascii="Calibri" w:eastAsiaTheme="minorEastAsia" w:hAnsi="Calibri" w:cs="Calibri"/>
              </w:rPr>
              <w:t xml:space="preserve">Store bought </w:t>
            </w:r>
            <w:r w:rsidR="00AA07BA" w:rsidRPr="00303861">
              <w:rPr>
                <w:rFonts w:ascii="Calibri" w:eastAsiaTheme="minorEastAsia" w:hAnsi="Calibri" w:cs="Calibri"/>
              </w:rPr>
              <w:t>Popcorn</w:t>
            </w:r>
            <w:r w:rsidRPr="00303861">
              <w:rPr>
                <w:rFonts w:ascii="Calibri" w:eastAsiaTheme="minorEastAsia" w:hAnsi="Calibri" w:cs="Calibri"/>
              </w:rPr>
              <w:t xml:space="preserve">, television </w:t>
            </w:r>
            <w:commentRangeStart w:id="1"/>
            <w:r w:rsidRPr="00303861">
              <w:rPr>
                <w:rFonts w:ascii="Calibri" w:eastAsiaTheme="minorEastAsia" w:hAnsi="Calibri" w:cs="Calibri"/>
              </w:rPr>
              <w:t>from</w:t>
            </w:r>
            <w:commentRangeEnd w:id="1"/>
            <w:r w:rsidR="006E3E1D">
              <w:rPr>
                <w:rStyle w:val="CommentReference"/>
              </w:rPr>
              <w:commentReference w:id="1"/>
            </w:r>
            <w:r w:rsidRPr="00303861">
              <w:rPr>
                <w:rFonts w:ascii="Calibri" w:eastAsiaTheme="minorEastAsia" w:hAnsi="Calibri" w:cs="Calibri"/>
              </w:rPr>
              <w:t xml:space="preserve"> </w:t>
            </w:r>
            <w:r w:rsidR="00DC29AF" w:rsidRPr="00303861">
              <w:rPr>
                <w:rFonts w:ascii="Calibri" w:eastAsiaTheme="minorEastAsia" w:hAnsi="Calibri" w:cs="Calibri"/>
              </w:rPr>
              <w:t>accommodation</w:t>
            </w:r>
          </w:p>
        </w:tc>
      </w:tr>
      <w:tr w:rsidR="00802ED2" w:rsidRPr="00303861" w14:paraId="3E2D487E" w14:textId="77777777" w:rsidTr="43227425">
        <w:trPr>
          <w:trHeight w:val="300"/>
        </w:trPr>
        <w:tc>
          <w:tcPr>
            <w:tcW w:w="162" w:type="pct"/>
            <w:shd w:val="clear" w:color="auto" w:fill="FFFFFF" w:themeFill="background1"/>
          </w:tcPr>
          <w:p w14:paraId="0C626BA0" w14:textId="22F4D1C7" w:rsidR="00802ED2" w:rsidRPr="00303861" w:rsidRDefault="00802ED2" w:rsidP="007E0D38">
            <w:pPr>
              <w:spacing w:before="40" w:after="40"/>
              <w:rPr>
                <w:rFonts w:ascii="Calibri" w:eastAsiaTheme="minorEastAsia" w:hAnsi="Calibri" w:cs="Calibri"/>
              </w:rPr>
            </w:pPr>
            <w:r>
              <w:rPr>
                <w:rFonts w:ascii="Calibri" w:eastAsiaTheme="minorEastAsia" w:hAnsi="Calibri" w:cs="Calibri"/>
              </w:rPr>
              <w:t xml:space="preserve">5 </w:t>
            </w:r>
          </w:p>
        </w:tc>
        <w:tc>
          <w:tcPr>
            <w:tcW w:w="828" w:type="pct"/>
            <w:shd w:val="clear" w:color="auto" w:fill="C0D842"/>
          </w:tcPr>
          <w:p w14:paraId="36C7A328" w14:textId="769C93C4" w:rsidR="00802ED2" w:rsidRPr="00303861" w:rsidRDefault="00802ED2" w:rsidP="007E0D38">
            <w:pPr>
              <w:spacing w:before="40" w:after="40"/>
              <w:rPr>
                <w:rFonts w:ascii="Calibri" w:eastAsiaTheme="minorEastAsia" w:hAnsi="Calibri" w:cs="Calibri"/>
              </w:rPr>
            </w:pPr>
            <w:r>
              <w:rPr>
                <w:rFonts w:ascii="Calibri" w:eastAsiaTheme="minorEastAsia" w:hAnsi="Calibri" w:cs="Calibri"/>
              </w:rPr>
              <w:t>Secret Santa</w:t>
            </w:r>
          </w:p>
        </w:tc>
        <w:tc>
          <w:tcPr>
            <w:tcW w:w="2261" w:type="pct"/>
            <w:shd w:val="clear" w:color="auto" w:fill="C0D842"/>
          </w:tcPr>
          <w:p w14:paraId="23CAFAB1" w14:textId="53ABD416" w:rsidR="00802ED2" w:rsidRPr="00303861" w:rsidRDefault="00DC29AF" w:rsidP="007E0D38">
            <w:pPr>
              <w:spacing w:before="40" w:after="40"/>
              <w:rPr>
                <w:rFonts w:ascii="Calibri" w:hAnsi="Calibri" w:cs="Calibri"/>
              </w:rPr>
            </w:pPr>
            <w:r>
              <w:rPr>
                <w:rFonts w:ascii="Calibri" w:hAnsi="Calibri" w:cs="Calibri"/>
              </w:rPr>
              <w:t xml:space="preserve">Exchanging presents amongst members (present maximum price is 15 pounds and no more than that) </w:t>
            </w:r>
          </w:p>
        </w:tc>
        <w:tc>
          <w:tcPr>
            <w:tcW w:w="786" w:type="pct"/>
            <w:shd w:val="clear" w:color="auto" w:fill="C0D842"/>
          </w:tcPr>
          <w:p w14:paraId="3D0024E1" w14:textId="1F561002" w:rsidR="00802ED2" w:rsidRPr="00303861" w:rsidRDefault="00DC29AF" w:rsidP="007E0D38">
            <w:pPr>
              <w:spacing w:before="40" w:after="40"/>
              <w:rPr>
                <w:rFonts w:ascii="Calibri" w:eastAsiaTheme="minorEastAsia" w:hAnsi="Calibri" w:cs="Calibri"/>
              </w:rPr>
            </w:pPr>
            <w:r>
              <w:rPr>
                <w:rFonts w:ascii="Calibri" w:eastAsiaTheme="minorEastAsia" w:hAnsi="Calibri" w:cs="Calibri"/>
              </w:rPr>
              <w:t>Annual (December)</w:t>
            </w:r>
          </w:p>
        </w:tc>
        <w:tc>
          <w:tcPr>
            <w:tcW w:w="963" w:type="pct"/>
            <w:shd w:val="clear" w:color="auto" w:fill="C0D842"/>
            <w:vAlign w:val="center"/>
          </w:tcPr>
          <w:p w14:paraId="499397A4" w14:textId="69D89581" w:rsidR="00802ED2" w:rsidRPr="00303861" w:rsidRDefault="00DC29AF" w:rsidP="007E0D38">
            <w:pPr>
              <w:spacing w:before="40" w:after="40"/>
              <w:rPr>
                <w:rFonts w:ascii="Calibri" w:eastAsiaTheme="minorEastAsia" w:hAnsi="Calibri" w:cs="Calibri"/>
              </w:rPr>
            </w:pPr>
            <w:r>
              <w:rPr>
                <w:rFonts w:ascii="Calibri" w:eastAsiaTheme="minorEastAsia" w:hAnsi="Calibri" w:cs="Calibri"/>
              </w:rPr>
              <w:t xml:space="preserve">Store bought gifts </w:t>
            </w:r>
          </w:p>
        </w:tc>
      </w:tr>
    </w:tbl>
    <w:p w14:paraId="55CF6A20" w14:textId="77777777" w:rsidR="00483359" w:rsidRPr="00303861" w:rsidRDefault="00483359" w:rsidP="00483359">
      <w:pPr>
        <w:spacing w:after="160" w:line="259" w:lineRule="auto"/>
        <w:rPr>
          <w:rFonts w:ascii="Calibri" w:eastAsiaTheme="minorEastAsia" w:hAnsi="Calibri" w:cs="Calibri"/>
          <w:b/>
          <w:bCs/>
          <w:i/>
          <w:iCs/>
          <w:sz w:val="18"/>
          <w:szCs w:val="18"/>
        </w:rPr>
      </w:pPr>
    </w:p>
    <w:p w14:paraId="1B8E438C" w14:textId="77777777" w:rsidR="00483359" w:rsidRPr="00303861" w:rsidRDefault="00483359" w:rsidP="00483359">
      <w:pPr>
        <w:spacing w:after="160" w:line="259" w:lineRule="auto"/>
        <w:rPr>
          <w:rFonts w:ascii="Calibri" w:eastAsiaTheme="minorEastAsia" w:hAnsi="Calibri" w:cs="Calibr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2"/>
          <w:type w:val="continuous"/>
          <w:pgSz w:w="11906" w:h="16838"/>
          <w:pgMar w:top="720" w:right="720" w:bottom="720" w:left="720" w:header="708" w:footer="708" w:gutter="0"/>
          <w:cols w:space="708"/>
          <w:docGrid w:linePitch="360"/>
        </w:sectPr>
      </w:pPr>
    </w:p>
    <w:p w14:paraId="4001B45A" w14:textId="6D397A1B"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B9388C" w:rsidRPr="009C5A38">
        <w:rPr>
          <w:rFonts w:asciiTheme="minorHAnsi" w:eastAsiaTheme="minorEastAsia" w:hAnsiTheme="minorHAnsi" w:cstheme="minorBidi"/>
          <w:b/>
          <w:bCs/>
          <w:i/>
          <w:iCs/>
          <w:u w:val="single"/>
        </w:rPr>
        <w:t>W</w:t>
      </w:r>
      <w:r w:rsidR="00DB08F4" w:rsidRPr="009C5A38">
        <w:rPr>
          <w:rFonts w:asciiTheme="minorHAnsi" w:eastAsiaTheme="minorEastAsia" w:hAnsiTheme="minorHAnsi" w:cstheme="minorBidi"/>
          <w:b/>
          <w:bCs/>
          <w:i/>
          <w:iCs/>
          <w:u w:val="single"/>
        </w:rPr>
        <w:t>elcome week fair</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4C26F44D" w:rsidR="00483359" w:rsidRPr="00A53235" w:rsidRDefault="00AA07BA" w:rsidP="7ADACF0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4820" w:type="dxa"/>
          </w:tcPr>
          <w:p w14:paraId="59B873A1" w14:textId="057688BC"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3">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7DFA30FA" w:rsidR="00483359" w:rsidRPr="00A53235" w:rsidRDefault="00AA07BA" w:rsidP="7ADACF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It was held at great hall (University facilities, lift)</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26C4C471" w:rsidR="00483359" w:rsidRPr="00A53235" w:rsidRDefault="00AA07BA"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3346F144" w14:textId="6512458C"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4" w:history="1">
              <w:r w:rsidR="208EFC92" w:rsidRPr="004D69BB">
                <w:rPr>
                  <w:rStyle w:val="Hyperlink"/>
                  <w:rFonts w:asciiTheme="minorHAnsi" w:eastAsiaTheme="minorEastAsia" w:hAnsiTheme="minorHAnsi" w:cstheme="minorBidi"/>
                  <w:sz w:val="20"/>
                </w:rPr>
                <w:t>her</w:t>
              </w:r>
            </w:hyperlink>
            <w:r w:rsidR="208EFC92" w:rsidRPr="004D69BB">
              <w:rPr>
                <w:rFonts w:asciiTheme="minorHAnsi" w:eastAsiaTheme="minorEastAsia" w:hAnsiTheme="minorHAnsi" w:cstheme="minorBidi"/>
                <w:sz w:val="20"/>
              </w:rPr>
              <w:t>e</w:t>
            </w:r>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0AF7DE68" w:rsidR="00483359" w:rsidRPr="00A53235" w:rsidRDefault="00AA07BA"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 xml:space="preserve">Reusable poster, waste reduction </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2" w:name="_Int_8vkFayxR"/>
            <w:r w:rsidRPr="7900A954">
              <w:rPr>
                <w:rFonts w:asciiTheme="minorHAnsi" w:eastAsiaTheme="minorEastAsia" w:hAnsiTheme="minorHAnsi" w:cstheme="minorBidi"/>
                <w:sz w:val="20"/>
              </w:rPr>
              <w:t>additional</w:t>
            </w:r>
            <w:bookmarkEnd w:id="2"/>
            <w:r w:rsidRPr="7900A954">
              <w:rPr>
                <w:rFonts w:asciiTheme="minorHAnsi" w:eastAsiaTheme="minorEastAsia" w:hAnsiTheme="minorHAnsi" w:cstheme="minorBidi"/>
                <w:sz w:val="20"/>
              </w:rPr>
              <w:t xml:space="preserve"> specific Event Insurance </w:t>
            </w:r>
            <w:bookmarkStart w:id="3" w:name="_Int_2z7nCL2a"/>
            <w:r w:rsidRPr="7900A954">
              <w:rPr>
                <w:rFonts w:asciiTheme="minorHAnsi" w:eastAsiaTheme="minorEastAsia" w:hAnsiTheme="minorHAnsi" w:cstheme="minorBidi"/>
                <w:sz w:val="20"/>
              </w:rPr>
              <w:t>required</w:t>
            </w:r>
            <w:bookmarkEnd w:id="3"/>
            <w:r w:rsidRPr="7900A954">
              <w:rPr>
                <w:rFonts w:asciiTheme="minorHAnsi" w:eastAsiaTheme="minorEastAsia" w:hAnsiTheme="minorHAnsi" w:cstheme="minorBidi"/>
                <w:sz w:val="20"/>
              </w:rPr>
              <w:t>?</w:t>
            </w:r>
          </w:p>
        </w:tc>
        <w:tc>
          <w:tcPr>
            <w:tcW w:w="3969" w:type="dxa"/>
            <w:shd w:val="clear" w:color="auto" w:fill="C0D842"/>
            <w:vAlign w:val="center"/>
          </w:tcPr>
          <w:p w14:paraId="66816F4E" w14:textId="4EE02B29" w:rsidR="00483359" w:rsidRPr="00A53235" w:rsidRDefault="00AA07BA"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5E13CC0C" w:rsidR="00483359" w:rsidRPr="00A53235" w:rsidRDefault="00802ED2"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University will have the emergency team for the first aid</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773B9CC3"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636EE2E4"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Choose from the A-Z of Hazard categories from the</w:t>
            </w:r>
            <w:proofErr w:type="gramStart"/>
            <w:r w:rsidRPr="00E2261F">
              <w:rPr>
                <w:rFonts w:asciiTheme="minorHAnsi" w:eastAsiaTheme="minorEastAsia" w:hAnsiTheme="minorHAnsi" w:cstheme="minorBidi"/>
                <w:bCs/>
                <w:i/>
                <w:iCs/>
                <w:sz w:val="18"/>
                <w:szCs w:val="18"/>
                <w:highlight w:val="yellow"/>
              </w:rPr>
              <w:t xml:space="preserv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w:t>
            </w:r>
            <w:proofErr w:type="gramEnd"/>
            <w:r w:rsidRPr="00E2261F">
              <w:rPr>
                <w:rFonts w:asciiTheme="minorHAnsi" w:eastAsiaTheme="minorEastAsia" w:hAnsiTheme="minorHAnsi" w:cstheme="minorBidi"/>
                <w:bCs/>
                <w:i/>
                <w:iCs/>
                <w:sz w:val="18"/>
                <w:szCs w:val="18"/>
                <w:highlight w:val="yellow"/>
              </w:rPr>
              <w:t>student committee handbook for risk assessing and group safety.”</w:t>
            </w:r>
          </w:p>
          <w:p w14:paraId="0645CF0F" w14:textId="77777777" w:rsidR="00AA07BA" w:rsidRDefault="00AA07BA" w:rsidP="00DE7BDA">
            <w:pPr>
              <w:spacing w:after="160" w:line="259" w:lineRule="auto"/>
              <w:jc w:val="center"/>
              <w:rPr>
                <w:rFonts w:asciiTheme="minorHAnsi" w:eastAsiaTheme="minorEastAsia" w:hAnsiTheme="minorHAnsi" w:cstheme="minorBidi"/>
                <w:bCs/>
                <w:i/>
                <w:iCs/>
                <w:sz w:val="18"/>
                <w:szCs w:val="18"/>
                <w:highlight w:val="yellow"/>
              </w:rPr>
            </w:pPr>
          </w:p>
          <w:p w14:paraId="6B39018E" w14:textId="30033645" w:rsidR="00AA07BA" w:rsidRPr="00DE7BDA" w:rsidRDefault="00AA07BA" w:rsidP="00DE7BDA">
            <w:pPr>
              <w:spacing w:after="160" w:line="259" w:lineRule="auto"/>
              <w:jc w:val="center"/>
              <w:rPr>
                <w:rFonts w:asciiTheme="minorHAnsi" w:eastAsiaTheme="minorEastAsia" w:hAnsiTheme="minorHAnsi" w:cstheme="minorBidi"/>
                <w:bCs/>
                <w:i/>
                <w:iCs/>
                <w:sz w:val="18"/>
                <w:szCs w:val="18"/>
                <w:highlight w:val="yellow"/>
              </w:rPr>
            </w:pPr>
          </w:p>
        </w:tc>
        <w:tc>
          <w:tcPr>
            <w:tcW w:w="1798" w:type="pct"/>
            <w:shd w:val="clear" w:color="auto" w:fill="C0D842"/>
          </w:tcPr>
          <w:p w14:paraId="40D4738E" w14:textId="30A6CB27" w:rsidR="00E2261F" w:rsidRPr="00E2261F" w:rsidRDefault="00E2261F" w:rsidP="00E2261F">
            <w:pPr>
              <w:tabs>
                <w:tab w:val="left" w:pos="1206"/>
              </w:tabs>
              <w:rPr>
                <w:rFonts w:asciiTheme="minorHAnsi" w:eastAsiaTheme="minorEastAsia" w:hAnsiTheme="minorHAnsi" w:cstheme="minorBidi"/>
                <w:sz w:val="18"/>
                <w:szCs w:val="18"/>
              </w:rPr>
            </w:pPr>
            <w:r w:rsidRPr="004F757C">
              <w:rPr>
                <w:rFonts w:asciiTheme="minorHAnsi" w:eastAsiaTheme="minorEastAsia" w:hAnsiTheme="minorHAnsi" w:cstheme="minorBidi"/>
                <w:sz w:val="18"/>
                <w:szCs w:val="18"/>
                <w:highlight w:val="yellow"/>
              </w:rPr>
              <w:t xml:space="preserve">“What is the hazard you have </w:t>
            </w:r>
            <w:r w:rsidR="004F757C" w:rsidRPr="004F757C">
              <w:rPr>
                <w:rFonts w:asciiTheme="minorHAnsi" w:eastAsiaTheme="minorEastAsia" w:hAnsiTheme="minorHAnsi" w:cstheme="minorBidi"/>
                <w:sz w:val="18"/>
                <w:szCs w:val="18"/>
                <w:highlight w:val="yellow"/>
              </w:rPr>
              <w:t>identified; how could it cause injury – what are the risks?</w:t>
            </w:r>
            <w:r w:rsidR="004F757C">
              <w:rPr>
                <w:rFonts w:asciiTheme="minorHAnsi" w:eastAsiaTheme="minorEastAsia" w:hAnsiTheme="minorHAnsi" w:cstheme="minorBidi"/>
                <w:sz w:val="18"/>
                <w:szCs w:val="18"/>
              </w:rPr>
              <w:t xml:space="preserve">  </w:t>
            </w:r>
          </w:p>
        </w:tc>
        <w:tc>
          <w:tcPr>
            <w:tcW w:w="482" w:type="pct"/>
            <w:shd w:val="clear" w:color="auto" w:fill="C0D842"/>
          </w:tcPr>
          <w:p w14:paraId="54E23C27" w14:textId="43B39136" w:rsidR="00E2261F" w:rsidRPr="00A53235" w:rsidRDefault="00E2261F" w:rsidP="00DE7BD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217AAD7" w14:textId="17967DE0"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62A8594" w14:textId="177799BC"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DB08F4" w:rsidRPr="009C5A38" w14:paraId="5EDE5360" w14:textId="77777777" w:rsidTr="00BD5576">
        <w:trPr>
          <w:trHeight w:val="3740"/>
        </w:trPr>
        <w:tc>
          <w:tcPr>
            <w:tcW w:w="734" w:type="pct"/>
            <w:tcBorders>
              <w:top w:val="single" w:sz="6" w:space="0" w:color="auto"/>
              <w:left w:val="single" w:sz="6" w:space="0" w:color="auto"/>
              <w:bottom w:val="single" w:sz="6" w:space="0" w:color="auto"/>
              <w:right w:val="single" w:sz="6" w:space="0" w:color="auto"/>
            </w:tcBorders>
            <w:shd w:val="clear" w:color="auto" w:fill="C0D842"/>
          </w:tcPr>
          <w:p w14:paraId="6E0473E2" w14:textId="1BF222FE" w:rsidR="00DB08F4" w:rsidRPr="009C5A38" w:rsidRDefault="00DB08F4" w:rsidP="00DB08F4">
            <w:pPr>
              <w:spacing w:after="160" w:line="259" w:lineRule="auto"/>
              <w:jc w:val="center"/>
              <w:rPr>
                <w:rFonts w:asciiTheme="minorHAnsi" w:eastAsiaTheme="minorEastAsia" w:hAnsiTheme="minorHAnsi" w:cstheme="minorHAnsi"/>
                <w:bCs/>
                <w:i/>
                <w:iCs/>
                <w:sz w:val="26"/>
                <w:szCs w:val="26"/>
              </w:rPr>
            </w:pPr>
            <w:r w:rsidRPr="009C5A38">
              <w:rPr>
                <w:rStyle w:val="normaltextrun"/>
                <w:rFonts w:asciiTheme="minorHAnsi" w:hAnsiTheme="minorHAnsi" w:cstheme="minorHAnsi"/>
                <w:sz w:val="26"/>
                <w:szCs w:val="26"/>
              </w:rPr>
              <w:lastRenderedPageBreak/>
              <w:t>Fire</w:t>
            </w:r>
            <w:r w:rsidRPr="009C5A38">
              <w:rPr>
                <w:rStyle w:val="eop"/>
                <w:rFonts w:asciiTheme="minorHAnsi" w:hAnsiTheme="minorHAnsi" w:cstheme="minorHAnsi"/>
                <w:sz w:val="26"/>
                <w:szCs w:val="26"/>
              </w:rPr>
              <w:t> </w:t>
            </w:r>
          </w:p>
        </w:tc>
        <w:tc>
          <w:tcPr>
            <w:tcW w:w="1798" w:type="pct"/>
            <w:tcBorders>
              <w:top w:val="single" w:sz="6" w:space="0" w:color="auto"/>
              <w:left w:val="single" w:sz="6" w:space="0" w:color="auto"/>
              <w:bottom w:val="single" w:sz="6" w:space="0" w:color="auto"/>
              <w:right w:val="single" w:sz="6" w:space="0" w:color="auto"/>
            </w:tcBorders>
            <w:shd w:val="clear" w:color="auto" w:fill="C0D842"/>
          </w:tcPr>
          <w:p w14:paraId="4F8BF6CD" w14:textId="77777777" w:rsidR="00DB08F4" w:rsidRPr="009C5A38" w:rsidRDefault="00DB08F4" w:rsidP="00DB08F4">
            <w:pPr>
              <w:tabs>
                <w:tab w:val="left" w:pos="1206"/>
              </w:tabs>
              <w:rPr>
                <w:rStyle w:val="eop"/>
                <w:rFonts w:asciiTheme="minorHAnsi" w:hAnsiTheme="minorHAnsi" w:cstheme="minorHAnsi"/>
                <w:sz w:val="26"/>
                <w:szCs w:val="26"/>
              </w:rPr>
            </w:pPr>
            <w:r w:rsidRPr="009C5A38">
              <w:rPr>
                <w:rStyle w:val="normaltextrun"/>
                <w:rFonts w:asciiTheme="minorHAnsi" w:hAnsiTheme="minorHAnsi" w:cstheme="minorHAnsi"/>
                <w:sz w:val="26"/>
                <w:szCs w:val="26"/>
              </w:rPr>
              <w:t>Risk of physical and psychological harm from a fire starting or spreading within the venue.</w:t>
            </w:r>
            <w:r w:rsidRPr="009C5A38">
              <w:rPr>
                <w:rStyle w:val="eop"/>
                <w:rFonts w:asciiTheme="minorHAnsi" w:hAnsiTheme="minorHAnsi" w:cstheme="minorHAnsi"/>
                <w:sz w:val="26"/>
                <w:szCs w:val="26"/>
              </w:rPr>
              <w:t> </w:t>
            </w:r>
          </w:p>
          <w:p w14:paraId="47B020FD" w14:textId="77777777" w:rsidR="00DB08F4" w:rsidRPr="009C5A38" w:rsidRDefault="00DB08F4" w:rsidP="00DB08F4">
            <w:pPr>
              <w:tabs>
                <w:tab w:val="left" w:pos="1206"/>
              </w:tabs>
              <w:rPr>
                <w:rStyle w:val="eop"/>
                <w:rFonts w:asciiTheme="minorHAnsi" w:hAnsiTheme="minorHAnsi" w:cstheme="minorHAnsi"/>
                <w:sz w:val="26"/>
                <w:szCs w:val="26"/>
              </w:rPr>
            </w:pPr>
          </w:p>
          <w:p w14:paraId="3BDE974B" w14:textId="7291DB41" w:rsidR="00DB08F4" w:rsidRPr="009C5A38" w:rsidRDefault="00DB08F4" w:rsidP="00DB08F4">
            <w:pPr>
              <w:tabs>
                <w:tab w:val="left" w:pos="1206"/>
              </w:tabs>
              <w:rPr>
                <w:rFonts w:asciiTheme="minorHAnsi" w:eastAsiaTheme="minorEastAsia" w:hAnsiTheme="minorHAnsi" w:cstheme="minorHAnsi"/>
                <w:sz w:val="26"/>
                <w:szCs w:val="26"/>
              </w:rPr>
            </w:pPr>
            <w:r w:rsidRPr="009C5A38">
              <w:rPr>
                <w:rStyle w:val="eop"/>
                <w:rFonts w:asciiTheme="minorHAnsi" w:hAnsiTheme="minorHAnsi" w:cstheme="minorHAnsi"/>
                <w:sz w:val="26"/>
                <w:szCs w:val="26"/>
              </w:rPr>
              <w:t>Burns, scolds, injuries</w:t>
            </w:r>
          </w:p>
        </w:tc>
        <w:tc>
          <w:tcPr>
            <w:tcW w:w="482" w:type="pct"/>
            <w:tcBorders>
              <w:top w:val="single" w:sz="6" w:space="0" w:color="auto"/>
              <w:left w:val="single" w:sz="6" w:space="0" w:color="auto"/>
              <w:bottom w:val="single" w:sz="6" w:space="0" w:color="auto"/>
              <w:right w:val="single" w:sz="6" w:space="0" w:color="auto"/>
            </w:tcBorders>
            <w:shd w:val="clear" w:color="auto" w:fill="C0D842"/>
          </w:tcPr>
          <w:p w14:paraId="655EEB31" w14:textId="41DC3C73" w:rsidR="00DB08F4" w:rsidRPr="009C5A38" w:rsidRDefault="00DB08F4" w:rsidP="00DB08F4">
            <w:pPr>
              <w:spacing w:after="160" w:line="259" w:lineRule="auto"/>
              <w:rPr>
                <w:rFonts w:asciiTheme="minorHAnsi" w:eastAsiaTheme="minorEastAsia" w:hAnsiTheme="minorHAnsi" w:cstheme="minorHAnsi"/>
                <w:i/>
                <w:iCs/>
                <w:sz w:val="26"/>
                <w:szCs w:val="26"/>
              </w:rPr>
            </w:pPr>
            <w:r w:rsidRPr="009C5A38">
              <w:rPr>
                <w:rStyle w:val="normaltextrun"/>
                <w:rFonts w:asciiTheme="minorHAnsi" w:hAnsiTheme="minorHAnsi" w:cstheme="minorHAnsi"/>
                <w:sz w:val="26"/>
                <w:szCs w:val="26"/>
              </w:rPr>
              <w:t>Committee, students and staff at event</w:t>
            </w:r>
            <w:r w:rsidRPr="009C5A38">
              <w:rPr>
                <w:rStyle w:val="eop"/>
                <w:rFonts w:asciiTheme="minorHAnsi" w:hAnsiTheme="minorHAnsi" w:cstheme="minorHAnsi"/>
                <w:sz w:val="26"/>
                <w:szCs w:val="26"/>
              </w:rPr>
              <w:t> </w:t>
            </w:r>
          </w:p>
        </w:tc>
        <w:tc>
          <w:tcPr>
            <w:tcW w:w="1406" w:type="pct"/>
            <w:tcBorders>
              <w:top w:val="single" w:sz="6" w:space="0" w:color="auto"/>
              <w:left w:val="single" w:sz="6" w:space="0" w:color="auto"/>
              <w:bottom w:val="single" w:sz="6" w:space="0" w:color="auto"/>
              <w:right w:val="single" w:sz="6" w:space="0" w:color="auto"/>
            </w:tcBorders>
            <w:shd w:val="clear" w:color="auto" w:fill="C0D842"/>
          </w:tcPr>
          <w:p w14:paraId="494706DC" w14:textId="77777777" w:rsidR="00DB08F4" w:rsidRPr="009C5A38" w:rsidRDefault="00DB08F4" w:rsidP="00DB08F4">
            <w:pPr>
              <w:pStyle w:val="paragraph"/>
              <w:spacing w:before="0" w:beforeAutospacing="0" w:after="0" w:afterAutospacing="0"/>
              <w:textAlignment w:val="baseline"/>
              <w:divId w:val="667640234"/>
              <w:rPr>
                <w:rStyle w:val="eop"/>
                <w:rFonts w:asciiTheme="minorHAnsi" w:hAnsiTheme="minorHAnsi" w:cstheme="minorHAnsi"/>
                <w:sz w:val="26"/>
                <w:szCs w:val="26"/>
              </w:rPr>
            </w:pPr>
            <w:r w:rsidRPr="009C5A38">
              <w:rPr>
                <w:rStyle w:val="normaltextrun"/>
                <w:rFonts w:asciiTheme="minorHAnsi" w:hAnsiTheme="minorHAnsi" w:cstheme="minorHAnsi"/>
                <w:sz w:val="26"/>
                <w:szCs w:val="26"/>
              </w:rPr>
              <w:t>Confirm with premise controller that fire controls are in place and discuss specific fire arrangements relative to the event.</w:t>
            </w:r>
            <w:r w:rsidRPr="009C5A38">
              <w:rPr>
                <w:rStyle w:val="eop"/>
                <w:rFonts w:asciiTheme="minorHAnsi" w:hAnsiTheme="minorHAnsi" w:cstheme="minorHAnsi"/>
                <w:sz w:val="26"/>
                <w:szCs w:val="26"/>
              </w:rPr>
              <w:t> </w:t>
            </w:r>
          </w:p>
          <w:p w14:paraId="78CFA80F" w14:textId="77777777" w:rsidR="00DB08F4" w:rsidRPr="009C5A38" w:rsidRDefault="00DB08F4" w:rsidP="00DB08F4">
            <w:pPr>
              <w:pStyle w:val="paragraph"/>
              <w:spacing w:before="0" w:beforeAutospacing="0" w:after="0" w:afterAutospacing="0"/>
              <w:textAlignment w:val="baseline"/>
              <w:divId w:val="667640234"/>
              <w:rPr>
                <w:rFonts w:asciiTheme="minorHAnsi" w:hAnsiTheme="minorHAnsi" w:cstheme="minorHAnsi"/>
                <w:sz w:val="26"/>
                <w:szCs w:val="26"/>
              </w:rPr>
            </w:pPr>
          </w:p>
          <w:p w14:paraId="44DF0EBF" w14:textId="65499AAA" w:rsidR="00DB08F4" w:rsidRPr="009C5A38" w:rsidRDefault="00DB08F4" w:rsidP="00DB08F4">
            <w:pPr>
              <w:pStyle w:val="paragraph"/>
              <w:spacing w:before="0" w:beforeAutospacing="0" w:after="0" w:afterAutospacing="0"/>
              <w:textAlignment w:val="baseline"/>
              <w:divId w:val="1762025135"/>
              <w:rPr>
                <w:rStyle w:val="eop"/>
                <w:rFonts w:asciiTheme="minorHAnsi" w:hAnsiTheme="minorHAnsi" w:cstheme="minorHAnsi"/>
                <w:sz w:val="26"/>
                <w:szCs w:val="26"/>
              </w:rPr>
            </w:pPr>
            <w:r w:rsidRPr="009C5A38">
              <w:rPr>
                <w:rStyle w:val="normaltextrun"/>
                <w:rFonts w:asciiTheme="minorHAnsi" w:hAnsiTheme="minorHAnsi" w:cstheme="minorHAnsi"/>
                <w:sz w:val="26"/>
                <w:szCs w:val="26"/>
              </w:rPr>
              <w:t>Nominated group person to manage fire evacuation for society</w:t>
            </w:r>
          </w:p>
          <w:p w14:paraId="32D7FD8A" w14:textId="77777777" w:rsidR="00DB08F4" w:rsidRPr="009C5A38" w:rsidRDefault="00DB08F4" w:rsidP="00DB08F4">
            <w:pPr>
              <w:pStyle w:val="paragraph"/>
              <w:spacing w:before="0" w:beforeAutospacing="0" w:after="0" w:afterAutospacing="0"/>
              <w:textAlignment w:val="baseline"/>
              <w:divId w:val="1762025135"/>
              <w:rPr>
                <w:rFonts w:asciiTheme="minorHAnsi" w:hAnsiTheme="minorHAnsi" w:cstheme="minorHAnsi"/>
                <w:sz w:val="26"/>
                <w:szCs w:val="26"/>
              </w:rPr>
            </w:pPr>
          </w:p>
          <w:p w14:paraId="3C4593A6" w14:textId="77777777" w:rsidR="00DB08F4" w:rsidRPr="009C5A38" w:rsidRDefault="00DB08F4" w:rsidP="00DB08F4">
            <w:pPr>
              <w:pStyle w:val="paragraph"/>
              <w:spacing w:before="0" w:beforeAutospacing="0" w:after="0" w:afterAutospacing="0"/>
              <w:textAlignment w:val="baseline"/>
              <w:divId w:val="140082261"/>
              <w:rPr>
                <w:rStyle w:val="eop"/>
                <w:rFonts w:asciiTheme="minorHAnsi" w:hAnsiTheme="minorHAnsi" w:cstheme="minorHAnsi"/>
                <w:sz w:val="26"/>
                <w:szCs w:val="26"/>
              </w:rPr>
            </w:pPr>
            <w:r w:rsidRPr="009C5A38">
              <w:rPr>
                <w:rStyle w:val="normaltextrun"/>
                <w:rFonts w:asciiTheme="minorHAnsi" w:hAnsiTheme="minorHAnsi" w:cstheme="minorHAnsi"/>
                <w:sz w:val="26"/>
                <w:szCs w:val="26"/>
              </w:rPr>
              <w:t>Fire exits to be checked all clear.</w:t>
            </w:r>
            <w:r w:rsidRPr="009C5A38">
              <w:rPr>
                <w:rStyle w:val="eop"/>
                <w:rFonts w:asciiTheme="minorHAnsi" w:hAnsiTheme="minorHAnsi" w:cstheme="minorHAnsi"/>
                <w:sz w:val="26"/>
                <w:szCs w:val="26"/>
              </w:rPr>
              <w:t> </w:t>
            </w:r>
          </w:p>
          <w:p w14:paraId="6BF1EF59" w14:textId="77777777" w:rsidR="00DB08F4" w:rsidRPr="009C5A38" w:rsidRDefault="00DB08F4" w:rsidP="00DB08F4">
            <w:pPr>
              <w:pStyle w:val="paragraph"/>
              <w:spacing w:before="0" w:beforeAutospacing="0" w:after="0" w:afterAutospacing="0"/>
              <w:textAlignment w:val="baseline"/>
              <w:divId w:val="140082261"/>
              <w:rPr>
                <w:rFonts w:asciiTheme="minorHAnsi" w:hAnsiTheme="minorHAnsi" w:cstheme="minorHAnsi"/>
                <w:sz w:val="26"/>
                <w:szCs w:val="26"/>
              </w:rPr>
            </w:pPr>
          </w:p>
          <w:p w14:paraId="05719391" w14:textId="543E0E1C" w:rsidR="00DB08F4" w:rsidRPr="009C5A38" w:rsidRDefault="00DB08F4" w:rsidP="00DB08F4">
            <w:pPr>
              <w:spacing w:after="160" w:line="259" w:lineRule="auto"/>
              <w:rPr>
                <w:rFonts w:asciiTheme="minorHAnsi" w:eastAsiaTheme="minorEastAsia" w:hAnsiTheme="minorHAnsi" w:cstheme="minorHAnsi"/>
                <w:sz w:val="26"/>
                <w:szCs w:val="26"/>
              </w:rPr>
            </w:pPr>
            <w:r w:rsidRPr="009C5A38">
              <w:rPr>
                <w:rStyle w:val="normaltextrun"/>
                <w:rFonts w:asciiTheme="minorHAnsi" w:hAnsiTheme="minorHAnsi" w:cstheme="minorHAnsi"/>
                <w:sz w:val="26"/>
                <w:szCs w:val="26"/>
              </w:rPr>
              <w:t>Fire extinguishers available.</w:t>
            </w:r>
            <w:r w:rsidRPr="009C5A38">
              <w:rPr>
                <w:rStyle w:val="eop"/>
                <w:rFonts w:asciiTheme="minorHAnsi" w:hAnsiTheme="minorHAnsi" w:cstheme="minorHAnsi"/>
                <w:sz w:val="26"/>
                <w:szCs w:val="26"/>
              </w:rPr>
              <w:t> </w:t>
            </w:r>
          </w:p>
        </w:tc>
        <w:tc>
          <w:tcPr>
            <w:tcW w:w="580" w:type="pct"/>
            <w:tcBorders>
              <w:top w:val="single" w:sz="6" w:space="0" w:color="auto"/>
              <w:left w:val="single" w:sz="6" w:space="0" w:color="auto"/>
              <w:bottom w:val="single" w:sz="6" w:space="0" w:color="auto"/>
              <w:right w:val="single" w:sz="6" w:space="0" w:color="auto"/>
            </w:tcBorders>
            <w:shd w:val="clear" w:color="auto" w:fill="C0D842"/>
          </w:tcPr>
          <w:p w14:paraId="7136D034" w14:textId="1E5920FB" w:rsidR="00DB08F4" w:rsidRPr="009C5A38" w:rsidRDefault="00DB08F4" w:rsidP="00DB08F4">
            <w:pPr>
              <w:spacing w:after="160" w:line="259" w:lineRule="auto"/>
              <w:rPr>
                <w:rFonts w:asciiTheme="minorHAnsi" w:eastAsiaTheme="minorEastAsia" w:hAnsiTheme="minorHAnsi" w:cstheme="minorHAnsi"/>
                <w:sz w:val="26"/>
                <w:szCs w:val="26"/>
              </w:rPr>
            </w:pPr>
            <w:r w:rsidRPr="009C5A38">
              <w:rPr>
                <w:rStyle w:val="normaltextrun"/>
                <w:rFonts w:asciiTheme="minorHAnsi" w:hAnsiTheme="minorHAnsi" w:cstheme="minorHAnsi"/>
                <w:sz w:val="26"/>
                <w:szCs w:val="26"/>
              </w:rPr>
              <w:t>Venue and committee</w:t>
            </w:r>
            <w:r w:rsidRPr="009C5A38">
              <w:rPr>
                <w:rStyle w:val="eop"/>
                <w:rFonts w:asciiTheme="minorHAnsi" w:hAnsiTheme="minorHAnsi" w:cstheme="minorHAnsi"/>
                <w:sz w:val="26"/>
                <w:szCs w:val="26"/>
              </w:rPr>
              <w:t> </w:t>
            </w:r>
          </w:p>
        </w:tc>
      </w:tr>
      <w:tr w:rsidR="00DB08F4" w:rsidRPr="009C5A38" w14:paraId="6F743CA4" w14:textId="77777777" w:rsidTr="00BD5576">
        <w:trPr>
          <w:trHeight w:val="3740"/>
        </w:trPr>
        <w:tc>
          <w:tcPr>
            <w:tcW w:w="734" w:type="pct"/>
            <w:tcBorders>
              <w:top w:val="single" w:sz="6" w:space="0" w:color="auto"/>
              <w:left w:val="single" w:sz="6" w:space="0" w:color="auto"/>
              <w:bottom w:val="single" w:sz="6" w:space="0" w:color="auto"/>
              <w:right w:val="single" w:sz="6" w:space="0" w:color="auto"/>
            </w:tcBorders>
            <w:shd w:val="clear" w:color="auto" w:fill="C0D842"/>
          </w:tcPr>
          <w:p w14:paraId="42F0F32A" w14:textId="4D1035E5" w:rsidR="00DB08F4" w:rsidRPr="009C5A38" w:rsidRDefault="00DB08F4" w:rsidP="00DB08F4">
            <w:pPr>
              <w:spacing w:after="160" w:line="259" w:lineRule="auto"/>
              <w:jc w:val="center"/>
              <w:rPr>
                <w:rFonts w:asciiTheme="minorHAnsi" w:eastAsiaTheme="minorEastAsia" w:hAnsiTheme="minorHAnsi" w:cstheme="minorHAnsi"/>
                <w:bCs/>
                <w:i/>
                <w:iCs/>
                <w:sz w:val="26"/>
                <w:szCs w:val="26"/>
              </w:rPr>
            </w:pPr>
            <w:r w:rsidRPr="009C5A38">
              <w:rPr>
                <w:rStyle w:val="normaltextrun"/>
                <w:rFonts w:asciiTheme="minorHAnsi" w:hAnsiTheme="minorHAnsi" w:cstheme="minorHAnsi"/>
                <w:sz w:val="26"/>
                <w:szCs w:val="26"/>
              </w:rPr>
              <w:t>Slips, Trips, and Falls</w:t>
            </w:r>
            <w:r w:rsidRPr="009C5A38">
              <w:rPr>
                <w:rStyle w:val="eop"/>
                <w:rFonts w:asciiTheme="minorHAnsi" w:hAnsiTheme="minorHAnsi" w:cstheme="minorHAnsi"/>
                <w:sz w:val="26"/>
                <w:szCs w:val="26"/>
              </w:rPr>
              <w:t> </w:t>
            </w:r>
          </w:p>
        </w:tc>
        <w:tc>
          <w:tcPr>
            <w:tcW w:w="1798" w:type="pct"/>
            <w:tcBorders>
              <w:top w:val="single" w:sz="6" w:space="0" w:color="auto"/>
              <w:left w:val="single" w:sz="6" w:space="0" w:color="auto"/>
              <w:bottom w:val="single" w:sz="6" w:space="0" w:color="auto"/>
              <w:right w:val="single" w:sz="6" w:space="0" w:color="auto"/>
            </w:tcBorders>
            <w:shd w:val="clear" w:color="auto" w:fill="C0D842"/>
          </w:tcPr>
          <w:p w14:paraId="077A5103" w14:textId="77777777" w:rsidR="00DB08F4" w:rsidRPr="009C5A38" w:rsidRDefault="00DB08F4" w:rsidP="00DB08F4">
            <w:pPr>
              <w:tabs>
                <w:tab w:val="left" w:pos="1206"/>
              </w:tabs>
              <w:rPr>
                <w:rStyle w:val="eop"/>
                <w:rFonts w:asciiTheme="minorHAnsi" w:hAnsiTheme="minorHAnsi" w:cstheme="minorHAnsi"/>
                <w:sz w:val="26"/>
                <w:szCs w:val="26"/>
              </w:rPr>
            </w:pPr>
            <w:r w:rsidRPr="009C5A38">
              <w:rPr>
                <w:rStyle w:val="normaltextrun"/>
                <w:rFonts w:asciiTheme="minorHAnsi" w:hAnsiTheme="minorHAnsi" w:cstheme="minorHAnsi"/>
                <w:sz w:val="26"/>
                <w:szCs w:val="26"/>
              </w:rPr>
              <w:t>Physical harm from falling while walking in the venue.</w:t>
            </w:r>
            <w:r w:rsidRPr="009C5A38">
              <w:rPr>
                <w:rStyle w:val="eop"/>
                <w:rFonts w:asciiTheme="minorHAnsi" w:hAnsiTheme="minorHAnsi" w:cstheme="minorHAnsi"/>
                <w:sz w:val="26"/>
                <w:szCs w:val="26"/>
              </w:rPr>
              <w:t> </w:t>
            </w:r>
          </w:p>
          <w:p w14:paraId="7E5593FE" w14:textId="77777777" w:rsidR="00DB08F4" w:rsidRPr="009C5A38" w:rsidRDefault="00DB08F4" w:rsidP="00DB08F4">
            <w:pPr>
              <w:tabs>
                <w:tab w:val="left" w:pos="1206"/>
              </w:tabs>
              <w:rPr>
                <w:rStyle w:val="eop"/>
                <w:rFonts w:asciiTheme="minorHAnsi" w:hAnsiTheme="minorHAnsi" w:cstheme="minorHAnsi"/>
                <w:sz w:val="26"/>
                <w:szCs w:val="26"/>
              </w:rPr>
            </w:pPr>
          </w:p>
          <w:p w14:paraId="30AD6D39" w14:textId="2D20DE6B" w:rsidR="00DB08F4" w:rsidRPr="009C5A38" w:rsidRDefault="00DB08F4" w:rsidP="00DB08F4">
            <w:pPr>
              <w:tabs>
                <w:tab w:val="left" w:pos="1206"/>
              </w:tabs>
              <w:rPr>
                <w:rFonts w:asciiTheme="minorHAnsi" w:eastAsiaTheme="minorEastAsia" w:hAnsiTheme="minorHAnsi" w:cstheme="minorHAnsi"/>
                <w:sz w:val="26"/>
                <w:szCs w:val="26"/>
              </w:rPr>
            </w:pPr>
            <w:r w:rsidRPr="009C5A38">
              <w:rPr>
                <w:rFonts w:asciiTheme="minorHAnsi" w:hAnsiTheme="minorHAnsi" w:cstheme="minorHAnsi"/>
                <w:sz w:val="26"/>
                <w:szCs w:val="26"/>
              </w:rPr>
              <w:t>Cuts, bruises, injury</w:t>
            </w:r>
          </w:p>
        </w:tc>
        <w:tc>
          <w:tcPr>
            <w:tcW w:w="482" w:type="pct"/>
            <w:tcBorders>
              <w:top w:val="single" w:sz="6" w:space="0" w:color="auto"/>
              <w:left w:val="single" w:sz="6" w:space="0" w:color="auto"/>
              <w:bottom w:val="single" w:sz="6" w:space="0" w:color="auto"/>
              <w:right w:val="single" w:sz="6" w:space="0" w:color="auto"/>
            </w:tcBorders>
            <w:shd w:val="clear" w:color="auto" w:fill="C0D842"/>
          </w:tcPr>
          <w:p w14:paraId="0843EAD1" w14:textId="795BF63B" w:rsidR="00DB08F4" w:rsidRPr="009C5A38" w:rsidRDefault="00DB08F4" w:rsidP="00DB08F4">
            <w:pPr>
              <w:spacing w:after="160" w:line="259" w:lineRule="auto"/>
              <w:rPr>
                <w:rFonts w:asciiTheme="minorHAnsi" w:eastAsiaTheme="minorEastAsia" w:hAnsiTheme="minorHAnsi" w:cstheme="minorHAnsi"/>
                <w:i/>
                <w:iCs/>
                <w:sz w:val="26"/>
                <w:szCs w:val="26"/>
              </w:rPr>
            </w:pPr>
            <w:r w:rsidRPr="009C5A38">
              <w:rPr>
                <w:rStyle w:val="normaltextrun"/>
                <w:rFonts w:asciiTheme="minorHAnsi" w:hAnsiTheme="minorHAnsi" w:cstheme="minorHAnsi"/>
                <w:sz w:val="26"/>
                <w:szCs w:val="26"/>
              </w:rPr>
              <w:t>Committee, students and staff at event</w:t>
            </w:r>
            <w:r w:rsidRPr="009C5A38">
              <w:rPr>
                <w:rStyle w:val="eop"/>
                <w:rFonts w:asciiTheme="minorHAnsi" w:hAnsiTheme="minorHAnsi" w:cstheme="minorHAnsi"/>
                <w:sz w:val="26"/>
                <w:szCs w:val="26"/>
              </w:rPr>
              <w:t> </w:t>
            </w:r>
          </w:p>
        </w:tc>
        <w:tc>
          <w:tcPr>
            <w:tcW w:w="1406" w:type="pct"/>
            <w:tcBorders>
              <w:top w:val="single" w:sz="6" w:space="0" w:color="auto"/>
              <w:left w:val="single" w:sz="6" w:space="0" w:color="auto"/>
              <w:bottom w:val="single" w:sz="6" w:space="0" w:color="auto"/>
              <w:right w:val="single" w:sz="6" w:space="0" w:color="auto"/>
            </w:tcBorders>
            <w:shd w:val="clear" w:color="auto" w:fill="C0D842"/>
          </w:tcPr>
          <w:p w14:paraId="3A06116C" w14:textId="77777777" w:rsidR="00DB08F4" w:rsidRPr="009C5A38" w:rsidRDefault="00DB08F4" w:rsidP="00DB08F4">
            <w:pPr>
              <w:spacing w:after="160" w:line="259" w:lineRule="auto"/>
              <w:rPr>
                <w:rStyle w:val="normaltextrun"/>
                <w:rFonts w:asciiTheme="minorHAnsi" w:hAnsiTheme="minorHAnsi" w:cstheme="minorHAnsi"/>
                <w:sz w:val="26"/>
                <w:szCs w:val="26"/>
              </w:rPr>
            </w:pPr>
            <w:r w:rsidRPr="009C5A38">
              <w:rPr>
                <w:rStyle w:val="normaltextrun"/>
                <w:rFonts w:asciiTheme="minorHAnsi" w:hAnsiTheme="minorHAnsi" w:cstheme="minorHAnsi"/>
                <w:sz w:val="26"/>
                <w:szCs w:val="26"/>
              </w:rPr>
              <w:t>Committee must ensure all attendees are wearing correct shoes</w:t>
            </w:r>
          </w:p>
          <w:p w14:paraId="309415DD" w14:textId="586CF416" w:rsidR="00DB08F4" w:rsidRPr="009C5A38" w:rsidRDefault="00DB08F4" w:rsidP="00DB08F4">
            <w:pPr>
              <w:spacing w:after="160" w:line="259" w:lineRule="auto"/>
              <w:rPr>
                <w:rFonts w:asciiTheme="minorHAnsi" w:hAnsiTheme="minorHAnsi" w:cstheme="minorHAnsi"/>
                <w:sz w:val="26"/>
                <w:szCs w:val="26"/>
              </w:rPr>
            </w:pPr>
            <w:r w:rsidRPr="009C5A38">
              <w:rPr>
                <w:rStyle w:val="normaltextrun"/>
                <w:rFonts w:asciiTheme="minorHAnsi" w:hAnsiTheme="minorHAnsi" w:cstheme="minorHAnsi"/>
                <w:sz w:val="26"/>
                <w:szCs w:val="26"/>
              </w:rPr>
              <w:t>Make sure walkways and exits are kept clear and free of any personal belongings, and clear up any spills of liquids immediately.</w:t>
            </w:r>
            <w:r w:rsidRPr="009C5A38">
              <w:rPr>
                <w:rStyle w:val="eop"/>
                <w:rFonts w:asciiTheme="minorHAnsi" w:hAnsiTheme="minorHAnsi" w:cstheme="minorHAnsi"/>
                <w:sz w:val="26"/>
                <w:szCs w:val="26"/>
              </w:rPr>
              <w:t> </w:t>
            </w:r>
          </w:p>
        </w:tc>
        <w:tc>
          <w:tcPr>
            <w:tcW w:w="580" w:type="pct"/>
            <w:tcBorders>
              <w:top w:val="single" w:sz="6" w:space="0" w:color="auto"/>
              <w:left w:val="single" w:sz="6" w:space="0" w:color="auto"/>
              <w:bottom w:val="single" w:sz="6" w:space="0" w:color="auto"/>
              <w:right w:val="single" w:sz="6" w:space="0" w:color="auto"/>
            </w:tcBorders>
            <w:shd w:val="clear" w:color="auto" w:fill="C0D842"/>
          </w:tcPr>
          <w:p w14:paraId="3C179321" w14:textId="7BD6AC56" w:rsidR="00DB08F4" w:rsidRPr="009C5A38" w:rsidRDefault="00DB08F4" w:rsidP="00DB08F4">
            <w:pPr>
              <w:spacing w:after="160" w:line="259" w:lineRule="auto"/>
              <w:rPr>
                <w:rFonts w:asciiTheme="minorHAnsi" w:eastAsiaTheme="minorEastAsia" w:hAnsiTheme="minorHAnsi" w:cstheme="minorHAnsi"/>
                <w:sz w:val="26"/>
                <w:szCs w:val="26"/>
              </w:rPr>
            </w:pPr>
            <w:r w:rsidRPr="009C5A38">
              <w:rPr>
                <w:rStyle w:val="normaltextrun"/>
                <w:rFonts w:asciiTheme="minorHAnsi" w:hAnsiTheme="minorHAnsi" w:cstheme="minorHAnsi"/>
                <w:sz w:val="26"/>
                <w:szCs w:val="26"/>
              </w:rPr>
              <w:t>Committee</w:t>
            </w:r>
            <w:r w:rsidRPr="009C5A38">
              <w:rPr>
                <w:rStyle w:val="eop"/>
                <w:rFonts w:asciiTheme="minorHAnsi" w:hAnsiTheme="minorHAnsi" w:cstheme="minorHAnsi"/>
                <w:sz w:val="26"/>
                <w:szCs w:val="26"/>
              </w:rPr>
              <w:t> </w:t>
            </w:r>
          </w:p>
        </w:tc>
      </w:tr>
    </w:tbl>
    <w:p w14:paraId="5795FB67" w14:textId="77777777" w:rsidR="00483359" w:rsidRPr="009C5A38" w:rsidRDefault="00483359" w:rsidP="00483359">
      <w:pPr>
        <w:spacing w:after="160" w:line="259" w:lineRule="auto"/>
        <w:rPr>
          <w:rFonts w:asciiTheme="minorHAnsi" w:eastAsiaTheme="minorEastAsia" w:hAnsiTheme="minorHAnsi" w:cstheme="minorHAnsi"/>
          <w:b/>
          <w:bCs/>
          <w:sz w:val="26"/>
          <w:szCs w:val="26"/>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32"/>
        <w:gridCol w:w="5491"/>
        <w:gridCol w:w="1440"/>
        <w:gridCol w:w="4142"/>
        <w:gridCol w:w="1883"/>
      </w:tblGrid>
      <w:tr w:rsidR="00DB08F4" w:rsidRPr="009C5A38" w14:paraId="00A8F92C" w14:textId="77777777" w:rsidTr="00494D31">
        <w:trPr>
          <w:trHeight w:val="3740"/>
        </w:trPr>
        <w:tc>
          <w:tcPr>
            <w:tcW w:w="790" w:type="pct"/>
            <w:shd w:val="clear" w:color="auto" w:fill="C0D842"/>
          </w:tcPr>
          <w:p w14:paraId="70D9E047" w14:textId="3A0F5034" w:rsidR="00DB08F4" w:rsidRPr="009C5A38" w:rsidRDefault="00DB08F4" w:rsidP="00DB08F4">
            <w:pPr>
              <w:spacing w:after="160" w:line="259" w:lineRule="auto"/>
              <w:rPr>
                <w:rFonts w:asciiTheme="minorHAnsi" w:eastAsia="Calibri" w:hAnsiTheme="minorHAnsi" w:cstheme="minorHAnsi"/>
                <w:sz w:val="26"/>
                <w:szCs w:val="26"/>
              </w:rPr>
            </w:pPr>
            <w:r w:rsidRPr="009C5A38">
              <w:rPr>
                <w:rStyle w:val="normaltextrun"/>
                <w:rFonts w:asciiTheme="minorHAnsi" w:hAnsiTheme="minorHAnsi" w:cstheme="minorHAnsi"/>
                <w:sz w:val="26"/>
                <w:szCs w:val="26"/>
              </w:rPr>
              <w:lastRenderedPageBreak/>
              <w:t>Aggression/violence, Bullying &amp; Harassment</w:t>
            </w:r>
            <w:r w:rsidRPr="009C5A38">
              <w:rPr>
                <w:rStyle w:val="eop"/>
                <w:rFonts w:asciiTheme="minorHAnsi" w:hAnsiTheme="minorHAnsi" w:cstheme="minorHAnsi"/>
                <w:sz w:val="26"/>
                <w:szCs w:val="26"/>
              </w:rPr>
              <w:t> </w:t>
            </w:r>
          </w:p>
        </w:tc>
        <w:tc>
          <w:tcPr>
            <w:tcW w:w="1784" w:type="pct"/>
            <w:shd w:val="clear" w:color="auto" w:fill="C0D842"/>
          </w:tcPr>
          <w:p w14:paraId="14922D11" w14:textId="33BB1DE4" w:rsidR="00DB08F4" w:rsidRPr="009C5A38" w:rsidRDefault="00DB08F4" w:rsidP="00DB08F4">
            <w:pPr>
              <w:pStyle w:val="paragraph"/>
              <w:spacing w:before="0" w:beforeAutospacing="0" w:after="0" w:afterAutospacing="0"/>
              <w:textAlignment w:val="baseline"/>
              <w:divId w:val="1881896601"/>
              <w:rPr>
                <w:rFonts w:asciiTheme="minorHAnsi" w:hAnsiTheme="minorHAnsi" w:cstheme="minorHAnsi"/>
                <w:sz w:val="26"/>
                <w:szCs w:val="26"/>
              </w:rPr>
            </w:pPr>
            <w:r w:rsidRPr="009C5A38">
              <w:rPr>
                <w:rStyle w:val="normaltextrun"/>
                <w:rFonts w:asciiTheme="minorHAnsi" w:hAnsiTheme="minorHAnsi" w:cstheme="minorHAnsi"/>
                <w:sz w:val="26"/>
                <w:szCs w:val="26"/>
              </w:rPr>
              <w:t>Verbal Abuse – emotional and psychological harm from receiving verbal abuse due to disagreements.</w:t>
            </w:r>
            <w:r w:rsidRPr="009C5A38">
              <w:rPr>
                <w:rStyle w:val="eop"/>
                <w:rFonts w:asciiTheme="minorHAnsi" w:hAnsiTheme="minorHAnsi" w:cstheme="minorHAnsi"/>
                <w:sz w:val="26"/>
                <w:szCs w:val="26"/>
              </w:rPr>
              <w:t> </w:t>
            </w:r>
          </w:p>
          <w:p w14:paraId="46D7AB89" w14:textId="77777777" w:rsidR="00DB08F4" w:rsidRPr="009C5A38" w:rsidRDefault="00DB08F4" w:rsidP="00DB08F4">
            <w:pPr>
              <w:pStyle w:val="paragraph"/>
              <w:spacing w:before="0" w:beforeAutospacing="0" w:after="0" w:afterAutospacing="0"/>
              <w:textAlignment w:val="baseline"/>
              <w:divId w:val="1692996720"/>
              <w:rPr>
                <w:rFonts w:asciiTheme="minorHAnsi" w:hAnsiTheme="minorHAnsi" w:cstheme="minorHAnsi"/>
                <w:sz w:val="26"/>
                <w:szCs w:val="26"/>
              </w:rPr>
            </w:pPr>
            <w:r w:rsidRPr="009C5A38">
              <w:rPr>
                <w:rStyle w:val="eop"/>
                <w:rFonts w:asciiTheme="minorHAnsi" w:hAnsiTheme="minorHAnsi" w:cstheme="minorHAnsi"/>
                <w:sz w:val="26"/>
                <w:szCs w:val="26"/>
              </w:rPr>
              <w:t> </w:t>
            </w:r>
          </w:p>
          <w:p w14:paraId="5ADC6FC0" w14:textId="77777777" w:rsidR="00DB08F4" w:rsidRPr="009C5A38" w:rsidRDefault="00DB08F4" w:rsidP="00DB08F4">
            <w:pPr>
              <w:pStyle w:val="paragraph"/>
              <w:spacing w:before="0" w:beforeAutospacing="0" w:after="0" w:afterAutospacing="0"/>
              <w:textAlignment w:val="baseline"/>
              <w:divId w:val="431319980"/>
              <w:rPr>
                <w:rFonts w:asciiTheme="minorHAnsi" w:hAnsiTheme="minorHAnsi" w:cstheme="minorHAnsi"/>
                <w:sz w:val="26"/>
                <w:szCs w:val="26"/>
              </w:rPr>
            </w:pPr>
            <w:r w:rsidRPr="009C5A38">
              <w:rPr>
                <w:rStyle w:val="normaltextrun"/>
                <w:rFonts w:asciiTheme="minorHAnsi" w:hAnsiTheme="minorHAnsi" w:cstheme="minorHAnsi"/>
                <w:sz w:val="26"/>
                <w:szCs w:val="26"/>
              </w:rPr>
              <w:t>Physical Assault – Risk of injury from physical attacks due to disagreements.</w:t>
            </w:r>
            <w:r w:rsidRPr="009C5A38">
              <w:rPr>
                <w:rStyle w:val="eop"/>
                <w:rFonts w:asciiTheme="minorHAnsi" w:hAnsiTheme="minorHAnsi" w:cstheme="minorHAnsi"/>
                <w:sz w:val="26"/>
                <w:szCs w:val="26"/>
              </w:rPr>
              <w:t> </w:t>
            </w:r>
          </w:p>
          <w:p w14:paraId="55B7EF71" w14:textId="77777777" w:rsidR="00DB08F4" w:rsidRPr="009C5A38" w:rsidRDefault="00DB08F4" w:rsidP="00DB08F4">
            <w:pPr>
              <w:pStyle w:val="paragraph"/>
              <w:spacing w:before="0" w:beforeAutospacing="0" w:after="0" w:afterAutospacing="0"/>
              <w:textAlignment w:val="baseline"/>
              <w:divId w:val="1571303385"/>
              <w:rPr>
                <w:rFonts w:asciiTheme="minorHAnsi" w:hAnsiTheme="minorHAnsi" w:cstheme="minorHAnsi"/>
                <w:sz w:val="26"/>
                <w:szCs w:val="26"/>
              </w:rPr>
            </w:pPr>
            <w:r w:rsidRPr="009C5A38">
              <w:rPr>
                <w:rStyle w:val="eop"/>
                <w:rFonts w:asciiTheme="minorHAnsi" w:hAnsiTheme="minorHAnsi" w:cstheme="minorHAnsi"/>
                <w:sz w:val="26"/>
                <w:szCs w:val="26"/>
              </w:rPr>
              <w:t> </w:t>
            </w:r>
          </w:p>
          <w:p w14:paraId="717E0198" w14:textId="0C69A1F6" w:rsidR="00DB08F4" w:rsidRPr="009C5A38" w:rsidRDefault="00DB08F4" w:rsidP="00DB08F4">
            <w:pPr>
              <w:tabs>
                <w:tab w:val="left" w:pos="1206"/>
              </w:tabs>
              <w:rPr>
                <w:rFonts w:asciiTheme="minorHAnsi" w:eastAsiaTheme="minorEastAsia" w:hAnsiTheme="minorHAnsi" w:cstheme="minorHAnsi"/>
                <w:sz w:val="26"/>
                <w:szCs w:val="26"/>
              </w:rPr>
            </w:pPr>
            <w:r w:rsidRPr="009C5A38">
              <w:rPr>
                <w:rStyle w:val="normaltextrun"/>
                <w:rFonts w:asciiTheme="minorHAnsi" w:hAnsiTheme="minorHAnsi" w:cstheme="minorHAnsi"/>
                <w:sz w:val="26"/>
                <w:szCs w:val="26"/>
              </w:rPr>
              <w:t>Intimidating Behaviour – emotional and psychological harm from intimidating behaviour due to disagreements.</w:t>
            </w:r>
            <w:r w:rsidRPr="009C5A38">
              <w:rPr>
                <w:rStyle w:val="eop"/>
                <w:rFonts w:asciiTheme="minorHAnsi" w:hAnsiTheme="minorHAnsi" w:cstheme="minorHAnsi"/>
                <w:sz w:val="26"/>
                <w:szCs w:val="26"/>
              </w:rPr>
              <w:t> </w:t>
            </w:r>
          </w:p>
        </w:tc>
        <w:tc>
          <w:tcPr>
            <w:tcW w:w="468" w:type="pct"/>
            <w:shd w:val="clear" w:color="auto" w:fill="C0D842"/>
          </w:tcPr>
          <w:p w14:paraId="0A102387" w14:textId="1B9348BF" w:rsidR="00DB08F4" w:rsidRPr="009C5A38" w:rsidRDefault="00DB08F4" w:rsidP="00DB08F4">
            <w:pPr>
              <w:spacing w:after="160" w:line="259" w:lineRule="auto"/>
              <w:rPr>
                <w:rFonts w:asciiTheme="minorHAnsi" w:eastAsiaTheme="minorEastAsia" w:hAnsiTheme="minorHAnsi" w:cstheme="minorHAnsi"/>
                <w:i/>
                <w:iCs/>
                <w:sz w:val="26"/>
                <w:szCs w:val="26"/>
              </w:rPr>
            </w:pPr>
            <w:r w:rsidRPr="009C5A38">
              <w:rPr>
                <w:rStyle w:val="normaltextrun"/>
                <w:rFonts w:asciiTheme="minorHAnsi" w:hAnsiTheme="minorHAnsi" w:cstheme="minorHAnsi"/>
                <w:sz w:val="26"/>
                <w:szCs w:val="26"/>
              </w:rPr>
              <w:t>Committee members, students and staff at event</w:t>
            </w:r>
            <w:r w:rsidRPr="009C5A38">
              <w:rPr>
                <w:rStyle w:val="eop"/>
                <w:rFonts w:asciiTheme="minorHAnsi" w:hAnsiTheme="minorHAnsi" w:cstheme="minorHAnsi"/>
                <w:sz w:val="26"/>
                <w:szCs w:val="26"/>
              </w:rPr>
              <w:t> </w:t>
            </w:r>
          </w:p>
        </w:tc>
        <w:tc>
          <w:tcPr>
            <w:tcW w:w="1346" w:type="pct"/>
            <w:shd w:val="clear" w:color="auto" w:fill="C0D842"/>
          </w:tcPr>
          <w:p w14:paraId="27A974BB" w14:textId="77777777" w:rsidR="00DB08F4" w:rsidRPr="009C5A38" w:rsidRDefault="00DB08F4" w:rsidP="00DB08F4">
            <w:pPr>
              <w:pStyle w:val="paragraph"/>
              <w:spacing w:before="0" w:beforeAutospacing="0" w:after="0" w:afterAutospacing="0"/>
              <w:textAlignment w:val="baseline"/>
              <w:divId w:val="797605725"/>
              <w:rPr>
                <w:rFonts w:asciiTheme="minorHAnsi" w:hAnsiTheme="minorHAnsi" w:cstheme="minorHAnsi"/>
                <w:sz w:val="26"/>
                <w:szCs w:val="26"/>
              </w:rPr>
            </w:pPr>
            <w:r w:rsidRPr="009C5A38">
              <w:rPr>
                <w:rStyle w:val="normaltextrun"/>
                <w:rFonts w:asciiTheme="minorHAnsi" w:hAnsiTheme="minorHAnsi" w:cstheme="minorHAnsi"/>
                <w:sz w:val="26"/>
                <w:szCs w:val="26"/>
              </w:rPr>
              <w:t>Vigilant committee, considerate and inclusive atmosphere. Any aggressive behaviour will be cause to ask the offender to leave, estate patrol will be called if necessary.</w:t>
            </w:r>
            <w:r w:rsidRPr="009C5A38">
              <w:rPr>
                <w:rStyle w:val="eop"/>
                <w:rFonts w:asciiTheme="minorHAnsi" w:hAnsiTheme="minorHAnsi" w:cstheme="minorHAnsi"/>
                <w:sz w:val="26"/>
                <w:szCs w:val="26"/>
              </w:rPr>
              <w:t> </w:t>
            </w:r>
          </w:p>
          <w:p w14:paraId="282F9689" w14:textId="2AEFE282" w:rsidR="00DB08F4" w:rsidRPr="009C5A38" w:rsidRDefault="00DB08F4" w:rsidP="00DB08F4">
            <w:pPr>
              <w:spacing w:after="160" w:line="259" w:lineRule="auto"/>
              <w:rPr>
                <w:rFonts w:asciiTheme="minorHAnsi" w:eastAsiaTheme="minorEastAsia" w:hAnsiTheme="minorHAnsi" w:cstheme="minorHAnsi"/>
                <w:sz w:val="26"/>
                <w:szCs w:val="26"/>
              </w:rPr>
            </w:pPr>
            <w:r w:rsidRPr="009C5A38">
              <w:rPr>
                <w:rStyle w:val="eop"/>
                <w:rFonts w:asciiTheme="minorHAnsi" w:hAnsiTheme="minorHAnsi" w:cstheme="minorHAnsi"/>
                <w:sz w:val="26"/>
                <w:szCs w:val="26"/>
              </w:rPr>
              <w:t> </w:t>
            </w:r>
          </w:p>
        </w:tc>
        <w:tc>
          <w:tcPr>
            <w:tcW w:w="612" w:type="pct"/>
            <w:shd w:val="clear" w:color="auto" w:fill="C0D842"/>
          </w:tcPr>
          <w:p w14:paraId="44AECADA" w14:textId="2BAB09E2" w:rsidR="00DB08F4" w:rsidRPr="009C5A38" w:rsidRDefault="00DB08F4" w:rsidP="00DB08F4">
            <w:pPr>
              <w:spacing w:after="160" w:line="259" w:lineRule="auto"/>
              <w:rPr>
                <w:rFonts w:asciiTheme="minorHAnsi" w:eastAsiaTheme="minorEastAsia" w:hAnsiTheme="minorHAnsi" w:cstheme="minorHAnsi"/>
                <w:sz w:val="26"/>
                <w:szCs w:val="26"/>
              </w:rPr>
            </w:pPr>
            <w:r w:rsidRPr="009C5A38">
              <w:rPr>
                <w:rStyle w:val="normaltextrun"/>
                <w:rFonts w:asciiTheme="minorHAnsi" w:hAnsiTheme="minorHAnsi" w:cstheme="minorHAnsi"/>
                <w:sz w:val="26"/>
                <w:szCs w:val="26"/>
              </w:rPr>
              <w:t>Committee</w:t>
            </w:r>
            <w:r w:rsidRPr="009C5A38">
              <w:rPr>
                <w:rStyle w:val="eop"/>
                <w:rFonts w:asciiTheme="minorHAnsi" w:hAnsiTheme="minorHAnsi" w:cstheme="minorHAnsi"/>
                <w:sz w:val="26"/>
                <w:szCs w:val="26"/>
              </w:rPr>
              <w:t> </w:t>
            </w:r>
          </w:p>
        </w:tc>
      </w:tr>
      <w:tr w:rsidR="00DB08F4" w:rsidRPr="009C5A38" w14:paraId="4B666133" w14:textId="77777777" w:rsidTr="00494D31">
        <w:trPr>
          <w:trHeight w:val="3740"/>
        </w:trPr>
        <w:tc>
          <w:tcPr>
            <w:tcW w:w="790" w:type="pct"/>
            <w:shd w:val="clear" w:color="auto" w:fill="C0D842"/>
          </w:tcPr>
          <w:p w14:paraId="5BF74204" w14:textId="5BA6E470" w:rsidR="00DB08F4" w:rsidRPr="009C5A38" w:rsidRDefault="00DB08F4" w:rsidP="00DB08F4">
            <w:pPr>
              <w:spacing w:after="160" w:line="259" w:lineRule="auto"/>
              <w:jc w:val="center"/>
              <w:rPr>
                <w:rFonts w:asciiTheme="minorHAnsi" w:eastAsiaTheme="minorEastAsia" w:hAnsiTheme="minorHAnsi" w:cstheme="minorHAnsi"/>
                <w:sz w:val="26"/>
                <w:szCs w:val="26"/>
              </w:rPr>
            </w:pPr>
            <w:r w:rsidRPr="009C5A38">
              <w:rPr>
                <w:rStyle w:val="normaltextrun"/>
                <w:rFonts w:asciiTheme="minorHAnsi" w:hAnsiTheme="minorHAnsi" w:cstheme="minorHAnsi"/>
                <w:sz w:val="26"/>
                <w:szCs w:val="26"/>
              </w:rPr>
              <w:t>Printed materials</w:t>
            </w:r>
            <w:r w:rsidRPr="009C5A38">
              <w:rPr>
                <w:rStyle w:val="eop"/>
                <w:rFonts w:asciiTheme="minorHAnsi" w:hAnsiTheme="minorHAnsi" w:cstheme="minorHAnsi"/>
                <w:sz w:val="26"/>
                <w:szCs w:val="26"/>
              </w:rPr>
              <w:t> </w:t>
            </w:r>
          </w:p>
        </w:tc>
        <w:tc>
          <w:tcPr>
            <w:tcW w:w="1784" w:type="pct"/>
            <w:shd w:val="clear" w:color="auto" w:fill="C0D842"/>
          </w:tcPr>
          <w:p w14:paraId="5020D666" w14:textId="77777777" w:rsidR="00DB08F4" w:rsidRPr="009C5A38" w:rsidRDefault="00DB08F4" w:rsidP="00DB08F4">
            <w:pPr>
              <w:rPr>
                <w:rStyle w:val="eop"/>
                <w:rFonts w:asciiTheme="minorHAnsi" w:hAnsiTheme="minorHAnsi" w:cstheme="minorHAnsi"/>
                <w:sz w:val="26"/>
                <w:szCs w:val="26"/>
              </w:rPr>
            </w:pPr>
            <w:r w:rsidRPr="009C5A38">
              <w:rPr>
                <w:rStyle w:val="normaltextrun"/>
                <w:rFonts w:asciiTheme="minorHAnsi" w:hAnsiTheme="minorHAnsi" w:cstheme="minorHAnsi"/>
                <w:sz w:val="26"/>
                <w:szCs w:val="26"/>
              </w:rPr>
              <w:t>Printed materials could contain content which breaches the Guild’s poster policy</w:t>
            </w:r>
            <w:r w:rsidRPr="009C5A38">
              <w:rPr>
                <w:rStyle w:val="eop"/>
                <w:rFonts w:asciiTheme="minorHAnsi" w:hAnsiTheme="minorHAnsi" w:cstheme="minorHAnsi"/>
                <w:sz w:val="26"/>
                <w:szCs w:val="26"/>
              </w:rPr>
              <w:t> </w:t>
            </w:r>
          </w:p>
          <w:p w14:paraId="73E8DAF9" w14:textId="77777777" w:rsidR="00DB08F4" w:rsidRPr="009C5A38" w:rsidRDefault="00DB08F4" w:rsidP="00DB08F4">
            <w:pPr>
              <w:rPr>
                <w:rStyle w:val="eop"/>
                <w:rFonts w:asciiTheme="minorHAnsi" w:hAnsiTheme="minorHAnsi" w:cstheme="minorHAnsi"/>
                <w:sz w:val="26"/>
                <w:szCs w:val="26"/>
              </w:rPr>
            </w:pPr>
          </w:p>
          <w:p w14:paraId="65F75B5E" w14:textId="3EF3A0A7" w:rsidR="00DB08F4" w:rsidRPr="009C5A38" w:rsidRDefault="00DB08F4" w:rsidP="00DB08F4">
            <w:pPr>
              <w:rPr>
                <w:rFonts w:asciiTheme="minorHAnsi" w:eastAsia="Rubik" w:hAnsiTheme="minorHAnsi" w:cstheme="minorHAnsi"/>
                <w:color w:val="000000" w:themeColor="text1"/>
                <w:sz w:val="26"/>
                <w:szCs w:val="26"/>
              </w:rPr>
            </w:pPr>
            <w:r w:rsidRPr="009C5A38">
              <w:rPr>
                <w:rStyle w:val="eop"/>
                <w:rFonts w:asciiTheme="minorHAnsi" w:hAnsiTheme="minorHAnsi" w:cstheme="minorHAnsi"/>
                <w:sz w:val="26"/>
                <w:szCs w:val="26"/>
              </w:rPr>
              <w:t>Emotional, or physical reactions from those who are offended</w:t>
            </w:r>
          </w:p>
        </w:tc>
        <w:tc>
          <w:tcPr>
            <w:tcW w:w="468" w:type="pct"/>
            <w:shd w:val="clear" w:color="auto" w:fill="C0D842"/>
          </w:tcPr>
          <w:p w14:paraId="6D90606A" w14:textId="23A36AD4" w:rsidR="00DB08F4" w:rsidRPr="009C5A38" w:rsidRDefault="00DB08F4" w:rsidP="00DB08F4">
            <w:pPr>
              <w:spacing w:after="160" w:line="259" w:lineRule="auto"/>
              <w:rPr>
                <w:rFonts w:asciiTheme="minorHAnsi" w:eastAsiaTheme="minorEastAsia" w:hAnsiTheme="minorHAnsi" w:cstheme="minorHAnsi"/>
                <w:i/>
                <w:iCs/>
                <w:sz w:val="26"/>
                <w:szCs w:val="26"/>
              </w:rPr>
            </w:pPr>
            <w:r w:rsidRPr="009C5A38">
              <w:rPr>
                <w:rFonts w:asciiTheme="minorHAnsi" w:eastAsiaTheme="minorEastAsia" w:hAnsiTheme="minorHAnsi" w:cstheme="minorHAnsi"/>
                <w:i/>
                <w:iCs/>
                <w:sz w:val="26"/>
                <w:szCs w:val="26"/>
              </w:rPr>
              <w:t>Students and staff at event</w:t>
            </w:r>
          </w:p>
        </w:tc>
        <w:tc>
          <w:tcPr>
            <w:tcW w:w="1346" w:type="pct"/>
            <w:shd w:val="clear" w:color="auto" w:fill="C0D842"/>
          </w:tcPr>
          <w:p w14:paraId="56CFB96B" w14:textId="26350201" w:rsidR="00DB08F4" w:rsidRPr="009C5A38" w:rsidRDefault="00DB08F4" w:rsidP="00DB08F4">
            <w:pPr>
              <w:spacing w:after="160" w:line="259" w:lineRule="auto"/>
              <w:rPr>
                <w:rFonts w:asciiTheme="minorHAnsi" w:eastAsiaTheme="minorEastAsia" w:hAnsiTheme="minorHAnsi" w:cstheme="minorHAnsi"/>
                <w:sz w:val="26"/>
                <w:szCs w:val="26"/>
              </w:rPr>
            </w:pPr>
            <w:r w:rsidRPr="009C5A38">
              <w:rPr>
                <w:rStyle w:val="normaltextrun"/>
                <w:rFonts w:asciiTheme="minorHAnsi" w:hAnsiTheme="minorHAnsi" w:cstheme="minorHAnsi"/>
                <w:sz w:val="26"/>
                <w:szCs w:val="26"/>
              </w:rPr>
              <w:t>All printed materials will be run past the activity team prior to distribution</w:t>
            </w:r>
            <w:r w:rsidRPr="009C5A38">
              <w:rPr>
                <w:rStyle w:val="eop"/>
                <w:rFonts w:asciiTheme="minorHAnsi" w:hAnsiTheme="minorHAnsi" w:cstheme="minorHAnsi"/>
                <w:sz w:val="26"/>
                <w:szCs w:val="26"/>
              </w:rPr>
              <w:t> </w:t>
            </w:r>
          </w:p>
        </w:tc>
        <w:tc>
          <w:tcPr>
            <w:tcW w:w="612" w:type="pct"/>
            <w:shd w:val="clear" w:color="auto" w:fill="C0D842"/>
          </w:tcPr>
          <w:p w14:paraId="7A0921E6" w14:textId="5A9AACCA" w:rsidR="00DB08F4" w:rsidRPr="009C5A38" w:rsidRDefault="00DB08F4" w:rsidP="00DB08F4">
            <w:pPr>
              <w:spacing w:after="160" w:line="259" w:lineRule="auto"/>
              <w:rPr>
                <w:rFonts w:asciiTheme="minorHAnsi" w:eastAsiaTheme="minorEastAsia" w:hAnsiTheme="minorHAnsi" w:cstheme="minorHAnsi"/>
                <w:sz w:val="26"/>
                <w:szCs w:val="26"/>
              </w:rPr>
            </w:pPr>
            <w:r w:rsidRPr="009C5A38">
              <w:rPr>
                <w:rStyle w:val="normaltextrun"/>
                <w:rFonts w:asciiTheme="minorHAnsi" w:hAnsiTheme="minorHAnsi" w:cstheme="minorHAnsi"/>
                <w:sz w:val="26"/>
                <w:szCs w:val="26"/>
              </w:rPr>
              <w:t>Committee</w:t>
            </w:r>
            <w:r w:rsidRPr="009C5A38">
              <w:rPr>
                <w:rStyle w:val="eop"/>
                <w:rFonts w:asciiTheme="minorHAnsi" w:hAnsiTheme="minorHAnsi" w:cstheme="minorHAnsi"/>
                <w:sz w:val="26"/>
                <w:szCs w:val="26"/>
              </w:rPr>
              <w:t> </w:t>
            </w:r>
          </w:p>
        </w:tc>
      </w:tr>
      <w:tr w:rsidR="00494D31" w:rsidRPr="009C5A38" w14:paraId="5FF69F29" w14:textId="77777777" w:rsidTr="00494D31">
        <w:trPr>
          <w:trHeight w:val="3740"/>
        </w:trPr>
        <w:tc>
          <w:tcPr>
            <w:tcW w:w="790" w:type="pct"/>
            <w:shd w:val="clear" w:color="auto" w:fill="C0D842"/>
          </w:tcPr>
          <w:p w14:paraId="4AC0B245" w14:textId="4A76552F" w:rsidR="00494D31" w:rsidRPr="009C5A38" w:rsidRDefault="00494D31" w:rsidP="00494D31">
            <w:pPr>
              <w:spacing w:after="160" w:line="259" w:lineRule="auto"/>
              <w:jc w:val="center"/>
              <w:rPr>
                <w:rStyle w:val="normaltextrun"/>
                <w:rFonts w:asciiTheme="minorHAnsi" w:hAnsiTheme="minorHAnsi" w:cstheme="minorHAnsi"/>
                <w:sz w:val="26"/>
                <w:szCs w:val="26"/>
              </w:rPr>
            </w:pPr>
            <w:r w:rsidRPr="009C5A38">
              <w:rPr>
                <w:rStyle w:val="normaltextrun"/>
                <w:rFonts w:asciiTheme="minorHAnsi" w:hAnsiTheme="minorHAnsi" w:cstheme="minorHAnsi"/>
                <w:i/>
                <w:iCs/>
                <w:sz w:val="26"/>
                <w:szCs w:val="26"/>
              </w:rPr>
              <w:lastRenderedPageBreak/>
              <w:t>Crowds and large gatherings</w:t>
            </w:r>
            <w:r w:rsidRPr="009C5A38">
              <w:rPr>
                <w:rStyle w:val="eop"/>
                <w:rFonts w:asciiTheme="minorHAnsi" w:hAnsiTheme="minorHAnsi" w:cstheme="minorHAnsi"/>
                <w:sz w:val="26"/>
                <w:szCs w:val="26"/>
              </w:rPr>
              <w:t> </w:t>
            </w:r>
          </w:p>
        </w:tc>
        <w:tc>
          <w:tcPr>
            <w:tcW w:w="1784" w:type="pct"/>
            <w:shd w:val="clear" w:color="auto" w:fill="C0D842"/>
          </w:tcPr>
          <w:p w14:paraId="2247ADA3" w14:textId="77777777" w:rsidR="00494D31" w:rsidRPr="009C5A38" w:rsidRDefault="00494D31" w:rsidP="00494D31">
            <w:pPr>
              <w:rPr>
                <w:rStyle w:val="normaltextrun"/>
                <w:rFonts w:asciiTheme="minorHAnsi" w:hAnsiTheme="minorHAnsi" w:cstheme="minorHAnsi"/>
                <w:sz w:val="26"/>
                <w:szCs w:val="26"/>
              </w:rPr>
            </w:pPr>
            <w:r w:rsidRPr="009C5A38">
              <w:rPr>
                <w:rStyle w:val="normaltextrun"/>
                <w:rFonts w:asciiTheme="minorHAnsi" w:hAnsiTheme="minorHAnsi" w:cstheme="minorHAnsi"/>
                <w:sz w:val="26"/>
                <w:szCs w:val="26"/>
              </w:rPr>
              <w:t xml:space="preserve">Too many people in an area could ultimately create a crush (worst case scenario). It may also be overwhelming for people and where there are large gatherings, queues will be necessary. </w:t>
            </w:r>
          </w:p>
          <w:p w14:paraId="670CB74D" w14:textId="77777777" w:rsidR="00494D31" w:rsidRPr="009C5A38" w:rsidRDefault="00494D31" w:rsidP="00494D31">
            <w:pPr>
              <w:rPr>
                <w:rStyle w:val="normaltextrun"/>
                <w:rFonts w:asciiTheme="minorHAnsi" w:hAnsiTheme="minorHAnsi" w:cstheme="minorHAnsi"/>
                <w:sz w:val="26"/>
                <w:szCs w:val="26"/>
              </w:rPr>
            </w:pPr>
          </w:p>
          <w:p w14:paraId="5D83DBBA" w14:textId="32DD18C9" w:rsidR="00494D31" w:rsidRPr="009C5A38" w:rsidRDefault="00494D31" w:rsidP="00494D31">
            <w:pPr>
              <w:rPr>
                <w:rStyle w:val="normaltextrun"/>
                <w:rFonts w:asciiTheme="minorHAnsi" w:hAnsiTheme="minorHAnsi" w:cstheme="minorHAnsi"/>
                <w:sz w:val="26"/>
                <w:szCs w:val="26"/>
              </w:rPr>
            </w:pPr>
            <w:r w:rsidRPr="009C5A38">
              <w:rPr>
                <w:rStyle w:val="normaltextrun"/>
                <w:rFonts w:asciiTheme="minorHAnsi" w:hAnsiTheme="minorHAnsi" w:cstheme="minorHAnsi"/>
                <w:sz w:val="26"/>
                <w:szCs w:val="26"/>
              </w:rPr>
              <w:t>Disabled access must too be considered here.</w:t>
            </w:r>
            <w:r w:rsidRPr="009C5A38">
              <w:rPr>
                <w:rStyle w:val="eop"/>
                <w:rFonts w:asciiTheme="minorHAnsi" w:hAnsiTheme="minorHAnsi" w:cstheme="minorHAnsi"/>
                <w:sz w:val="26"/>
                <w:szCs w:val="26"/>
              </w:rPr>
              <w:t> </w:t>
            </w:r>
          </w:p>
        </w:tc>
        <w:tc>
          <w:tcPr>
            <w:tcW w:w="468" w:type="pct"/>
            <w:shd w:val="clear" w:color="auto" w:fill="C0D842"/>
          </w:tcPr>
          <w:p w14:paraId="26916688" w14:textId="7ED10DD2" w:rsidR="00494D31" w:rsidRPr="009C5A38" w:rsidRDefault="00494D31" w:rsidP="00494D31">
            <w:pPr>
              <w:spacing w:after="160" w:line="259" w:lineRule="auto"/>
              <w:rPr>
                <w:rFonts w:asciiTheme="minorHAnsi" w:eastAsiaTheme="minorEastAsia" w:hAnsiTheme="minorHAnsi" w:cstheme="minorHAnsi"/>
                <w:i/>
                <w:iCs/>
                <w:sz w:val="26"/>
                <w:szCs w:val="26"/>
              </w:rPr>
            </w:pPr>
            <w:r w:rsidRPr="009C5A38">
              <w:rPr>
                <w:rStyle w:val="normaltextrun"/>
                <w:rFonts w:asciiTheme="minorHAnsi" w:hAnsiTheme="minorHAnsi" w:cstheme="minorHAnsi"/>
                <w:i/>
                <w:iCs/>
                <w:sz w:val="26"/>
                <w:szCs w:val="26"/>
              </w:rPr>
              <w:t>Anyone at the event</w:t>
            </w:r>
            <w:r w:rsidRPr="009C5A38">
              <w:rPr>
                <w:rStyle w:val="eop"/>
                <w:rFonts w:asciiTheme="minorHAnsi" w:hAnsiTheme="minorHAnsi" w:cstheme="minorHAnsi"/>
                <w:sz w:val="26"/>
                <w:szCs w:val="26"/>
              </w:rPr>
              <w:t> </w:t>
            </w:r>
          </w:p>
        </w:tc>
        <w:tc>
          <w:tcPr>
            <w:tcW w:w="1346" w:type="pct"/>
            <w:shd w:val="clear" w:color="auto" w:fill="C0D842"/>
          </w:tcPr>
          <w:p w14:paraId="331741D4" w14:textId="3DAE1749" w:rsidR="00494D31" w:rsidRPr="009C5A38" w:rsidRDefault="00494D31" w:rsidP="00494D31">
            <w:pPr>
              <w:spacing w:after="160" w:line="259" w:lineRule="auto"/>
              <w:rPr>
                <w:rStyle w:val="normaltextrun"/>
                <w:rFonts w:asciiTheme="minorHAnsi" w:hAnsiTheme="minorHAnsi" w:cstheme="minorHAnsi"/>
                <w:sz w:val="26"/>
                <w:szCs w:val="26"/>
              </w:rPr>
            </w:pPr>
            <w:r w:rsidRPr="009C5A38">
              <w:rPr>
                <w:rStyle w:val="normaltextrun"/>
                <w:rFonts w:asciiTheme="minorHAnsi" w:hAnsiTheme="minorHAnsi" w:cstheme="minorHAnsi"/>
                <w:sz w:val="26"/>
                <w:szCs w:val="26"/>
              </w:rPr>
              <w:t>Society to work with the Guild on dealing with crowds. This prevents crowds and the ga</w:t>
            </w:r>
            <w:r w:rsidR="009C5A38">
              <w:rPr>
                <w:rStyle w:val="normaltextrun"/>
                <w:rFonts w:asciiTheme="minorHAnsi" w:hAnsiTheme="minorHAnsi" w:cstheme="minorHAnsi"/>
                <w:sz w:val="26"/>
                <w:szCs w:val="26"/>
              </w:rPr>
              <w:t>thering from becoming too large</w:t>
            </w:r>
            <w:r w:rsidRPr="009C5A38">
              <w:rPr>
                <w:rStyle w:val="normaltextrun"/>
                <w:rFonts w:asciiTheme="minorHAnsi" w:hAnsiTheme="minorHAnsi" w:cstheme="minorHAnsi"/>
                <w:sz w:val="26"/>
                <w:szCs w:val="26"/>
              </w:rPr>
              <w:t>. Make use of the quiet hour at Freshers Week.</w:t>
            </w:r>
            <w:r w:rsidRPr="009C5A38">
              <w:rPr>
                <w:rStyle w:val="eop"/>
                <w:rFonts w:asciiTheme="minorHAnsi" w:hAnsiTheme="minorHAnsi" w:cstheme="minorHAnsi"/>
                <w:sz w:val="26"/>
                <w:szCs w:val="26"/>
              </w:rPr>
              <w:t> </w:t>
            </w:r>
          </w:p>
        </w:tc>
        <w:tc>
          <w:tcPr>
            <w:tcW w:w="612" w:type="pct"/>
            <w:shd w:val="clear" w:color="auto" w:fill="C0D842"/>
          </w:tcPr>
          <w:p w14:paraId="05A2388C" w14:textId="674722B5" w:rsidR="00494D31" w:rsidRPr="009C5A38" w:rsidRDefault="00494D31" w:rsidP="00494D31">
            <w:pPr>
              <w:pStyle w:val="paragraph"/>
              <w:spacing w:before="0" w:beforeAutospacing="0" w:after="0" w:afterAutospacing="0"/>
              <w:jc w:val="center"/>
              <w:textAlignment w:val="baseline"/>
              <w:divId w:val="735781220"/>
              <w:rPr>
                <w:rFonts w:asciiTheme="minorHAnsi" w:hAnsiTheme="minorHAnsi" w:cstheme="minorHAnsi"/>
                <w:sz w:val="26"/>
                <w:szCs w:val="26"/>
              </w:rPr>
            </w:pPr>
            <w:r w:rsidRPr="009C5A38">
              <w:rPr>
                <w:rStyle w:val="normaltextrun"/>
                <w:rFonts w:asciiTheme="minorHAnsi" w:hAnsiTheme="minorHAnsi" w:cstheme="minorHAnsi"/>
                <w:sz w:val="26"/>
                <w:szCs w:val="26"/>
              </w:rPr>
              <w:t>committee</w:t>
            </w:r>
            <w:r w:rsidRPr="009C5A38">
              <w:rPr>
                <w:rStyle w:val="scxw144550334"/>
                <w:rFonts w:asciiTheme="minorHAnsi" w:hAnsiTheme="minorHAnsi" w:cstheme="minorHAnsi"/>
                <w:sz w:val="26"/>
                <w:szCs w:val="26"/>
              </w:rPr>
              <w:t> </w:t>
            </w:r>
            <w:r w:rsidRPr="009C5A38">
              <w:rPr>
                <w:rFonts w:asciiTheme="minorHAnsi" w:hAnsiTheme="minorHAnsi" w:cstheme="minorHAnsi"/>
                <w:sz w:val="26"/>
                <w:szCs w:val="26"/>
              </w:rPr>
              <w:br/>
            </w:r>
            <w:r w:rsidRPr="009C5A38">
              <w:rPr>
                <w:rStyle w:val="eop"/>
                <w:rFonts w:asciiTheme="minorHAnsi" w:hAnsiTheme="minorHAnsi" w:cstheme="minorHAnsi"/>
                <w:sz w:val="26"/>
                <w:szCs w:val="26"/>
              </w:rPr>
              <w:t> </w:t>
            </w:r>
          </w:p>
          <w:p w14:paraId="1E45345D" w14:textId="3B600C7B" w:rsidR="00494D31" w:rsidRPr="009C5A38" w:rsidRDefault="00494D31" w:rsidP="00494D31">
            <w:pPr>
              <w:spacing w:after="160" w:line="259" w:lineRule="auto"/>
              <w:rPr>
                <w:rStyle w:val="normaltextrun"/>
                <w:rFonts w:asciiTheme="minorHAnsi" w:hAnsiTheme="minorHAnsi" w:cstheme="minorHAnsi"/>
                <w:sz w:val="26"/>
                <w:szCs w:val="26"/>
              </w:rPr>
            </w:pPr>
            <w:r w:rsidRPr="009C5A38">
              <w:rPr>
                <w:rStyle w:val="normaltextrun"/>
                <w:rFonts w:asciiTheme="minorHAnsi" w:hAnsiTheme="minorHAnsi" w:cstheme="minorHAnsi"/>
                <w:sz w:val="26"/>
                <w:szCs w:val="26"/>
              </w:rPr>
              <w:t>(working with university staff, Estate Patrol and emergency services)</w:t>
            </w:r>
            <w:r w:rsidRPr="009C5A38">
              <w:rPr>
                <w:rStyle w:val="eop"/>
                <w:rFonts w:asciiTheme="minorHAnsi" w:hAnsiTheme="minorHAnsi" w:cstheme="minorHAnsi"/>
                <w:sz w:val="26"/>
                <w:szCs w:val="26"/>
              </w:rPr>
              <w:t> </w:t>
            </w:r>
          </w:p>
        </w:tc>
      </w:tr>
      <w:tr w:rsidR="00E2261F" w:rsidRPr="00B9388C" w14:paraId="340D8399" w14:textId="77777777" w:rsidTr="00494D31">
        <w:trPr>
          <w:trHeight w:val="3740"/>
        </w:trPr>
        <w:tc>
          <w:tcPr>
            <w:tcW w:w="790" w:type="pct"/>
            <w:shd w:val="clear" w:color="auto" w:fill="C0D842"/>
          </w:tcPr>
          <w:p w14:paraId="1D20ACB1" w14:textId="77777777" w:rsidR="00E2261F" w:rsidRPr="009C5A38" w:rsidRDefault="00E2261F" w:rsidP="004D69BB">
            <w:pPr>
              <w:spacing w:after="160" w:line="259" w:lineRule="auto"/>
              <w:jc w:val="center"/>
              <w:rPr>
                <w:rFonts w:asciiTheme="minorHAnsi" w:eastAsiaTheme="minorEastAsia" w:hAnsiTheme="minorHAnsi" w:cstheme="minorHAnsi"/>
                <w:bCs/>
                <w:i/>
                <w:iCs/>
                <w:sz w:val="26"/>
                <w:szCs w:val="26"/>
              </w:rPr>
            </w:pPr>
          </w:p>
        </w:tc>
        <w:tc>
          <w:tcPr>
            <w:tcW w:w="1784" w:type="pct"/>
            <w:shd w:val="clear" w:color="auto" w:fill="C0D842"/>
          </w:tcPr>
          <w:p w14:paraId="098DD2B4" w14:textId="77777777" w:rsidR="00E2261F" w:rsidRPr="00B9388C" w:rsidRDefault="00E2261F" w:rsidP="004D69BB">
            <w:pPr>
              <w:tabs>
                <w:tab w:val="left" w:pos="1206"/>
              </w:tabs>
              <w:rPr>
                <w:rFonts w:asciiTheme="minorHAnsi" w:eastAsiaTheme="minorEastAsia" w:hAnsiTheme="minorHAnsi" w:cstheme="minorHAnsi"/>
                <w:sz w:val="26"/>
                <w:szCs w:val="26"/>
              </w:rPr>
            </w:pPr>
          </w:p>
        </w:tc>
        <w:tc>
          <w:tcPr>
            <w:tcW w:w="468" w:type="pct"/>
            <w:shd w:val="clear" w:color="auto" w:fill="C0D842"/>
          </w:tcPr>
          <w:p w14:paraId="20D8F30C" w14:textId="77777777" w:rsidR="00E2261F" w:rsidRPr="00B9388C" w:rsidRDefault="00E2261F" w:rsidP="004D69BB">
            <w:pPr>
              <w:spacing w:after="160" w:line="259" w:lineRule="auto"/>
              <w:rPr>
                <w:rFonts w:asciiTheme="minorHAnsi" w:eastAsiaTheme="minorEastAsia" w:hAnsiTheme="minorHAnsi" w:cstheme="minorHAnsi"/>
                <w:i/>
                <w:iCs/>
                <w:sz w:val="26"/>
                <w:szCs w:val="26"/>
              </w:rPr>
            </w:pPr>
          </w:p>
        </w:tc>
        <w:tc>
          <w:tcPr>
            <w:tcW w:w="1346" w:type="pct"/>
            <w:shd w:val="clear" w:color="auto" w:fill="C0D842"/>
          </w:tcPr>
          <w:p w14:paraId="3DF0DAEB" w14:textId="77777777" w:rsidR="00E2261F" w:rsidRPr="00B9388C" w:rsidRDefault="00E2261F" w:rsidP="004D69BB">
            <w:pPr>
              <w:spacing w:after="160" w:line="259" w:lineRule="auto"/>
              <w:rPr>
                <w:rFonts w:asciiTheme="minorHAnsi" w:eastAsiaTheme="minorEastAsia" w:hAnsiTheme="minorHAnsi" w:cstheme="minorHAnsi"/>
                <w:sz w:val="26"/>
                <w:szCs w:val="26"/>
              </w:rPr>
            </w:pPr>
          </w:p>
        </w:tc>
        <w:tc>
          <w:tcPr>
            <w:tcW w:w="612" w:type="pct"/>
            <w:shd w:val="clear" w:color="auto" w:fill="C0D842"/>
          </w:tcPr>
          <w:p w14:paraId="5C0B2EC1" w14:textId="77777777" w:rsidR="00E2261F" w:rsidRPr="00B9388C" w:rsidRDefault="00E2261F" w:rsidP="004D69BB">
            <w:pPr>
              <w:spacing w:after="160" w:line="259" w:lineRule="auto"/>
              <w:rPr>
                <w:rFonts w:asciiTheme="minorHAnsi" w:eastAsiaTheme="minorEastAsia" w:hAnsiTheme="minorHAnsi" w:cstheme="minorHAnsi"/>
                <w:sz w:val="26"/>
                <w:szCs w:val="26"/>
              </w:rPr>
            </w:pP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2BE2B710"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841B4AB" w14:textId="0F6EB42B"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9C5A38">
        <w:rPr>
          <w:rFonts w:asciiTheme="minorHAnsi" w:eastAsiaTheme="minorEastAsia" w:hAnsiTheme="minorHAnsi" w:cstheme="minorBidi"/>
          <w:b/>
          <w:bCs/>
          <w:i/>
          <w:iCs/>
          <w:u w:val="single"/>
        </w:rPr>
        <w:t>Meet and greet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1431A677" w14:textId="77777777" w:rsidTr="004D69BB">
        <w:trPr>
          <w:trHeight w:val="510"/>
        </w:trPr>
        <w:tc>
          <w:tcPr>
            <w:tcW w:w="2835" w:type="dxa"/>
            <w:vAlign w:val="center"/>
          </w:tcPr>
          <w:p w14:paraId="4A117BB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07E643B4" w:rsidR="008F7F46" w:rsidRPr="00A53235" w:rsidRDefault="009E3524"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w:t>
            </w:r>
          </w:p>
        </w:tc>
        <w:tc>
          <w:tcPr>
            <w:tcW w:w="4820" w:type="dxa"/>
          </w:tcPr>
          <w:p w14:paraId="4A533DAE" w14:textId="2F23B531"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37DBE0AF" w:rsidR="008F7F46" w:rsidRPr="00A53235" w:rsidRDefault="009C5A38" w:rsidP="008F7F46">
            <w:pPr>
              <w:spacing w:after="160" w:line="259" w:lineRule="auto"/>
              <w:rPr>
                <w:rFonts w:asciiTheme="minorHAnsi" w:eastAsiaTheme="minorEastAsia" w:hAnsiTheme="minorHAnsi" w:cstheme="minorBidi"/>
                <w:b/>
                <w:bCs/>
                <w:sz w:val="18"/>
                <w:szCs w:val="18"/>
              </w:rPr>
            </w:pPr>
            <w:r w:rsidRPr="00467E59">
              <w:rPr>
                <w:rFonts w:ascii="Calibri" w:hAnsi="Calibri" w:cs="Calibri"/>
              </w:rPr>
              <w:t>The Common Room on the ground floor was booked in advance to ensure step-free and accessible entry, with nearby lift access and accessible toilets available. Event details were shared through multiple channels, including the WhatsApp society group chat, Instagram posts, and stories, to reach all members. Attendees were encouraged to contact the committee in advance for any specific accessibility needs, with committee members available on-site to provide assistance throughout the event.</w:t>
            </w:r>
          </w:p>
        </w:tc>
      </w:tr>
      <w:tr w:rsidR="008F7F46" w:rsidRPr="00A53235" w14:paraId="26668F9E" w14:textId="77777777" w:rsidTr="004D69BB">
        <w:trPr>
          <w:trHeight w:val="510"/>
        </w:trPr>
        <w:tc>
          <w:tcPr>
            <w:tcW w:w="2835" w:type="dxa"/>
            <w:vAlign w:val="center"/>
          </w:tcPr>
          <w:p w14:paraId="4FCBCE9D"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5713E17A" w:rsidR="008F7F46" w:rsidRPr="00A53235" w:rsidRDefault="009E3524" w:rsidP="008F7F4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 (the barn student accommodation)</w:t>
            </w:r>
          </w:p>
        </w:tc>
        <w:tc>
          <w:tcPr>
            <w:tcW w:w="4820" w:type="dxa"/>
            <w:vAlign w:val="center"/>
          </w:tcPr>
          <w:p w14:paraId="2EBA15CC" w14:textId="59D6017C"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6"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5077D39C" w:rsidR="008F7F46" w:rsidRPr="00A53235" w:rsidRDefault="009C5A38" w:rsidP="008F7F46">
            <w:pPr>
              <w:spacing w:after="160" w:line="259" w:lineRule="auto"/>
              <w:rPr>
                <w:rFonts w:asciiTheme="minorHAnsi" w:eastAsiaTheme="minorEastAsia" w:hAnsiTheme="minorHAnsi" w:cstheme="minorBidi"/>
              </w:rPr>
            </w:pPr>
            <w:r>
              <w:t xml:space="preserve">Quantities were planned to minimize waste, and recycling/compost bins were provided. Snacks were chosen with minimal or recyclable packaging, prioritizing local and sustainable options. We also aim </w:t>
            </w:r>
            <w:r>
              <w:lastRenderedPageBreak/>
              <w:t>to explore reusable alternatives for future activities.</w:t>
            </w:r>
          </w:p>
        </w:tc>
      </w:tr>
      <w:tr w:rsidR="00E2261F" w:rsidRPr="00A53235" w14:paraId="19EE5FCA" w14:textId="77777777" w:rsidTr="004D69BB">
        <w:trPr>
          <w:trHeight w:val="125"/>
        </w:trPr>
        <w:tc>
          <w:tcPr>
            <w:tcW w:w="2835" w:type="dxa"/>
            <w:vAlign w:val="center"/>
          </w:tcPr>
          <w:p w14:paraId="47A06CAD"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7075FF3D" w14:textId="014EE0BD" w:rsidR="00E2261F" w:rsidRPr="00A53235" w:rsidRDefault="009E3524" w:rsidP="004D69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9CDB18E"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4921A2F0" w:rsidR="00E2261F" w:rsidRPr="00A53235" w:rsidRDefault="009C5A38" w:rsidP="004D69BB">
            <w:pPr>
              <w:spacing w:after="160" w:line="259" w:lineRule="auto"/>
              <w:rPr>
                <w:rFonts w:asciiTheme="minorHAnsi" w:eastAsiaTheme="minorEastAsia" w:hAnsiTheme="minorHAnsi" w:cstheme="minorBidi"/>
              </w:rPr>
            </w:pPr>
            <w:r w:rsidRPr="00467E59">
              <w:rPr>
                <w:rFonts w:ascii="Calibri" w:hAnsi="Calibri" w:cs="Calibri"/>
              </w:rPr>
              <w:t xml:space="preserve">First aid support will be provided by the </w:t>
            </w:r>
            <w:r w:rsidRPr="00467E59">
              <w:rPr>
                <w:rStyle w:val="Strong"/>
                <w:rFonts w:ascii="Calibri" w:hAnsi="Calibri" w:cs="Calibri"/>
                <w:b w:val="0"/>
                <w:bCs w:val="0"/>
              </w:rPr>
              <w:t>venue</w:t>
            </w:r>
            <w:r w:rsidRPr="00467E59">
              <w:rPr>
                <w:rFonts w:ascii="Calibri" w:hAnsi="Calibri" w:cs="Calibri"/>
              </w:rPr>
              <w:t xml:space="preserve">, as the building has </w:t>
            </w:r>
            <w:r w:rsidRPr="00467E59">
              <w:rPr>
                <w:rStyle w:val="Strong"/>
                <w:rFonts w:ascii="Calibri" w:hAnsi="Calibri" w:cs="Calibri"/>
                <w:b w:val="0"/>
                <w:bCs w:val="0"/>
              </w:rPr>
              <w:t>trained first aiders available on-site</w:t>
            </w:r>
            <w:r w:rsidRPr="00467E59">
              <w:rPr>
                <w:rFonts w:ascii="Calibri" w:hAnsi="Calibri" w:cs="Calibri"/>
              </w:rPr>
              <w:t xml:space="preserve">. Committee members will </w:t>
            </w:r>
            <w:r w:rsidRPr="00467E59">
              <w:rPr>
                <w:rStyle w:val="Strong"/>
                <w:rFonts w:ascii="Calibri" w:hAnsi="Calibri" w:cs="Calibri"/>
                <w:b w:val="0"/>
                <w:bCs w:val="0"/>
              </w:rPr>
              <w:t>familiarise themselves with the nearest first aid kit, emergency exits, and contact procedures</w:t>
            </w:r>
            <w:r w:rsidRPr="00467E59">
              <w:rPr>
                <w:rFonts w:ascii="Calibri" w:hAnsi="Calibri" w:cs="Calibri"/>
                <w:b/>
                <w:bCs/>
              </w:rPr>
              <w:t>.</w:t>
            </w:r>
            <w:r w:rsidRPr="00467E59">
              <w:rPr>
                <w:rFonts w:ascii="Calibri" w:hAnsi="Calibri" w:cs="Calibri"/>
              </w:rPr>
              <w:t xml:space="preserve"> In case of any incident, the </w:t>
            </w:r>
            <w:r w:rsidRPr="00467E59">
              <w:rPr>
                <w:rStyle w:val="Strong"/>
                <w:rFonts w:ascii="Calibri" w:hAnsi="Calibri" w:cs="Calibri"/>
                <w:b w:val="0"/>
                <w:bCs w:val="0"/>
              </w:rPr>
              <w:t>venue’s first aid team</w:t>
            </w:r>
            <w:r w:rsidRPr="00467E59">
              <w:rPr>
                <w:rFonts w:ascii="Calibri" w:hAnsi="Calibri" w:cs="Calibri"/>
              </w:rPr>
              <w:t xml:space="preserve"> will be contacted immediately, and an </w:t>
            </w:r>
            <w:r w:rsidRPr="00467E59">
              <w:rPr>
                <w:rStyle w:val="Strong"/>
                <w:rFonts w:ascii="Calibri" w:hAnsi="Calibri" w:cs="Calibri"/>
                <w:b w:val="0"/>
                <w:bCs w:val="0"/>
              </w:rPr>
              <w:t>incident report</w:t>
            </w:r>
            <w:r w:rsidRPr="00467E59">
              <w:rPr>
                <w:rFonts w:ascii="Calibri" w:hAnsi="Calibri" w:cs="Calibri"/>
              </w:rPr>
              <w:t xml:space="preserve"> will be completed following university guidelines.</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13"/>
        <w:gridCol w:w="5493"/>
        <w:gridCol w:w="1465"/>
        <w:gridCol w:w="4269"/>
        <w:gridCol w:w="1748"/>
      </w:tblGrid>
      <w:tr w:rsidR="004659FD" w:rsidRPr="00A53235" w14:paraId="29ED23AB" w14:textId="77777777" w:rsidTr="009C5A38">
        <w:trPr>
          <w:trHeight w:val="734"/>
        </w:trPr>
        <w:tc>
          <w:tcPr>
            <w:tcW w:w="78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85"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76"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87"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8"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9C5A38">
        <w:trPr>
          <w:trHeight w:val="3740"/>
        </w:trPr>
        <w:tc>
          <w:tcPr>
            <w:tcW w:w="784" w:type="pct"/>
            <w:shd w:val="clear" w:color="auto" w:fill="C0D842"/>
          </w:tcPr>
          <w:p w14:paraId="097E0FFF" w14:textId="77777777" w:rsidR="00E2261F" w:rsidRDefault="00E2261F" w:rsidP="004D69B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443857F1" w14:textId="77777777" w:rsidR="00E2261F" w:rsidRPr="00DE7BDA" w:rsidRDefault="00E2261F" w:rsidP="004D69B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85" w:type="pct"/>
            <w:shd w:val="clear" w:color="auto" w:fill="C0D842"/>
          </w:tcPr>
          <w:p w14:paraId="40929C21" w14:textId="77777777" w:rsidR="00E2261F" w:rsidRPr="00E2261F" w:rsidRDefault="00E2261F" w:rsidP="004D69B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76" w:type="pct"/>
            <w:shd w:val="clear" w:color="auto" w:fill="C0D842"/>
          </w:tcPr>
          <w:p w14:paraId="537C8730" w14:textId="77777777" w:rsidR="00E2261F" w:rsidRPr="00A53235" w:rsidRDefault="00E2261F" w:rsidP="004D69B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387" w:type="pct"/>
            <w:shd w:val="clear" w:color="auto" w:fill="C0D842"/>
          </w:tcPr>
          <w:p w14:paraId="6B5B172C"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68" w:type="pct"/>
            <w:shd w:val="clear" w:color="auto" w:fill="C0D842"/>
          </w:tcPr>
          <w:p w14:paraId="2094F1EA"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9C5A38" w:rsidRPr="00A53235" w14:paraId="727BCB2A" w14:textId="77777777" w:rsidTr="009C5A38">
        <w:trPr>
          <w:trHeight w:val="3740"/>
        </w:trPr>
        <w:tc>
          <w:tcPr>
            <w:tcW w:w="784" w:type="pct"/>
            <w:shd w:val="clear" w:color="auto" w:fill="C0D842"/>
          </w:tcPr>
          <w:p w14:paraId="47BAB050" w14:textId="2F6DEC20" w:rsidR="009C5A38" w:rsidRDefault="009C5A38" w:rsidP="009C5A38">
            <w:pPr>
              <w:spacing w:after="160" w:line="259" w:lineRule="auto"/>
              <w:jc w:val="center"/>
              <w:rPr>
                <w:rFonts w:asciiTheme="minorHAnsi" w:eastAsiaTheme="minorEastAsia" w:hAnsiTheme="minorHAnsi" w:cstheme="minorBidi"/>
                <w:bCs/>
                <w:i/>
                <w:iCs/>
                <w:sz w:val="18"/>
                <w:szCs w:val="18"/>
                <w:highlight w:val="yellow"/>
              </w:rPr>
            </w:pPr>
            <w:r>
              <w:rPr>
                <w:rFonts w:eastAsia="Calibri"/>
              </w:rPr>
              <w:t xml:space="preserve">Intimidating behaviour </w:t>
            </w:r>
          </w:p>
        </w:tc>
        <w:tc>
          <w:tcPr>
            <w:tcW w:w="1785" w:type="pct"/>
            <w:shd w:val="clear" w:color="auto" w:fill="C0D842"/>
          </w:tcPr>
          <w:p w14:paraId="05F7CD46" w14:textId="77777777" w:rsidR="009C5A38" w:rsidRDefault="009C5A38" w:rsidP="009C5A38">
            <w:pPr>
              <w:pStyle w:val="ListParagraph"/>
              <w:numPr>
                <w:ilvl w:val="0"/>
                <w:numId w:val="17"/>
              </w:numPr>
              <w:tabs>
                <w:tab w:val="left" w:pos="1206"/>
              </w:tabs>
              <w:rPr>
                <w:rFonts w:eastAsiaTheme="minorEastAsia"/>
              </w:rPr>
            </w:pPr>
            <w:r>
              <w:rPr>
                <w:rFonts w:eastAsiaTheme="minorEastAsia"/>
              </w:rPr>
              <w:t>Miscommunication</w:t>
            </w:r>
          </w:p>
          <w:p w14:paraId="0E8AAA22" w14:textId="77777777" w:rsidR="009C5A38" w:rsidRDefault="009C5A38" w:rsidP="009C5A38">
            <w:pPr>
              <w:pStyle w:val="ListParagraph"/>
              <w:numPr>
                <w:ilvl w:val="0"/>
                <w:numId w:val="17"/>
              </w:numPr>
              <w:tabs>
                <w:tab w:val="left" w:pos="1206"/>
              </w:tabs>
              <w:rPr>
                <w:rFonts w:eastAsiaTheme="minorEastAsia"/>
              </w:rPr>
            </w:pPr>
            <w:r>
              <w:rPr>
                <w:rFonts w:eastAsiaTheme="minorEastAsia"/>
              </w:rPr>
              <w:t>Misunderstanding</w:t>
            </w:r>
          </w:p>
          <w:p w14:paraId="600ACB8C" w14:textId="78AD9A90" w:rsidR="009C5A38" w:rsidRPr="009E3524" w:rsidRDefault="009C5A38" w:rsidP="009C5A38">
            <w:pPr>
              <w:pStyle w:val="ListParagraph"/>
              <w:numPr>
                <w:ilvl w:val="0"/>
                <w:numId w:val="17"/>
              </w:numPr>
              <w:tabs>
                <w:tab w:val="left" w:pos="1206"/>
              </w:tabs>
              <w:rPr>
                <w:rFonts w:eastAsiaTheme="minorEastAsia"/>
              </w:rPr>
            </w:pPr>
            <w:r w:rsidRPr="009E3524">
              <w:rPr>
                <w:rFonts w:eastAsiaTheme="minorEastAsia"/>
              </w:rPr>
              <w:t xml:space="preserve">Misinformation </w:t>
            </w:r>
          </w:p>
        </w:tc>
        <w:tc>
          <w:tcPr>
            <w:tcW w:w="476" w:type="pct"/>
            <w:shd w:val="clear" w:color="auto" w:fill="C0D842"/>
          </w:tcPr>
          <w:p w14:paraId="192F9593" w14:textId="67BCBDBD" w:rsidR="009C5A38" w:rsidRPr="00E2261F" w:rsidRDefault="009C5A38" w:rsidP="009C5A38">
            <w:pPr>
              <w:spacing w:after="160" w:line="259" w:lineRule="auto"/>
              <w:rPr>
                <w:rFonts w:asciiTheme="minorHAnsi" w:eastAsiaTheme="minorEastAsia" w:hAnsiTheme="minorHAnsi" w:cstheme="minorBidi"/>
                <w:i/>
                <w:iCs/>
                <w:sz w:val="18"/>
                <w:szCs w:val="18"/>
                <w:highlight w:val="yellow"/>
              </w:rPr>
            </w:pPr>
            <w:r w:rsidRPr="00BE1997">
              <w:rPr>
                <w:rStyle w:val="normaltextrun"/>
                <w:rFonts w:asciiTheme="minorHAnsi" w:hAnsiTheme="minorHAnsi" w:cstheme="minorHAnsi"/>
                <w:sz w:val="26"/>
                <w:szCs w:val="26"/>
              </w:rPr>
              <w:t>Committee, students and staff at event</w:t>
            </w:r>
            <w:r w:rsidRPr="00BE1997">
              <w:rPr>
                <w:rStyle w:val="eop"/>
                <w:rFonts w:asciiTheme="minorHAnsi" w:hAnsiTheme="minorHAnsi" w:cstheme="minorHAnsi"/>
                <w:sz w:val="26"/>
                <w:szCs w:val="26"/>
              </w:rPr>
              <w:t> </w:t>
            </w:r>
          </w:p>
        </w:tc>
        <w:tc>
          <w:tcPr>
            <w:tcW w:w="1387" w:type="pct"/>
            <w:shd w:val="clear" w:color="auto" w:fill="C0D842"/>
          </w:tcPr>
          <w:p w14:paraId="5189E877" w14:textId="4EC7E336" w:rsidR="009C5A38" w:rsidRPr="00E2261F" w:rsidRDefault="009C5A38" w:rsidP="009C5A38">
            <w:pPr>
              <w:spacing w:after="160" w:line="259" w:lineRule="auto"/>
              <w:rPr>
                <w:rFonts w:asciiTheme="minorHAnsi" w:eastAsiaTheme="minorEastAsia" w:hAnsiTheme="minorHAnsi" w:cstheme="minorBidi"/>
                <w:sz w:val="18"/>
                <w:szCs w:val="18"/>
                <w:highlight w:val="yellow"/>
              </w:rPr>
            </w:pPr>
            <w:r w:rsidRPr="00BE1997">
              <w:rPr>
                <w:rFonts w:eastAsiaTheme="minorEastAsia"/>
              </w:rPr>
              <w:t xml:space="preserve">Communication with all the members and committee so that no one is left out. Include everyone in the society activities and conversations. </w:t>
            </w:r>
          </w:p>
        </w:tc>
        <w:tc>
          <w:tcPr>
            <w:tcW w:w="568" w:type="pct"/>
            <w:shd w:val="clear" w:color="auto" w:fill="C0D842"/>
          </w:tcPr>
          <w:p w14:paraId="32A802AF" w14:textId="65646981" w:rsidR="009C5A38" w:rsidRPr="00E2261F" w:rsidRDefault="009C5A38" w:rsidP="009C5A38">
            <w:pPr>
              <w:spacing w:after="160" w:line="259" w:lineRule="auto"/>
              <w:rPr>
                <w:rFonts w:asciiTheme="minorHAnsi" w:eastAsiaTheme="minorEastAsia" w:hAnsiTheme="minorHAnsi" w:cstheme="minorBidi"/>
                <w:sz w:val="18"/>
                <w:szCs w:val="18"/>
                <w:highlight w:val="yellow"/>
              </w:rPr>
            </w:pPr>
            <w:r>
              <w:rPr>
                <w:rFonts w:eastAsiaTheme="minorEastAsia"/>
              </w:rPr>
              <w:t>Committee members</w:t>
            </w:r>
          </w:p>
        </w:tc>
      </w:tr>
      <w:tr w:rsidR="009C5A38" w:rsidRPr="00A53235" w14:paraId="7D3F8457" w14:textId="77777777" w:rsidTr="009C5A38">
        <w:trPr>
          <w:trHeight w:val="3740"/>
        </w:trPr>
        <w:tc>
          <w:tcPr>
            <w:tcW w:w="784" w:type="pct"/>
            <w:shd w:val="clear" w:color="auto" w:fill="C0D842"/>
          </w:tcPr>
          <w:p w14:paraId="4723AC80" w14:textId="7A483DF3" w:rsidR="009C5A38" w:rsidRDefault="009C5A38" w:rsidP="009C5A38">
            <w:pPr>
              <w:spacing w:after="160" w:line="259" w:lineRule="auto"/>
              <w:jc w:val="center"/>
              <w:rPr>
                <w:rFonts w:asciiTheme="minorHAnsi" w:eastAsiaTheme="minorEastAsia" w:hAnsiTheme="minorHAnsi" w:cstheme="minorBidi"/>
                <w:bCs/>
                <w:i/>
                <w:iCs/>
                <w:sz w:val="18"/>
                <w:szCs w:val="18"/>
                <w:highlight w:val="yellow"/>
              </w:rPr>
            </w:pPr>
            <w:r w:rsidRPr="00BE1997">
              <w:rPr>
                <w:rStyle w:val="normaltextrun"/>
                <w:rFonts w:asciiTheme="minorHAnsi" w:hAnsiTheme="minorHAnsi" w:cstheme="minorHAnsi"/>
                <w:sz w:val="26"/>
                <w:szCs w:val="26"/>
              </w:rPr>
              <w:lastRenderedPageBreak/>
              <w:t>Slips, Trips, and Falls</w:t>
            </w:r>
            <w:r w:rsidRPr="00BE1997">
              <w:rPr>
                <w:rStyle w:val="eop"/>
                <w:rFonts w:asciiTheme="minorHAnsi" w:hAnsiTheme="minorHAnsi" w:cstheme="minorHAnsi"/>
                <w:sz w:val="26"/>
                <w:szCs w:val="26"/>
              </w:rPr>
              <w:t> </w:t>
            </w:r>
          </w:p>
        </w:tc>
        <w:tc>
          <w:tcPr>
            <w:tcW w:w="1785" w:type="pct"/>
            <w:shd w:val="clear" w:color="auto" w:fill="C0D842"/>
          </w:tcPr>
          <w:p w14:paraId="407D9AE6" w14:textId="77777777" w:rsidR="009C5A38" w:rsidRPr="00BE1997" w:rsidRDefault="009C5A38" w:rsidP="009C5A38">
            <w:pPr>
              <w:tabs>
                <w:tab w:val="left" w:pos="1206"/>
              </w:tabs>
              <w:rPr>
                <w:rStyle w:val="eop"/>
                <w:rFonts w:asciiTheme="minorHAnsi" w:hAnsiTheme="minorHAnsi" w:cstheme="minorHAnsi"/>
                <w:sz w:val="26"/>
                <w:szCs w:val="26"/>
              </w:rPr>
            </w:pPr>
            <w:r w:rsidRPr="00BE1997">
              <w:rPr>
                <w:rStyle w:val="normaltextrun"/>
                <w:rFonts w:asciiTheme="minorHAnsi" w:hAnsiTheme="minorHAnsi" w:cstheme="minorHAnsi"/>
                <w:sz w:val="26"/>
                <w:szCs w:val="26"/>
              </w:rPr>
              <w:t>Physical harm from falling while walking in the venue.</w:t>
            </w:r>
            <w:r w:rsidRPr="00BE1997">
              <w:rPr>
                <w:rStyle w:val="eop"/>
                <w:rFonts w:asciiTheme="minorHAnsi" w:hAnsiTheme="minorHAnsi" w:cstheme="minorHAnsi"/>
                <w:sz w:val="26"/>
                <w:szCs w:val="26"/>
              </w:rPr>
              <w:t> </w:t>
            </w:r>
          </w:p>
          <w:p w14:paraId="2DAC3AB4" w14:textId="77777777" w:rsidR="009C5A38" w:rsidRPr="00BE1997" w:rsidRDefault="009C5A38" w:rsidP="009C5A38">
            <w:pPr>
              <w:tabs>
                <w:tab w:val="left" w:pos="1206"/>
              </w:tabs>
              <w:rPr>
                <w:rStyle w:val="eop"/>
                <w:rFonts w:asciiTheme="minorHAnsi" w:hAnsiTheme="minorHAnsi" w:cstheme="minorHAnsi"/>
                <w:sz w:val="26"/>
                <w:szCs w:val="26"/>
              </w:rPr>
            </w:pPr>
          </w:p>
          <w:p w14:paraId="3E9D9725" w14:textId="4354DA5D" w:rsidR="009C5A38" w:rsidRPr="00E2261F" w:rsidRDefault="009C5A38" w:rsidP="009C5A38">
            <w:pPr>
              <w:tabs>
                <w:tab w:val="left" w:pos="1206"/>
              </w:tabs>
              <w:rPr>
                <w:rFonts w:asciiTheme="minorHAnsi" w:eastAsiaTheme="minorEastAsia" w:hAnsiTheme="minorHAnsi" w:cstheme="minorBidi"/>
                <w:sz w:val="18"/>
                <w:szCs w:val="18"/>
                <w:highlight w:val="yellow"/>
              </w:rPr>
            </w:pPr>
            <w:r w:rsidRPr="00BE1997">
              <w:rPr>
                <w:rFonts w:asciiTheme="minorHAnsi" w:hAnsiTheme="minorHAnsi" w:cstheme="minorHAnsi"/>
                <w:sz w:val="26"/>
                <w:szCs w:val="26"/>
              </w:rPr>
              <w:t>Cuts, bruises, injury</w:t>
            </w:r>
          </w:p>
        </w:tc>
        <w:tc>
          <w:tcPr>
            <w:tcW w:w="476" w:type="pct"/>
            <w:shd w:val="clear" w:color="auto" w:fill="C0D842"/>
          </w:tcPr>
          <w:p w14:paraId="3EBC4ED1" w14:textId="294A0CDC" w:rsidR="009C5A38" w:rsidRPr="00E2261F" w:rsidRDefault="009C5A38" w:rsidP="009C5A38">
            <w:pPr>
              <w:spacing w:after="160" w:line="259" w:lineRule="auto"/>
              <w:rPr>
                <w:rFonts w:asciiTheme="minorHAnsi" w:eastAsiaTheme="minorEastAsia" w:hAnsiTheme="minorHAnsi" w:cstheme="minorBidi"/>
                <w:i/>
                <w:iCs/>
                <w:sz w:val="18"/>
                <w:szCs w:val="18"/>
                <w:highlight w:val="yellow"/>
              </w:rPr>
            </w:pPr>
            <w:r w:rsidRPr="00BE1997">
              <w:rPr>
                <w:rStyle w:val="normaltextrun"/>
                <w:rFonts w:asciiTheme="minorHAnsi" w:hAnsiTheme="minorHAnsi" w:cstheme="minorHAnsi"/>
                <w:sz w:val="26"/>
                <w:szCs w:val="26"/>
              </w:rPr>
              <w:t>Committee, students and staff at event</w:t>
            </w:r>
            <w:r w:rsidRPr="00BE1997">
              <w:rPr>
                <w:rStyle w:val="eop"/>
                <w:rFonts w:asciiTheme="minorHAnsi" w:hAnsiTheme="minorHAnsi" w:cstheme="minorHAnsi"/>
                <w:sz w:val="26"/>
                <w:szCs w:val="26"/>
              </w:rPr>
              <w:t> </w:t>
            </w:r>
          </w:p>
        </w:tc>
        <w:tc>
          <w:tcPr>
            <w:tcW w:w="1387" w:type="pct"/>
            <w:shd w:val="clear" w:color="auto" w:fill="C0D842"/>
          </w:tcPr>
          <w:p w14:paraId="18DC1D0E" w14:textId="77777777" w:rsidR="009C5A38" w:rsidRPr="00BE1997" w:rsidRDefault="009C5A38" w:rsidP="009C5A38">
            <w:pPr>
              <w:spacing w:after="160" w:line="259" w:lineRule="auto"/>
              <w:rPr>
                <w:rStyle w:val="normaltextrun"/>
                <w:rFonts w:asciiTheme="minorHAnsi" w:hAnsiTheme="minorHAnsi" w:cstheme="minorHAnsi"/>
                <w:sz w:val="26"/>
                <w:szCs w:val="26"/>
              </w:rPr>
            </w:pPr>
            <w:r w:rsidRPr="00BE1997">
              <w:rPr>
                <w:rStyle w:val="normaltextrun"/>
                <w:rFonts w:asciiTheme="minorHAnsi" w:hAnsiTheme="minorHAnsi" w:cstheme="minorHAnsi"/>
                <w:sz w:val="26"/>
                <w:szCs w:val="26"/>
              </w:rPr>
              <w:t>Committee must ensure all attendees are wearing correct shoes</w:t>
            </w:r>
          </w:p>
          <w:p w14:paraId="592882BD" w14:textId="4F53605A" w:rsidR="009C5A38" w:rsidRPr="00E2261F" w:rsidRDefault="009C5A38" w:rsidP="009C5A38">
            <w:pPr>
              <w:spacing w:after="160" w:line="259" w:lineRule="auto"/>
              <w:rPr>
                <w:rFonts w:asciiTheme="minorHAnsi" w:eastAsiaTheme="minorEastAsia" w:hAnsiTheme="minorHAnsi" w:cstheme="minorBidi"/>
                <w:sz w:val="18"/>
                <w:szCs w:val="18"/>
                <w:highlight w:val="yellow"/>
              </w:rPr>
            </w:pPr>
            <w:r w:rsidRPr="00BE1997">
              <w:rPr>
                <w:rStyle w:val="normaltextrun"/>
                <w:rFonts w:asciiTheme="minorHAnsi" w:hAnsiTheme="minorHAnsi" w:cstheme="minorHAnsi"/>
                <w:sz w:val="26"/>
                <w:szCs w:val="26"/>
              </w:rPr>
              <w:t>Make sure walkways and exits are kept clear and free of any personal belongings, and clear up any spills of liquids immediately.</w:t>
            </w:r>
            <w:r w:rsidRPr="00BE1997">
              <w:rPr>
                <w:rStyle w:val="eop"/>
                <w:rFonts w:asciiTheme="minorHAnsi" w:hAnsiTheme="minorHAnsi" w:cstheme="minorHAnsi"/>
                <w:sz w:val="26"/>
                <w:szCs w:val="26"/>
              </w:rPr>
              <w:t> </w:t>
            </w:r>
          </w:p>
        </w:tc>
        <w:tc>
          <w:tcPr>
            <w:tcW w:w="568" w:type="pct"/>
            <w:shd w:val="clear" w:color="auto" w:fill="C0D842"/>
          </w:tcPr>
          <w:p w14:paraId="022C6C33" w14:textId="4CA4345C" w:rsidR="009C5A38" w:rsidRPr="00E2261F" w:rsidRDefault="009C5A38" w:rsidP="009C5A38">
            <w:pPr>
              <w:spacing w:after="160" w:line="259" w:lineRule="auto"/>
              <w:rPr>
                <w:rFonts w:asciiTheme="minorHAnsi" w:eastAsiaTheme="minorEastAsia" w:hAnsiTheme="minorHAnsi" w:cstheme="minorBidi"/>
                <w:sz w:val="18"/>
                <w:szCs w:val="18"/>
                <w:highlight w:val="yellow"/>
              </w:rPr>
            </w:pPr>
            <w:r w:rsidRPr="00BE1997">
              <w:rPr>
                <w:rStyle w:val="normaltextrun"/>
                <w:rFonts w:asciiTheme="minorHAnsi" w:hAnsiTheme="minorHAnsi" w:cstheme="minorHAnsi"/>
                <w:sz w:val="26"/>
                <w:szCs w:val="26"/>
              </w:rPr>
              <w:t>Committee</w:t>
            </w:r>
            <w:r w:rsidRPr="00BE1997">
              <w:rPr>
                <w:rStyle w:val="eop"/>
                <w:rFonts w:asciiTheme="minorHAnsi" w:hAnsiTheme="minorHAnsi" w:cstheme="minorHAnsi"/>
                <w:sz w:val="26"/>
                <w:szCs w:val="26"/>
              </w:rPr>
              <w:t> </w:t>
            </w:r>
          </w:p>
        </w:tc>
      </w:tr>
      <w:tr w:rsidR="009C5A38" w:rsidRPr="00A53235" w14:paraId="45123707" w14:textId="77777777" w:rsidTr="009C5A38">
        <w:trPr>
          <w:trHeight w:val="3740"/>
        </w:trPr>
        <w:tc>
          <w:tcPr>
            <w:tcW w:w="784" w:type="pct"/>
            <w:shd w:val="clear" w:color="auto" w:fill="C0D842"/>
          </w:tcPr>
          <w:p w14:paraId="36BFB258" w14:textId="2E2B1D01" w:rsidR="009C5A38" w:rsidRDefault="009C5A38" w:rsidP="009C5A38">
            <w:pPr>
              <w:spacing w:after="160" w:line="259" w:lineRule="auto"/>
              <w:jc w:val="center"/>
              <w:rPr>
                <w:rFonts w:asciiTheme="minorHAnsi" w:eastAsiaTheme="minorEastAsia" w:hAnsiTheme="minorHAnsi" w:cstheme="minorBidi"/>
                <w:bCs/>
                <w:i/>
                <w:iCs/>
                <w:sz w:val="18"/>
                <w:szCs w:val="18"/>
                <w:highlight w:val="yellow"/>
              </w:rPr>
            </w:pPr>
            <w:r w:rsidRPr="00BE1997">
              <w:rPr>
                <w:rStyle w:val="normaltextrun"/>
                <w:rFonts w:asciiTheme="minorHAnsi" w:hAnsiTheme="minorHAnsi" w:cstheme="minorHAnsi"/>
                <w:sz w:val="26"/>
                <w:szCs w:val="26"/>
              </w:rPr>
              <w:t>Fire</w:t>
            </w:r>
            <w:r w:rsidRPr="00BE1997">
              <w:rPr>
                <w:rStyle w:val="eop"/>
                <w:rFonts w:asciiTheme="minorHAnsi" w:hAnsiTheme="minorHAnsi" w:cstheme="minorHAnsi"/>
                <w:sz w:val="26"/>
                <w:szCs w:val="26"/>
              </w:rPr>
              <w:t> </w:t>
            </w:r>
          </w:p>
        </w:tc>
        <w:tc>
          <w:tcPr>
            <w:tcW w:w="1785" w:type="pct"/>
            <w:shd w:val="clear" w:color="auto" w:fill="C0D842"/>
          </w:tcPr>
          <w:p w14:paraId="47048E26" w14:textId="77777777" w:rsidR="009C5A38" w:rsidRPr="00BE1997" w:rsidRDefault="009C5A38" w:rsidP="009C5A38">
            <w:pPr>
              <w:tabs>
                <w:tab w:val="left" w:pos="1206"/>
              </w:tabs>
              <w:rPr>
                <w:rStyle w:val="eop"/>
                <w:rFonts w:asciiTheme="minorHAnsi" w:hAnsiTheme="minorHAnsi" w:cstheme="minorHAnsi"/>
                <w:sz w:val="26"/>
                <w:szCs w:val="26"/>
              </w:rPr>
            </w:pPr>
            <w:r w:rsidRPr="00BE1997">
              <w:rPr>
                <w:rStyle w:val="normaltextrun"/>
                <w:rFonts w:asciiTheme="minorHAnsi" w:hAnsiTheme="minorHAnsi" w:cstheme="minorHAnsi"/>
                <w:sz w:val="26"/>
                <w:szCs w:val="26"/>
              </w:rPr>
              <w:t>Risk of physical and psychological harm from a fire starting or spreading within the venue.</w:t>
            </w:r>
            <w:r w:rsidRPr="00BE1997">
              <w:rPr>
                <w:rStyle w:val="eop"/>
                <w:rFonts w:asciiTheme="minorHAnsi" w:hAnsiTheme="minorHAnsi" w:cstheme="minorHAnsi"/>
                <w:sz w:val="26"/>
                <w:szCs w:val="26"/>
              </w:rPr>
              <w:t> </w:t>
            </w:r>
          </w:p>
          <w:p w14:paraId="14CE1908" w14:textId="77777777" w:rsidR="009C5A38" w:rsidRPr="00BE1997" w:rsidRDefault="009C5A38" w:rsidP="009C5A38">
            <w:pPr>
              <w:tabs>
                <w:tab w:val="left" w:pos="1206"/>
              </w:tabs>
              <w:rPr>
                <w:rStyle w:val="eop"/>
                <w:rFonts w:asciiTheme="minorHAnsi" w:hAnsiTheme="minorHAnsi" w:cstheme="minorHAnsi"/>
                <w:sz w:val="26"/>
                <w:szCs w:val="26"/>
              </w:rPr>
            </w:pPr>
          </w:p>
          <w:p w14:paraId="7329AFD5" w14:textId="41A2F77C" w:rsidR="009C5A38" w:rsidRPr="00E2261F" w:rsidRDefault="009C5A38" w:rsidP="009C5A38">
            <w:pPr>
              <w:tabs>
                <w:tab w:val="left" w:pos="1206"/>
              </w:tabs>
              <w:rPr>
                <w:rFonts w:asciiTheme="minorHAnsi" w:eastAsiaTheme="minorEastAsia" w:hAnsiTheme="minorHAnsi" w:cstheme="minorBidi"/>
                <w:sz w:val="18"/>
                <w:szCs w:val="18"/>
                <w:highlight w:val="yellow"/>
              </w:rPr>
            </w:pPr>
            <w:r w:rsidRPr="00BE1997">
              <w:rPr>
                <w:rStyle w:val="eop"/>
                <w:rFonts w:asciiTheme="minorHAnsi" w:hAnsiTheme="minorHAnsi" w:cstheme="minorHAnsi"/>
                <w:sz w:val="26"/>
                <w:szCs w:val="26"/>
              </w:rPr>
              <w:t>Burns, scolds, injuries</w:t>
            </w:r>
          </w:p>
        </w:tc>
        <w:tc>
          <w:tcPr>
            <w:tcW w:w="476" w:type="pct"/>
            <w:shd w:val="clear" w:color="auto" w:fill="C0D842"/>
          </w:tcPr>
          <w:p w14:paraId="214B84BA" w14:textId="23FD3700" w:rsidR="009C5A38" w:rsidRPr="00E2261F" w:rsidRDefault="009C5A38" w:rsidP="009C5A38">
            <w:pPr>
              <w:spacing w:after="160" w:line="259" w:lineRule="auto"/>
              <w:rPr>
                <w:rFonts w:asciiTheme="minorHAnsi" w:eastAsiaTheme="minorEastAsia" w:hAnsiTheme="minorHAnsi" w:cstheme="minorBidi"/>
                <w:i/>
                <w:iCs/>
                <w:sz w:val="18"/>
                <w:szCs w:val="18"/>
                <w:highlight w:val="yellow"/>
              </w:rPr>
            </w:pPr>
            <w:r w:rsidRPr="00BE1997">
              <w:rPr>
                <w:rStyle w:val="normaltextrun"/>
                <w:rFonts w:asciiTheme="minorHAnsi" w:hAnsiTheme="minorHAnsi" w:cstheme="minorHAnsi"/>
                <w:sz w:val="26"/>
                <w:szCs w:val="26"/>
              </w:rPr>
              <w:t>Committee, students and staff at event</w:t>
            </w:r>
            <w:r w:rsidRPr="00BE1997">
              <w:rPr>
                <w:rStyle w:val="eop"/>
                <w:rFonts w:asciiTheme="minorHAnsi" w:hAnsiTheme="minorHAnsi" w:cstheme="minorHAnsi"/>
                <w:sz w:val="26"/>
                <w:szCs w:val="26"/>
              </w:rPr>
              <w:t> </w:t>
            </w:r>
          </w:p>
        </w:tc>
        <w:tc>
          <w:tcPr>
            <w:tcW w:w="1387" w:type="pct"/>
            <w:shd w:val="clear" w:color="auto" w:fill="C0D842"/>
          </w:tcPr>
          <w:p w14:paraId="4433C481" w14:textId="77777777" w:rsidR="009C5A38" w:rsidRPr="00BE1997" w:rsidRDefault="009C5A38" w:rsidP="009C5A38">
            <w:pPr>
              <w:pStyle w:val="paragraph"/>
              <w:spacing w:before="0" w:beforeAutospacing="0" w:after="0" w:afterAutospacing="0"/>
              <w:textAlignment w:val="baseline"/>
              <w:rPr>
                <w:rStyle w:val="eop"/>
                <w:rFonts w:asciiTheme="minorHAnsi" w:hAnsiTheme="minorHAnsi" w:cstheme="minorHAnsi"/>
                <w:sz w:val="26"/>
                <w:szCs w:val="26"/>
              </w:rPr>
            </w:pPr>
            <w:r w:rsidRPr="00BE1997">
              <w:rPr>
                <w:rStyle w:val="normaltextrun"/>
                <w:rFonts w:asciiTheme="minorHAnsi" w:hAnsiTheme="minorHAnsi" w:cstheme="minorHAnsi"/>
                <w:sz w:val="26"/>
                <w:szCs w:val="26"/>
              </w:rPr>
              <w:t>Confirm with premise controller that fire controls are in place and discuss specific fire arrangements relative to the event.</w:t>
            </w:r>
            <w:r w:rsidRPr="00BE1997">
              <w:rPr>
                <w:rStyle w:val="eop"/>
                <w:rFonts w:asciiTheme="minorHAnsi" w:hAnsiTheme="minorHAnsi" w:cstheme="minorHAnsi"/>
                <w:sz w:val="26"/>
                <w:szCs w:val="26"/>
              </w:rPr>
              <w:t> </w:t>
            </w:r>
          </w:p>
          <w:p w14:paraId="110669F9" w14:textId="77777777" w:rsidR="009C5A38" w:rsidRPr="00BE1997" w:rsidRDefault="009C5A38" w:rsidP="009C5A38">
            <w:pPr>
              <w:pStyle w:val="paragraph"/>
              <w:spacing w:before="0" w:beforeAutospacing="0" w:after="0" w:afterAutospacing="0"/>
              <w:textAlignment w:val="baseline"/>
              <w:rPr>
                <w:rFonts w:asciiTheme="minorHAnsi" w:hAnsiTheme="minorHAnsi" w:cstheme="minorHAnsi"/>
                <w:sz w:val="26"/>
                <w:szCs w:val="26"/>
              </w:rPr>
            </w:pPr>
          </w:p>
          <w:p w14:paraId="3E1C3885" w14:textId="77777777" w:rsidR="009C5A38" w:rsidRPr="00BE1997" w:rsidRDefault="009C5A38" w:rsidP="009C5A38">
            <w:pPr>
              <w:pStyle w:val="paragraph"/>
              <w:spacing w:before="0" w:beforeAutospacing="0" w:after="0" w:afterAutospacing="0"/>
              <w:textAlignment w:val="baseline"/>
              <w:rPr>
                <w:rStyle w:val="eop"/>
                <w:rFonts w:asciiTheme="minorHAnsi" w:hAnsiTheme="minorHAnsi" w:cstheme="minorHAnsi"/>
                <w:sz w:val="26"/>
                <w:szCs w:val="26"/>
              </w:rPr>
            </w:pPr>
            <w:r w:rsidRPr="00BE1997">
              <w:rPr>
                <w:rStyle w:val="normaltextrun"/>
                <w:rFonts w:asciiTheme="minorHAnsi" w:hAnsiTheme="minorHAnsi" w:cstheme="minorHAnsi"/>
                <w:sz w:val="26"/>
                <w:szCs w:val="26"/>
              </w:rPr>
              <w:t>Nominated group person to manage fire evacuation for society</w:t>
            </w:r>
          </w:p>
          <w:p w14:paraId="5BB10F98" w14:textId="77777777" w:rsidR="009C5A38" w:rsidRPr="00BE1997" w:rsidRDefault="009C5A38" w:rsidP="009C5A38">
            <w:pPr>
              <w:pStyle w:val="paragraph"/>
              <w:spacing w:before="0" w:beforeAutospacing="0" w:after="0" w:afterAutospacing="0"/>
              <w:textAlignment w:val="baseline"/>
              <w:rPr>
                <w:rFonts w:asciiTheme="minorHAnsi" w:hAnsiTheme="minorHAnsi" w:cstheme="minorHAnsi"/>
                <w:sz w:val="26"/>
                <w:szCs w:val="26"/>
              </w:rPr>
            </w:pPr>
          </w:p>
          <w:p w14:paraId="32B02CC9" w14:textId="77777777" w:rsidR="009C5A38" w:rsidRPr="00BE1997" w:rsidRDefault="009C5A38" w:rsidP="009C5A38">
            <w:pPr>
              <w:pStyle w:val="paragraph"/>
              <w:spacing w:before="0" w:beforeAutospacing="0" w:after="0" w:afterAutospacing="0"/>
              <w:textAlignment w:val="baseline"/>
              <w:rPr>
                <w:rStyle w:val="eop"/>
                <w:rFonts w:asciiTheme="minorHAnsi" w:hAnsiTheme="minorHAnsi" w:cstheme="minorHAnsi"/>
                <w:sz w:val="26"/>
                <w:szCs w:val="26"/>
              </w:rPr>
            </w:pPr>
            <w:r w:rsidRPr="00BE1997">
              <w:rPr>
                <w:rStyle w:val="normaltextrun"/>
                <w:rFonts w:asciiTheme="minorHAnsi" w:hAnsiTheme="minorHAnsi" w:cstheme="minorHAnsi"/>
                <w:sz w:val="26"/>
                <w:szCs w:val="26"/>
              </w:rPr>
              <w:t>Fire exits to be checked all clear.</w:t>
            </w:r>
            <w:r w:rsidRPr="00BE1997">
              <w:rPr>
                <w:rStyle w:val="eop"/>
                <w:rFonts w:asciiTheme="minorHAnsi" w:hAnsiTheme="minorHAnsi" w:cstheme="minorHAnsi"/>
                <w:sz w:val="26"/>
                <w:szCs w:val="26"/>
              </w:rPr>
              <w:t> </w:t>
            </w:r>
          </w:p>
          <w:p w14:paraId="2BB2EA72" w14:textId="77777777" w:rsidR="009C5A38" w:rsidRPr="00BE1997" w:rsidRDefault="009C5A38" w:rsidP="009C5A38">
            <w:pPr>
              <w:pStyle w:val="paragraph"/>
              <w:spacing w:before="0" w:beforeAutospacing="0" w:after="0" w:afterAutospacing="0"/>
              <w:textAlignment w:val="baseline"/>
              <w:rPr>
                <w:rFonts w:asciiTheme="minorHAnsi" w:hAnsiTheme="minorHAnsi" w:cstheme="minorHAnsi"/>
                <w:sz w:val="26"/>
                <w:szCs w:val="26"/>
              </w:rPr>
            </w:pPr>
          </w:p>
          <w:p w14:paraId="692FA145" w14:textId="09D8DF93" w:rsidR="009C5A38" w:rsidRPr="00E2261F" w:rsidRDefault="009C5A38" w:rsidP="009C5A38">
            <w:pPr>
              <w:spacing w:after="160" w:line="259" w:lineRule="auto"/>
              <w:rPr>
                <w:rFonts w:asciiTheme="minorHAnsi" w:eastAsiaTheme="minorEastAsia" w:hAnsiTheme="minorHAnsi" w:cstheme="minorBidi"/>
                <w:sz w:val="18"/>
                <w:szCs w:val="18"/>
                <w:highlight w:val="yellow"/>
              </w:rPr>
            </w:pPr>
            <w:r w:rsidRPr="00BE1997">
              <w:rPr>
                <w:rStyle w:val="normaltextrun"/>
                <w:rFonts w:asciiTheme="minorHAnsi" w:hAnsiTheme="minorHAnsi" w:cstheme="minorHAnsi"/>
                <w:sz w:val="26"/>
                <w:szCs w:val="26"/>
              </w:rPr>
              <w:t>Fire extinguishers available.</w:t>
            </w:r>
            <w:r w:rsidRPr="00BE1997">
              <w:rPr>
                <w:rStyle w:val="eop"/>
                <w:rFonts w:asciiTheme="minorHAnsi" w:hAnsiTheme="minorHAnsi" w:cstheme="minorHAnsi"/>
                <w:sz w:val="26"/>
                <w:szCs w:val="26"/>
              </w:rPr>
              <w:t> </w:t>
            </w:r>
          </w:p>
        </w:tc>
        <w:tc>
          <w:tcPr>
            <w:tcW w:w="568" w:type="pct"/>
            <w:shd w:val="clear" w:color="auto" w:fill="C0D842"/>
          </w:tcPr>
          <w:p w14:paraId="634ABBC4" w14:textId="6005BACE" w:rsidR="009C5A38" w:rsidRPr="00E2261F" w:rsidRDefault="009C5A38" w:rsidP="009C5A38">
            <w:pPr>
              <w:spacing w:after="160" w:line="259" w:lineRule="auto"/>
              <w:rPr>
                <w:rFonts w:asciiTheme="minorHAnsi" w:eastAsiaTheme="minorEastAsia" w:hAnsiTheme="minorHAnsi" w:cstheme="minorBidi"/>
                <w:sz w:val="18"/>
                <w:szCs w:val="18"/>
                <w:highlight w:val="yellow"/>
              </w:rPr>
            </w:pPr>
            <w:r w:rsidRPr="00BE1997">
              <w:rPr>
                <w:rStyle w:val="normaltextrun"/>
                <w:rFonts w:asciiTheme="minorHAnsi" w:hAnsiTheme="minorHAnsi" w:cstheme="minorHAnsi"/>
                <w:sz w:val="26"/>
                <w:szCs w:val="26"/>
              </w:rPr>
              <w:t>Venue and committee</w:t>
            </w:r>
            <w:r w:rsidRPr="00BE1997">
              <w:rPr>
                <w:rStyle w:val="eop"/>
                <w:rFonts w:asciiTheme="minorHAnsi" w:hAnsiTheme="minorHAnsi" w:cstheme="minorHAnsi"/>
                <w:sz w:val="26"/>
                <w:szCs w:val="26"/>
              </w:rPr>
              <w:t> </w:t>
            </w:r>
          </w:p>
        </w:tc>
      </w:tr>
      <w:tr w:rsidR="009C5A38" w:rsidRPr="00A53235" w14:paraId="2B363D5E" w14:textId="77777777" w:rsidTr="009C5A38">
        <w:trPr>
          <w:trHeight w:val="3740"/>
        </w:trPr>
        <w:tc>
          <w:tcPr>
            <w:tcW w:w="784" w:type="pct"/>
            <w:shd w:val="clear" w:color="auto" w:fill="C0D842"/>
          </w:tcPr>
          <w:p w14:paraId="65E3C3FE" w14:textId="1D6AE56F" w:rsidR="009C5A38" w:rsidRPr="006E3E1D" w:rsidRDefault="009C5A38" w:rsidP="009C5A38">
            <w:pPr>
              <w:spacing w:after="160" w:line="259" w:lineRule="auto"/>
              <w:jc w:val="center"/>
              <w:rPr>
                <w:rStyle w:val="normaltextrun"/>
                <w:rFonts w:asciiTheme="minorHAnsi" w:hAnsiTheme="minorHAnsi" w:cstheme="minorHAnsi"/>
                <w:sz w:val="26"/>
                <w:szCs w:val="26"/>
              </w:rPr>
            </w:pPr>
            <w:r w:rsidRPr="006E3E1D">
              <w:rPr>
                <w:rStyle w:val="normaltextrun"/>
                <w:rFonts w:asciiTheme="minorHAnsi" w:hAnsiTheme="minorHAnsi" w:cstheme="minorHAnsi"/>
                <w:i/>
                <w:iCs/>
                <w:sz w:val="26"/>
                <w:szCs w:val="26"/>
              </w:rPr>
              <w:lastRenderedPageBreak/>
              <w:t>Crowds and large gatherings</w:t>
            </w:r>
            <w:r w:rsidRPr="006E3E1D">
              <w:rPr>
                <w:rStyle w:val="eop"/>
                <w:rFonts w:asciiTheme="minorHAnsi" w:hAnsiTheme="minorHAnsi" w:cstheme="minorHAnsi"/>
                <w:sz w:val="26"/>
                <w:szCs w:val="26"/>
              </w:rPr>
              <w:t> </w:t>
            </w:r>
          </w:p>
        </w:tc>
        <w:tc>
          <w:tcPr>
            <w:tcW w:w="1785" w:type="pct"/>
            <w:shd w:val="clear" w:color="auto" w:fill="C0D842"/>
          </w:tcPr>
          <w:p w14:paraId="28F09CE8" w14:textId="77777777" w:rsidR="009C5A38" w:rsidRPr="006E3E1D" w:rsidRDefault="009C5A38" w:rsidP="009C5A38">
            <w:pPr>
              <w:rPr>
                <w:rStyle w:val="normaltextrun"/>
                <w:rFonts w:asciiTheme="minorHAnsi" w:hAnsiTheme="minorHAnsi" w:cstheme="minorHAnsi"/>
                <w:sz w:val="26"/>
                <w:szCs w:val="26"/>
              </w:rPr>
            </w:pPr>
            <w:r w:rsidRPr="006E3E1D">
              <w:rPr>
                <w:rStyle w:val="normaltextrun"/>
                <w:rFonts w:asciiTheme="minorHAnsi" w:hAnsiTheme="minorHAnsi" w:cstheme="minorHAnsi"/>
                <w:sz w:val="26"/>
                <w:szCs w:val="26"/>
              </w:rPr>
              <w:t xml:space="preserve">Too many people in an area could ultimately create a crush (worst case scenario). It may also be overwhelming for people and where there are large gatherings, queues will be necessary. </w:t>
            </w:r>
          </w:p>
          <w:p w14:paraId="31C031FF" w14:textId="77777777" w:rsidR="009C5A38" w:rsidRPr="006E3E1D" w:rsidRDefault="009C5A38" w:rsidP="009C5A38">
            <w:pPr>
              <w:rPr>
                <w:rStyle w:val="normaltextrun"/>
                <w:rFonts w:asciiTheme="minorHAnsi" w:hAnsiTheme="minorHAnsi" w:cstheme="minorHAnsi"/>
                <w:sz w:val="26"/>
                <w:szCs w:val="26"/>
              </w:rPr>
            </w:pPr>
          </w:p>
          <w:p w14:paraId="6DE2C7A1" w14:textId="354AC294" w:rsidR="009C5A38" w:rsidRPr="006E3E1D" w:rsidRDefault="009C5A38" w:rsidP="009C5A38">
            <w:pPr>
              <w:tabs>
                <w:tab w:val="left" w:pos="1206"/>
              </w:tabs>
              <w:rPr>
                <w:rStyle w:val="normaltextrun"/>
                <w:rFonts w:asciiTheme="minorHAnsi" w:hAnsiTheme="minorHAnsi" w:cstheme="minorHAnsi"/>
                <w:sz w:val="26"/>
                <w:szCs w:val="26"/>
              </w:rPr>
            </w:pPr>
            <w:r w:rsidRPr="006E3E1D">
              <w:rPr>
                <w:rStyle w:val="normaltextrun"/>
                <w:rFonts w:asciiTheme="minorHAnsi" w:hAnsiTheme="minorHAnsi" w:cstheme="minorHAnsi"/>
                <w:sz w:val="26"/>
                <w:szCs w:val="26"/>
              </w:rPr>
              <w:t>Disabled access must too be considered here.</w:t>
            </w:r>
            <w:r w:rsidRPr="006E3E1D">
              <w:rPr>
                <w:rStyle w:val="eop"/>
                <w:rFonts w:asciiTheme="minorHAnsi" w:hAnsiTheme="minorHAnsi" w:cstheme="minorHAnsi"/>
                <w:sz w:val="26"/>
                <w:szCs w:val="26"/>
              </w:rPr>
              <w:t> </w:t>
            </w:r>
          </w:p>
        </w:tc>
        <w:tc>
          <w:tcPr>
            <w:tcW w:w="476" w:type="pct"/>
            <w:shd w:val="clear" w:color="auto" w:fill="C0D842"/>
          </w:tcPr>
          <w:p w14:paraId="30115BF5" w14:textId="1017716C" w:rsidR="009C5A38" w:rsidRPr="006E3E1D" w:rsidRDefault="009C5A38" w:rsidP="009C5A38">
            <w:pPr>
              <w:spacing w:after="160" w:line="259" w:lineRule="auto"/>
              <w:rPr>
                <w:rStyle w:val="normaltextrun"/>
                <w:rFonts w:asciiTheme="minorHAnsi" w:hAnsiTheme="minorHAnsi" w:cstheme="minorHAnsi"/>
                <w:sz w:val="26"/>
                <w:szCs w:val="26"/>
              </w:rPr>
            </w:pPr>
            <w:r w:rsidRPr="006E3E1D">
              <w:rPr>
                <w:rStyle w:val="normaltextrun"/>
                <w:rFonts w:asciiTheme="minorHAnsi" w:hAnsiTheme="minorHAnsi" w:cstheme="minorHAnsi"/>
                <w:i/>
                <w:iCs/>
                <w:sz w:val="26"/>
                <w:szCs w:val="26"/>
              </w:rPr>
              <w:t>Anyone at the event</w:t>
            </w:r>
            <w:r w:rsidRPr="006E3E1D">
              <w:rPr>
                <w:rStyle w:val="eop"/>
                <w:rFonts w:asciiTheme="minorHAnsi" w:hAnsiTheme="minorHAnsi" w:cstheme="minorHAnsi"/>
                <w:sz w:val="26"/>
                <w:szCs w:val="26"/>
              </w:rPr>
              <w:t> </w:t>
            </w:r>
          </w:p>
        </w:tc>
        <w:tc>
          <w:tcPr>
            <w:tcW w:w="1387" w:type="pct"/>
            <w:shd w:val="clear" w:color="auto" w:fill="C0D842"/>
          </w:tcPr>
          <w:p w14:paraId="25019235" w14:textId="08FA41A5" w:rsidR="009C5A38" w:rsidRPr="006E3E1D" w:rsidRDefault="00FD28D6" w:rsidP="00FD28D6">
            <w:pPr>
              <w:pStyle w:val="paragraph"/>
              <w:spacing w:before="0" w:beforeAutospacing="0" w:after="0" w:afterAutospacing="0"/>
              <w:textAlignment w:val="baseline"/>
              <w:rPr>
                <w:rStyle w:val="normaltextrun"/>
                <w:rFonts w:asciiTheme="minorHAnsi" w:hAnsiTheme="minorHAnsi" w:cstheme="minorHAnsi"/>
                <w:sz w:val="26"/>
                <w:szCs w:val="26"/>
              </w:rPr>
            </w:pPr>
            <w:r w:rsidRPr="006E3E1D">
              <w:rPr>
                <w:rFonts w:asciiTheme="minorHAnsi" w:hAnsiTheme="minorHAnsi" w:cstheme="minorHAnsi"/>
              </w:rPr>
              <w:t xml:space="preserve">To reduce the risk of harm from overcrowding, we will </w:t>
            </w:r>
            <w:r w:rsidRPr="006E3E1D">
              <w:rPr>
                <w:rStyle w:val="Strong"/>
                <w:rFonts w:asciiTheme="minorHAnsi" w:hAnsiTheme="minorHAnsi" w:cstheme="minorHAnsi"/>
              </w:rPr>
              <w:t>monitor and control the number of people</w:t>
            </w:r>
            <w:r w:rsidRPr="006E3E1D">
              <w:rPr>
                <w:rFonts w:asciiTheme="minorHAnsi" w:hAnsiTheme="minorHAnsi" w:cstheme="minorHAnsi"/>
              </w:rPr>
              <w:t xml:space="preserve"> in the area to prevent congestion or crush situations. </w:t>
            </w:r>
            <w:r w:rsidRPr="006E3E1D">
              <w:rPr>
                <w:rStyle w:val="Strong"/>
                <w:rFonts w:asciiTheme="minorHAnsi" w:hAnsiTheme="minorHAnsi" w:cstheme="minorHAnsi"/>
              </w:rPr>
              <w:t>Clear entry and exit points</w:t>
            </w:r>
            <w:r w:rsidRPr="006E3E1D">
              <w:rPr>
                <w:rFonts w:asciiTheme="minorHAnsi" w:hAnsiTheme="minorHAnsi" w:cstheme="minorHAnsi"/>
              </w:rPr>
              <w:t xml:space="preserve"> will be marked, and </w:t>
            </w:r>
            <w:r w:rsidRPr="006E3E1D">
              <w:rPr>
                <w:rStyle w:val="Strong"/>
                <w:rFonts w:asciiTheme="minorHAnsi" w:hAnsiTheme="minorHAnsi" w:cstheme="minorHAnsi"/>
              </w:rPr>
              <w:t>queues will be managed</w:t>
            </w:r>
            <w:r w:rsidRPr="006E3E1D">
              <w:rPr>
                <w:rFonts w:asciiTheme="minorHAnsi" w:hAnsiTheme="minorHAnsi" w:cstheme="minorHAnsi"/>
              </w:rPr>
              <w:t xml:space="preserve"> with barriers or signage to maintain order. We will also ensure </w:t>
            </w:r>
            <w:r w:rsidRPr="006E3E1D">
              <w:rPr>
                <w:rStyle w:val="Strong"/>
                <w:rFonts w:asciiTheme="minorHAnsi" w:hAnsiTheme="minorHAnsi" w:cstheme="minorHAnsi"/>
              </w:rPr>
              <w:t>accessible routes</w:t>
            </w:r>
            <w:r w:rsidRPr="006E3E1D">
              <w:rPr>
                <w:rFonts w:asciiTheme="minorHAnsi" w:hAnsiTheme="minorHAnsi" w:cstheme="minorHAnsi"/>
              </w:rPr>
              <w:t xml:space="preserve"> and </w:t>
            </w:r>
            <w:r w:rsidRPr="006E3E1D">
              <w:rPr>
                <w:rStyle w:val="Strong"/>
                <w:rFonts w:asciiTheme="minorHAnsi" w:hAnsiTheme="minorHAnsi" w:cstheme="minorHAnsi"/>
              </w:rPr>
              <w:t>seating areas</w:t>
            </w:r>
            <w:r w:rsidRPr="006E3E1D">
              <w:rPr>
                <w:rFonts w:asciiTheme="minorHAnsi" w:hAnsiTheme="minorHAnsi" w:cstheme="minorHAnsi"/>
              </w:rPr>
              <w:t xml:space="preserve"> for disabled individuals, keeping pathways </w:t>
            </w:r>
            <w:r w:rsidRPr="006E3E1D">
              <w:rPr>
                <w:rStyle w:val="Strong"/>
                <w:rFonts w:asciiTheme="minorHAnsi" w:hAnsiTheme="minorHAnsi" w:cstheme="minorHAnsi"/>
              </w:rPr>
              <w:t>wide and unobstructed</w:t>
            </w:r>
            <w:r w:rsidRPr="006E3E1D">
              <w:rPr>
                <w:rFonts w:asciiTheme="minorHAnsi" w:hAnsiTheme="minorHAnsi" w:cstheme="minorHAnsi"/>
              </w:rPr>
              <w:t xml:space="preserve">. </w:t>
            </w:r>
            <w:r w:rsidRPr="006E3E1D">
              <w:rPr>
                <w:rStyle w:val="Strong"/>
                <w:rFonts w:asciiTheme="minorHAnsi" w:hAnsiTheme="minorHAnsi" w:cstheme="minorHAnsi"/>
              </w:rPr>
              <w:t xml:space="preserve">Committee </w:t>
            </w:r>
            <w:r w:rsidRPr="006E3E1D">
              <w:rPr>
                <w:rFonts w:asciiTheme="minorHAnsi" w:hAnsiTheme="minorHAnsi" w:cstheme="minorHAnsi"/>
              </w:rPr>
              <w:t xml:space="preserve"> will be present to manage crowd flow, provide assistance, and respond quickly if anyone becomes distressed or unwell.</w:t>
            </w:r>
          </w:p>
        </w:tc>
        <w:tc>
          <w:tcPr>
            <w:tcW w:w="568" w:type="pct"/>
            <w:shd w:val="clear" w:color="auto" w:fill="C0D842"/>
          </w:tcPr>
          <w:p w14:paraId="01346632" w14:textId="6666D567" w:rsidR="009C5A38" w:rsidRPr="006E3E1D" w:rsidRDefault="006E3E1D" w:rsidP="006E3E1D">
            <w:pPr>
              <w:pStyle w:val="paragraph"/>
              <w:spacing w:before="0" w:beforeAutospacing="0" w:after="0" w:afterAutospacing="0"/>
              <w:textAlignment w:val="baseline"/>
              <w:rPr>
                <w:rFonts w:asciiTheme="minorHAnsi" w:hAnsiTheme="minorHAnsi" w:cstheme="minorHAnsi"/>
                <w:sz w:val="26"/>
                <w:szCs w:val="26"/>
              </w:rPr>
            </w:pPr>
            <w:r>
              <w:rPr>
                <w:rStyle w:val="normaltextrun"/>
                <w:rFonts w:asciiTheme="minorHAnsi" w:hAnsiTheme="minorHAnsi" w:cstheme="minorHAnsi"/>
                <w:sz w:val="26"/>
                <w:szCs w:val="26"/>
              </w:rPr>
              <w:t>C</w:t>
            </w:r>
            <w:r w:rsidR="009C5A38" w:rsidRPr="006E3E1D">
              <w:rPr>
                <w:rStyle w:val="normaltextrun"/>
                <w:rFonts w:asciiTheme="minorHAnsi" w:hAnsiTheme="minorHAnsi" w:cstheme="minorHAnsi"/>
                <w:sz w:val="26"/>
                <w:szCs w:val="26"/>
              </w:rPr>
              <w:t>ommittee</w:t>
            </w:r>
            <w:r w:rsidR="009C5A38" w:rsidRPr="006E3E1D">
              <w:rPr>
                <w:rStyle w:val="scxw144550334"/>
                <w:rFonts w:asciiTheme="minorHAnsi" w:hAnsiTheme="minorHAnsi" w:cstheme="minorHAnsi"/>
                <w:sz w:val="26"/>
                <w:szCs w:val="26"/>
              </w:rPr>
              <w:t> </w:t>
            </w:r>
            <w:r w:rsidR="009C5A38" w:rsidRPr="006E3E1D">
              <w:rPr>
                <w:rFonts w:asciiTheme="minorHAnsi" w:hAnsiTheme="minorHAnsi" w:cstheme="minorHAnsi"/>
                <w:sz w:val="26"/>
                <w:szCs w:val="26"/>
              </w:rPr>
              <w:br/>
            </w:r>
            <w:r w:rsidR="009C5A38" w:rsidRPr="006E3E1D">
              <w:rPr>
                <w:rStyle w:val="eop"/>
                <w:rFonts w:asciiTheme="minorHAnsi" w:hAnsiTheme="minorHAnsi" w:cstheme="minorHAnsi"/>
                <w:sz w:val="26"/>
                <w:szCs w:val="26"/>
              </w:rPr>
              <w:t> </w:t>
            </w:r>
          </w:p>
          <w:p w14:paraId="4852CAAD" w14:textId="52412FE7" w:rsidR="009C5A38" w:rsidRPr="006E3E1D" w:rsidRDefault="009C5A38" w:rsidP="009C5A38">
            <w:pPr>
              <w:spacing w:after="160" w:line="259" w:lineRule="auto"/>
              <w:rPr>
                <w:rStyle w:val="normaltextrun"/>
                <w:rFonts w:asciiTheme="minorHAnsi" w:hAnsiTheme="minorHAnsi" w:cstheme="minorHAnsi"/>
                <w:sz w:val="26"/>
                <w:szCs w:val="26"/>
              </w:rPr>
            </w:pPr>
            <w:r w:rsidRPr="006E3E1D">
              <w:rPr>
                <w:rStyle w:val="normaltextrun"/>
                <w:rFonts w:asciiTheme="minorHAnsi" w:hAnsiTheme="minorHAnsi" w:cstheme="minorHAnsi"/>
                <w:sz w:val="26"/>
                <w:szCs w:val="26"/>
              </w:rPr>
              <w:t>(working with university staff, Estate Patrol and emergency services)</w:t>
            </w:r>
            <w:r w:rsidRPr="006E3E1D">
              <w:rPr>
                <w:rStyle w:val="eop"/>
                <w:rFonts w:asciiTheme="minorHAnsi" w:hAnsiTheme="minorHAnsi" w:cstheme="minorHAnsi"/>
                <w:sz w:val="26"/>
                <w:szCs w:val="26"/>
              </w:rPr>
              <w:t> </w:t>
            </w:r>
          </w:p>
        </w:tc>
      </w:tr>
      <w:tr w:rsidR="009C5A38" w:rsidRPr="00A53235" w14:paraId="02984260" w14:textId="77777777" w:rsidTr="009C5A38">
        <w:trPr>
          <w:trHeight w:val="3740"/>
        </w:trPr>
        <w:tc>
          <w:tcPr>
            <w:tcW w:w="784" w:type="pct"/>
            <w:shd w:val="clear" w:color="auto" w:fill="C0D842"/>
          </w:tcPr>
          <w:p w14:paraId="77369647" w14:textId="4AB64CC5" w:rsidR="009C5A38" w:rsidRPr="006E3E1D" w:rsidRDefault="009C5A38" w:rsidP="009C5A38">
            <w:pPr>
              <w:spacing w:after="160" w:line="259" w:lineRule="auto"/>
              <w:jc w:val="center"/>
              <w:rPr>
                <w:rStyle w:val="normaltextrun"/>
                <w:rFonts w:asciiTheme="minorHAnsi" w:hAnsiTheme="minorHAnsi" w:cstheme="minorHAnsi"/>
                <w:i/>
                <w:iCs/>
                <w:sz w:val="26"/>
                <w:szCs w:val="26"/>
              </w:rPr>
            </w:pPr>
            <w:r w:rsidRPr="006E3E1D">
              <w:rPr>
                <w:rStyle w:val="normaltextrun"/>
                <w:rFonts w:asciiTheme="minorHAnsi" w:hAnsiTheme="minorHAnsi" w:cstheme="minorHAnsi"/>
                <w:sz w:val="26"/>
                <w:szCs w:val="26"/>
              </w:rPr>
              <w:t>Aggression/violence, Bullying &amp; Harassment</w:t>
            </w:r>
            <w:r w:rsidRPr="006E3E1D">
              <w:rPr>
                <w:rStyle w:val="eop"/>
                <w:rFonts w:asciiTheme="minorHAnsi" w:hAnsiTheme="minorHAnsi" w:cstheme="minorHAnsi"/>
                <w:sz w:val="26"/>
                <w:szCs w:val="26"/>
              </w:rPr>
              <w:t> </w:t>
            </w:r>
          </w:p>
        </w:tc>
        <w:tc>
          <w:tcPr>
            <w:tcW w:w="1785" w:type="pct"/>
            <w:shd w:val="clear" w:color="auto" w:fill="C0D842"/>
          </w:tcPr>
          <w:p w14:paraId="4EAC06A5" w14:textId="77777777" w:rsidR="009C5A38" w:rsidRPr="006E3E1D" w:rsidRDefault="009C5A38" w:rsidP="009C5A38">
            <w:pPr>
              <w:pStyle w:val="paragraph"/>
              <w:spacing w:before="0" w:beforeAutospacing="0" w:after="0" w:afterAutospacing="0"/>
              <w:textAlignment w:val="baseline"/>
              <w:rPr>
                <w:rFonts w:asciiTheme="minorHAnsi" w:hAnsiTheme="minorHAnsi" w:cstheme="minorHAnsi"/>
                <w:sz w:val="26"/>
                <w:szCs w:val="26"/>
              </w:rPr>
            </w:pPr>
            <w:r w:rsidRPr="006E3E1D">
              <w:rPr>
                <w:rStyle w:val="normaltextrun"/>
                <w:rFonts w:asciiTheme="minorHAnsi" w:hAnsiTheme="minorHAnsi" w:cstheme="minorHAnsi"/>
                <w:sz w:val="26"/>
                <w:szCs w:val="26"/>
              </w:rPr>
              <w:t>Verbal Abuse – emotional and psychological harm from receiving verbal abuse due to disagreements.</w:t>
            </w:r>
            <w:r w:rsidRPr="006E3E1D">
              <w:rPr>
                <w:rStyle w:val="eop"/>
                <w:rFonts w:asciiTheme="minorHAnsi" w:hAnsiTheme="minorHAnsi" w:cstheme="minorHAnsi"/>
                <w:sz w:val="26"/>
                <w:szCs w:val="26"/>
              </w:rPr>
              <w:t> </w:t>
            </w:r>
          </w:p>
          <w:p w14:paraId="3887C30E" w14:textId="77777777" w:rsidR="009C5A38" w:rsidRPr="006E3E1D" w:rsidRDefault="009C5A38" w:rsidP="009C5A38">
            <w:pPr>
              <w:pStyle w:val="paragraph"/>
              <w:spacing w:before="0" w:beforeAutospacing="0" w:after="0" w:afterAutospacing="0"/>
              <w:textAlignment w:val="baseline"/>
              <w:rPr>
                <w:rFonts w:asciiTheme="minorHAnsi" w:hAnsiTheme="minorHAnsi" w:cstheme="minorHAnsi"/>
                <w:sz w:val="26"/>
                <w:szCs w:val="26"/>
              </w:rPr>
            </w:pPr>
            <w:r w:rsidRPr="006E3E1D">
              <w:rPr>
                <w:rStyle w:val="eop"/>
                <w:rFonts w:asciiTheme="minorHAnsi" w:hAnsiTheme="minorHAnsi" w:cstheme="minorHAnsi"/>
                <w:sz w:val="26"/>
                <w:szCs w:val="26"/>
              </w:rPr>
              <w:t> </w:t>
            </w:r>
          </w:p>
          <w:p w14:paraId="4B52C521" w14:textId="77777777" w:rsidR="009C5A38" w:rsidRPr="006E3E1D" w:rsidRDefault="009C5A38" w:rsidP="009C5A38">
            <w:pPr>
              <w:pStyle w:val="paragraph"/>
              <w:spacing w:before="0" w:beforeAutospacing="0" w:after="0" w:afterAutospacing="0"/>
              <w:textAlignment w:val="baseline"/>
              <w:rPr>
                <w:rFonts w:asciiTheme="minorHAnsi" w:hAnsiTheme="minorHAnsi" w:cstheme="minorHAnsi"/>
                <w:sz w:val="26"/>
                <w:szCs w:val="26"/>
              </w:rPr>
            </w:pPr>
            <w:r w:rsidRPr="006E3E1D">
              <w:rPr>
                <w:rStyle w:val="normaltextrun"/>
                <w:rFonts w:asciiTheme="minorHAnsi" w:hAnsiTheme="minorHAnsi" w:cstheme="minorHAnsi"/>
                <w:sz w:val="26"/>
                <w:szCs w:val="26"/>
              </w:rPr>
              <w:t>Physical Assault – Risk of injury from physical attacks due to disagreements.</w:t>
            </w:r>
            <w:r w:rsidRPr="006E3E1D">
              <w:rPr>
                <w:rStyle w:val="eop"/>
                <w:rFonts w:asciiTheme="minorHAnsi" w:hAnsiTheme="minorHAnsi" w:cstheme="minorHAnsi"/>
                <w:sz w:val="26"/>
                <w:szCs w:val="26"/>
              </w:rPr>
              <w:t> </w:t>
            </w:r>
          </w:p>
          <w:p w14:paraId="4161630C" w14:textId="77777777" w:rsidR="009C5A38" w:rsidRPr="006E3E1D" w:rsidRDefault="009C5A38" w:rsidP="009C5A38">
            <w:pPr>
              <w:pStyle w:val="paragraph"/>
              <w:spacing w:before="0" w:beforeAutospacing="0" w:after="0" w:afterAutospacing="0"/>
              <w:textAlignment w:val="baseline"/>
              <w:rPr>
                <w:rFonts w:asciiTheme="minorHAnsi" w:hAnsiTheme="minorHAnsi" w:cstheme="minorHAnsi"/>
                <w:sz w:val="26"/>
                <w:szCs w:val="26"/>
              </w:rPr>
            </w:pPr>
            <w:r w:rsidRPr="006E3E1D">
              <w:rPr>
                <w:rStyle w:val="eop"/>
                <w:rFonts w:asciiTheme="minorHAnsi" w:hAnsiTheme="minorHAnsi" w:cstheme="minorHAnsi"/>
                <w:sz w:val="26"/>
                <w:szCs w:val="26"/>
              </w:rPr>
              <w:t> </w:t>
            </w:r>
          </w:p>
          <w:p w14:paraId="043024B2" w14:textId="502197F4" w:rsidR="009C5A38" w:rsidRPr="006E3E1D" w:rsidRDefault="009C5A38" w:rsidP="009C5A38">
            <w:pPr>
              <w:rPr>
                <w:rStyle w:val="normaltextrun"/>
                <w:rFonts w:asciiTheme="minorHAnsi" w:hAnsiTheme="minorHAnsi" w:cstheme="minorHAnsi"/>
                <w:sz w:val="26"/>
                <w:szCs w:val="26"/>
              </w:rPr>
            </w:pPr>
            <w:r w:rsidRPr="006E3E1D">
              <w:rPr>
                <w:rStyle w:val="normaltextrun"/>
                <w:rFonts w:asciiTheme="minorHAnsi" w:hAnsiTheme="minorHAnsi" w:cstheme="minorHAnsi"/>
                <w:sz w:val="26"/>
                <w:szCs w:val="26"/>
              </w:rPr>
              <w:t>Intimidating Behaviour – emotional and psychological harm from intimidating behaviour due to disagreements.</w:t>
            </w:r>
            <w:r w:rsidRPr="006E3E1D">
              <w:rPr>
                <w:rStyle w:val="eop"/>
                <w:rFonts w:asciiTheme="minorHAnsi" w:hAnsiTheme="minorHAnsi" w:cstheme="minorHAnsi"/>
                <w:sz w:val="26"/>
                <w:szCs w:val="26"/>
              </w:rPr>
              <w:t> </w:t>
            </w:r>
          </w:p>
        </w:tc>
        <w:tc>
          <w:tcPr>
            <w:tcW w:w="476" w:type="pct"/>
            <w:shd w:val="clear" w:color="auto" w:fill="C0D842"/>
          </w:tcPr>
          <w:p w14:paraId="45FC80BA" w14:textId="33CF4841" w:rsidR="009C5A38" w:rsidRPr="006E3E1D" w:rsidRDefault="009C5A38" w:rsidP="009C5A38">
            <w:pPr>
              <w:spacing w:after="160" w:line="259" w:lineRule="auto"/>
              <w:rPr>
                <w:rStyle w:val="normaltextrun"/>
                <w:rFonts w:asciiTheme="minorHAnsi" w:hAnsiTheme="minorHAnsi" w:cstheme="minorHAnsi"/>
                <w:i/>
                <w:iCs/>
                <w:sz w:val="26"/>
                <w:szCs w:val="26"/>
              </w:rPr>
            </w:pPr>
            <w:r w:rsidRPr="006E3E1D">
              <w:rPr>
                <w:rStyle w:val="normaltextrun"/>
                <w:rFonts w:asciiTheme="minorHAnsi" w:hAnsiTheme="minorHAnsi" w:cstheme="minorHAnsi"/>
                <w:sz w:val="26"/>
                <w:szCs w:val="26"/>
              </w:rPr>
              <w:t>Committee members, students and staff at event</w:t>
            </w:r>
            <w:r w:rsidRPr="006E3E1D">
              <w:rPr>
                <w:rStyle w:val="eop"/>
                <w:rFonts w:asciiTheme="minorHAnsi" w:hAnsiTheme="minorHAnsi" w:cstheme="minorHAnsi"/>
                <w:sz w:val="26"/>
                <w:szCs w:val="26"/>
              </w:rPr>
              <w:t> </w:t>
            </w:r>
          </w:p>
        </w:tc>
        <w:tc>
          <w:tcPr>
            <w:tcW w:w="1387" w:type="pct"/>
            <w:shd w:val="clear" w:color="auto" w:fill="C0D842"/>
          </w:tcPr>
          <w:p w14:paraId="3213AC92" w14:textId="77777777" w:rsidR="009C5A38" w:rsidRPr="006E3E1D" w:rsidRDefault="009C5A38" w:rsidP="009C5A38">
            <w:pPr>
              <w:pStyle w:val="paragraph"/>
              <w:spacing w:before="0" w:beforeAutospacing="0" w:after="0" w:afterAutospacing="0"/>
              <w:textAlignment w:val="baseline"/>
              <w:rPr>
                <w:rFonts w:asciiTheme="minorHAnsi" w:hAnsiTheme="minorHAnsi" w:cstheme="minorHAnsi"/>
                <w:sz w:val="26"/>
                <w:szCs w:val="26"/>
              </w:rPr>
            </w:pPr>
            <w:r w:rsidRPr="006E3E1D">
              <w:rPr>
                <w:rStyle w:val="normaltextrun"/>
                <w:rFonts w:asciiTheme="minorHAnsi" w:hAnsiTheme="minorHAnsi" w:cstheme="minorHAnsi"/>
                <w:sz w:val="26"/>
                <w:szCs w:val="26"/>
              </w:rPr>
              <w:t>Vigilant committee, considerate and inclusive atmosphere. Any aggressive behaviour will be cause to ask the offender to leave, estate patrol will be called if necessary.</w:t>
            </w:r>
            <w:r w:rsidRPr="006E3E1D">
              <w:rPr>
                <w:rStyle w:val="eop"/>
                <w:rFonts w:asciiTheme="minorHAnsi" w:hAnsiTheme="minorHAnsi" w:cstheme="minorHAnsi"/>
                <w:sz w:val="26"/>
                <w:szCs w:val="26"/>
              </w:rPr>
              <w:t> </w:t>
            </w:r>
          </w:p>
          <w:p w14:paraId="02E34507" w14:textId="37D03767" w:rsidR="009C5A38" w:rsidRPr="006E3E1D" w:rsidRDefault="009C5A38" w:rsidP="009C5A38">
            <w:pPr>
              <w:pStyle w:val="paragraph"/>
              <w:spacing w:before="0" w:beforeAutospacing="0" w:after="0" w:afterAutospacing="0"/>
              <w:textAlignment w:val="baseline"/>
              <w:rPr>
                <w:rStyle w:val="normaltextrun"/>
                <w:rFonts w:asciiTheme="minorHAnsi" w:hAnsiTheme="minorHAnsi" w:cstheme="minorHAnsi"/>
                <w:sz w:val="26"/>
                <w:szCs w:val="26"/>
              </w:rPr>
            </w:pPr>
            <w:r w:rsidRPr="006E3E1D">
              <w:rPr>
                <w:rStyle w:val="eop"/>
                <w:rFonts w:asciiTheme="minorHAnsi" w:hAnsiTheme="minorHAnsi" w:cstheme="minorHAnsi"/>
                <w:sz w:val="26"/>
                <w:szCs w:val="26"/>
              </w:rPr>
              <w:t> </w:t>
            </w:r>
          </w:p>
        </w:tc>
        <w:tc>
          <w:tcPr>
            <w:tcW w:w="568" w:type="pct"/>
            <w:shd w:val="clear" w:color="auto" w:fill="C0D842"/>
          </w:tcPr>
          <w:p w14:paraId="63DBCEC5" w14:textId="49EA4681" w:rsidR="009C5A38" w:rsidRPr="006E3E1D" w:rsidRDefault="009C5A38" w:rsidP="009C5A38">
            <w:pPr>
              <w:pStyle w:val="paragraph"/>
              <w:spacing w:before="0" w:beforeAutospacing="0" w:after="0" w:afterAutospacing="0"/>
              <w:jc w:val="center"/>
              <w:textAlignment w:val="baseline"/>
              <w:rPr>
                <w:rStyle w:val="normaltextrun"/>
                <w:rFonts w:asciiTheme="minorHAnsi" w:hAnsiTheme="minorHAnsi" w:cstheme="minorHAnsi"/>
                <w:sz w:val="26"/>
                <w:szCs w:val="26"/>
              </w:rPr>
            </w:pPr>
            <w:r w:rsidRPr="006E3E1D">
              <w:rPr>
                <w:rStyle w:val="normaltextrun"/>
                <w:rFonts w:asciiTheme="minorHAnsi" w:hAnsiTheme="minorHAnsi" w:cstheme="minorHAnsi"/>
                <w:sz w:val="26"/>
                <w:szCs w:val="26"/>
              </w:rPr>
              <w:t>Committee</w:t>
            </w:r>
            <w:r w:rsidRPr="006E3E1D">
              <w:rPr>
                <w:rStyle w:val="eop"/>
                <w:rFonts w:asciiTheme="minorHAnsi" w:hAnsiTheme="minorHAnsi" w:cstheme="minorHAnsi"/>
                <w:sz w:val="26"/>
                <w:szCs w:val="26"/>
              </w:rPr>
              <w:t> </w:t>
            </w:r>
          </w:p>
        </w:tc>
      </w:tr>
      <w:tr w:rsidR="009C5A38" w:rsidRPr="00A53235" w14:paraId="2DBEAFA0" w14:textId="77777777" w:rsidTr="009C5A38">
        <w:trPr>
          <w:trHeight w:val="3740"/>
        </w:trPr>
        <w:tc>
          <w:tcPr>
            <w:tcW w:w="784" w:type="pct"/>
            <w:shd w:val="clear" w:color="auto" w:fill="C0D842"/>
          </w:tcPr>
          <w:p w14:paraId="126EAB1C" w14:textId="2B9AD5B0" w:rsidR="009C5A38" w:rsidRPr="006E3E1D" w:rsidRDefault="009C5A38" w:rsidP="009C5A38">
            <w:pPr>
              <w:spacing w:after="160" w:line="259" w:lineRule="auto"/>
              <w:jc w:val="center"/>
              <w:rPr>
                <w:rStyle w:val="normaltextrun"/>
                <w:rFonts w:asciiTheme="minorHAnsi" w:hAnsiTheme="minorHAnsi" w:cstheme="minorHAnsi"/>
                <w:sz w:val="26"/>
                <w:szCs w:val="26"/>
              </w:rPr>
            </w:pPr>
            <w:r w:rsidRPr="006E3E1D">
              <w:rPr>
                <w:rStyle w:val="normaltextrun"/>
                <w:rFonts w:asciiTheme="minorHAnsi" w:hAnsiTheme="minorHAnsi" w:cstheme="minorHAnsi"/>
                <w:sz w:val="26"/>
                <w:szCs w:val="26"/>
              </w:rPr>
              <w:lastRenderedPageBreak/>
              <w:t xml:space="preserve">Food Hazard </w:t>
            </w:r>
          </w:p>
        </w:tc>
        <w:tc>
          <w:tcPr>
            <w:tcW w:w="1785" w:type="pct"/>
            <w:shd w:val="clear" w:color="auto" w:fill="C0D842"/>
          </w:tcPr>
          <w:p w14:paraId="6E0481D3" w14:textId="77777777" w:rsidR="009C5A38" w:rsidRPr="006E3E1D" w:rsidRDefault="009C5A38" w:rsidP="009C5A38">
            <w:pPr>
              <w:pStyle w:val="NormalWeb"/>
              <w:ind w:left="360"/>
              <w:rPr>
                <w:rFonts w:asciiTheme="minorHAnsi" w:hAnsiTheme="minorHAnsi" w:cstheme="minorHAnsi"/>
              </w:rPr>
            </w:pPr>
            <w:r w:rsidRPr="006E3E1D">
              <w:rPr>
                <w:rStyle w:val="Strong"/>
                <w:rFonts w:asciiTheme="minorHAnsi" w:hAnsiTheme="minorHAnsi" w:cstheme="minorHAnsi"/>
              </w:rPr>
              <w:t>Biological hazard:</w:t>
            </w:r>
            <w:r w:rsidRPr="006E3E1D">
              <w:rPr>
                <w:rFonts w:asciiTheme="minorHAnsi" w:hAnsiTheme="minorHAnsi" w:cstheme="minorHAnsi"/>
              </w:rPr>
              <w:t xml:space="preserve"> </w:t>
            </w:r>
            <w:r w:rsidRPr="006E3E1D">
              <w:rPr>
                <w:rStyle w:val="Emphasis"/>
                <w:rFonts w:asciiTheme="minorHAnsi" w:hAnsiTheme="minorHAnsi" w:cstheme="minorHAnsi"/>
              </w:rPr>
              <w:t>Salmonella</w:t>
            </w:r>
            <w:r w:rsidRPr="006E3E1D">
              <w:rPr>
                <w:rFonts w:asciiTheme="minorHAnsi" w:hAnsiTheme="minorHAnsi" w:cstheme="minorHAnsi"/>
              </w:rPr>
              <w:t xml:space="preserve"> in chicken can cause food poisoning.</w:t>
            </w:r>
          </w:p>
          <w:p w14:paraId="3DF56108" w14:textId="77777777" w:rsidR="009C5A38" w:rsidRPr="006E3E1D" w:rsidRDefault="009C5A38" w:rsidP="009C5A38">
            <w:pPr>
              <w:pStyle w:val="NormalWeb"/>
              <w:ind w:left="360"/>
              <w:rPr>
                <w:rFonts w:asciiTheme="minorHAnsi" w:hAnsiTheme="minorHAnsi" w:cstheme="minorHAnsi"/>
              </w:rPr>
            </w:pPr>
            <w:r w:rsidRPr="006E3E1D">
              <w:rPr>
                <w:rStyle w:val="Strong"/>
                <w:rFonts w:asciiTheme="minorHAnsi" w:hAnsiTheme="minorHAnsi" w:cstheme="minorHAnsi"/>
              </w:rPr>
              <w:t>Chemical hazard:</w:t>
            </w:r>
            <w:r w:rsidRPr="006E3E1D">
              <w:rPr>
                <w:rFonts w:asciiTheme="minorHAnsi" w:hAnsiTheme="minorHAnsi" w:cstheme="minorHAnsi"/>
              </w:rPr>
              <w:t xml:space="preserve"> Detergent residue left on dishes or surfaces can lead to chemical poisoning.</w:t>
            </w:r>
          </w:p>
          <w:p w14:paraId="0998409C" w14:textId="77777777" w:rsidR="009C5A38" w:rsidRPr="006E3E1D" w:rsidRDefault="009C5A38" w:rsidP="009C5A38">
            <w:pPr>
              <w:pStyle w:val="NormalWeb"/>
              <w:ind w:left="360"/>
              <w:rPr>
                <w:rFonts w:asciiTheme="minorHAnsi" w:hAnsiTheme="minorHAnsi" w:cstheme="minorHAnsi"/>
              </w:rPr>
            </w:pPr>
            <w:r w:rsidRPr="006E3E1D">
              <w:rPr>
                <w:rStyle w:val="Strong"/>
                <w:rFonts w:asciiTheme="minorHAnsi" w:hAnsiTheme="minorHAnsi" w:cstheme="minorHAnsi"/>
              </w:rPr>
              <w:t>Physical hazard:</w:t>
            </w:r>
            <w:r w:rsidRPr="006E3E1D">
              <w:rPr>
                <w:rFonts w:asciiTheme="minorHAnsi" w:hAnsiTheme="minorHAnsi" w:cstheme="minorHAnsi"/>
              </w:rPr>
              <w:t xml:space="preserve"> Glass found in food can cause choking or physical injury.</w:t>
            </w:r>
          </w:p>
          <w:p w14:paraId="30F345D6" w14:textId="77777777" w:rsidR="009C5A38" w:rsidRPr="006E3E1D" w:rsidRDefault="009C5A38" w:rsidP="009C5A38">
            <w:pPr>
              <w:pStyle w:val="NormalWeb"/>
              <w:ind w:left="360"/>
              <w:rPr>
                <w:rFonts w:asciiTheme="minorHAnsi" w:hAnsiTheme="minorHAnsi" w:cstheme="minorHAnsi"/>
              </w:rPr>
            </w:pPr>
            <w:r w:rsidRPr="006E3E1D">
              <w:rPr>
                <w:rStyle w:val="Strong"/>
                <w:rFonts w:asciiTheme="minorHAnsi" w:hAnsiTheme="minorHAnsi" w:cstheme="minorHAnsi"/>
              </w:rPr>
              <w:t>Allergenic hazard:</w:t>
            </w:r>
            <w:r w:rsidRPr="006E3E1D">
              <w:rPr>
                <w:rFonts w:asciiTheme="minorHAnsi" w:hAnsiTheme="minorHAnsi" w:cstheme="minorHAnsi"/>
              </w:rPr>
              <w:t xml:space="preserve"> Peanut traces in food can trigger allergic reactions in sensitive individuals.</w:t>
            </w:r>
          </w:p>
          <w:p w14:paraId="3AA708FE" w14:textId="77777777" w:rsidR="009C5A38" w:rsidRPr="006E3E1D" w:rsidRDefault="009C5A38" w:rsidP="009C5A38">
            <w:pPr>
              <w:pStyle w:val="paragraph"/>
              <w:spacing w:before="0" w:beforeAutospacing="0" w:after="0" w:afterAutospacing="0"/>
              <w:textAlignment w:val="baseline"/>
              <w:rPr>
                <w:rStyle w:val="normaltextrun"/>
                <w:rFonts w:asciiTheme="minorHAnsi" w:hAnsiTheme="minorHAnsi" w:cstheme="minorHAnsi"/>
                <w:sz w:val="26"/>
                <w:szCs w:val="26"/>
              </w:rPr>
            </w:pPr>
          </w:p>
        </w:tc>
        <w:tc>
          <w:tcPr>
            <w:tcW w:w="476" w:type="pct"/>
            <w:shd w:val="clear" w:color="auto" w:fill="C0D842"/>
          </w:tcPr>
          <w:p w14:paraId="3510DE7A" w14:textId="7FCB002D" w:rsidR="009C5A38" w:rsidRPr="006E3E1D" w:rsidRDefault="009C5A38" w:rsidP="009C5A38">
            <w:pPr>
              <w:spacing w:after="160" w:line="259" w:lineRule="auto"/>
              <w:rPr>
                <w:rStyle w:val="normaltextrun"/>
                <w:rFonts w:asciiTheme="minorHAnsi" w:hAnsiTheme="minorHAnsi" w:cstheme="minorHAnsi"/>
                <w:sz w:val="26"/>
                <w:szCs w:val="26"/>
              </w:rPr>
            </w:pPr>
            <w:r w:rsidRPr="006E3E1D">
              <w:rPr>
                <w:rStyle w:val="normaltextrun"/>
                <w:rFonts w:asciiTheme="minorHAnsi" w:hAnsiTheme="minorHAnsi" w:cstheme="minorHAnsi"/>
                <w:sz w:val="26"/>
                <w:szCs w:val="26"/>
              </w:rPr>
              <w:t>Committee members, students and staff at event</w:t>
            </w:r>
            <w:r w:rsidRPr="006E3E1D">
              <w:rPr>
                <w:rStyle w:val="eop"/>
                <w:rFonts w:asciiTheme="minorHAnsi" w:hAnsiTheme="minorHAnsi" w:cstheme="minorHAnsi"/>
                <w:sz w:val="26"/>
                <w:szCs w:val="26"/>
              </w:rPr>
              <w:t> </w:t>
            </w:r>
          </w:p>
        </w:tc>
        <w:tc>
          <w:tcPr>
            <w:tcW w:w="1387" w:type="pct"/>
            <w:shd w:val="clear" w:color="auto" w:fill="C0D842"/>
          </w:tcPr>
          <w:p w14:paraId="29D2AB98" w14:textId="77777777" w:rsidR="009C5A38" w:rsidRPr="006E3E1D" w:rsidRDefault="009C5A38" w:rsidP="009C5A38">
            <w:pPr>
              <w:rPr>
                <w:rFonts w:asciiTheme="minorHAnsi" w:hAnsiTheme="minorHAnsi" w:cstheme="minorHAnsi"/>
              </w:rPr>
            </w:pPr>
            <w:r w:rsidRPr="006E3E1D">
              <w:rPr>
                <w:rStyle w:val="Strong"/>
                <w:rFonts w:asciiTheme="minorHAnsi" w:hAnsiTheme="minorHAnsi" w:cstheme="minorHAnsi"/>
              </w:rPr>
              <w:t>Biological hazard (Salmonella in chicken):</w:t>
            </w:r>
            <w:r w:rsidRPr="006E3E1D">
              <w:rPr>
                <w:rFonts w:asciiTheme="minorHAnsi" w:hAnsiTheme="minorHAnsi" w:cstheme="minorHAnsi"/>
              </w:rPr>
              <w:br/>
              <w:t>Cook chicken thoroughly to the correct internal temperature, keep raw and cooked foods separate, and maintain good hygiene such as regular handwashing and sanitizing surfaces.</w:t>
            </w:r>
          </w:p>
          <w:p w14:paraId="120DB9C4" w14:textId="77777777" w:rsidR="009C5A38" w:rsidRPr="006E3E1D" w:rsidRDefault="009C5A38" w:rsidP="009C5A38">
            <w:pPr>
              <w:rPr>
                <w:rFonts w:asciiTheme="minorHAnsi" w:hAnsiTheme="minorHAnsi" w:cstheme="minorHAnsi"/>
              </w:rPr>
            </w:pPr>
            <w:r w:rsidRPr="006E3E1D">
              <w:rPr>
                <w:rStyle w:val="Strong"/>
                <w:rFonts w:asciiTheme="minorHAnsi" w:hAnsiTheme="minorHAnsi" w:cstheme="minorHAnsi"/>
              </w:rPr>
              <w:t>Chemical hazard (Detergent residue):</w:t>
            </w:r>
            <w:r w:rsidRPr="006E3E1D">
              <w:rPr>
                <w:rFonts w:asciiTheme="minorHAnsi" w:hAnsiTheme="minorHAnsi" w:cstheme="minorHAnsi"/>
              </w:rPr>
              <w:br/>
              <w:t>Store cleaning chemicals away from food areas, use only approved cleaning products, and rinse and dry all equipment and surfaces properly before preparing food.</w:t>
            </w:r>
          </w:p>
          <w:p w14:paraId="339C5BFC" w14:textId="77777777" w:rsidR="009C5A38" w:rsidRPr="006E3E1D" w:rsidRDefault="009C5A38" w:rsidP="009C5A38">
            <w:pPr>
              <w:rPr>
                <w:rFonts w:asciiTheme="minorHAnsi" w:hAnsiTheme="minorHAnsi" w:cstheme="minorHAnsi"/>
              </w:rPr>
            </w:pPr>
            <w:r w:rsidRPr="006E3E1D">
              <w:rPr>
                <w:rStyle w:val="Strong"/>
                <w:rFonts w:asciiTheme="minorHAnsi" w:hAnsiTheme="minorHAnsi" w:cstheme="minorHAnsi"/>
              </w:rPr>
              <w:t>Physical hazard (Glass in food):</w:t>
            </w:r>
            <w:r w:rsidRPr="006E3E1D">
              <w:rPr>
                <w:rFonts w:asciiTheme="minorHAnsi" w:hAnsiTheme="minorHAnsi" w:cstheme="minorHAnsi"/>
              </w:rPr>
              <w:br/>
              <w:t>Check all ingredients and equipment for damage, use shatterproof containers where possible, and inspect food before serving to ensure no foreign objects are present.</w:t>
            </w:r>
          </w:p>
          <w:p w14:paraId="1081ACD7" w14:textId="77777777" w:rsidR="009C5A38" w:rsidRPr="006E3E1D" w:rsidRDefault="009C5A38" w:rsidP="009C5A38">
            <w:pPr>
              <w:rPr>
                <w:rFonts w:asciiTheme="minorHAnsi" w:hAnsiTheme="minorHAnsi" w:cstheme="minorHAnsi"/>
              </w:rPr>
            </w:pPr>
            <w:r w:rsidRPr="006E3E1D">
              <w:rPr>
                <w:rStyle w:val="Strong"/>
                <w:rFonts w:asciiTheme="minorHAnsi" w:hAnsiTheme="minorHAnsi" w:cstheme="minorHAnsi"/>
              </w:rPr>
              <w:t>Allergenic hazard (Peanut traces):</w:t>
            </w:r>
            <w:r w:rsidRPr="006E3E1D">
              <w:rPr>
                <w:rFonts w:asciiTheme="minorHAnsi" w:hAnsiTheme="minorHAnsi" w:cstheme="minorHAnsi"/>
              </w:rPr>
              <w:br/>
              <w:t>Clearly label all foods containing allergens, avoid cross-contamination by using separate utensils and preparation areas, and train staff on allergen awareness and safe food handling.</w:t>
            </w:r>
          </w:p>
          <w:p w14:paraId="6333BEDE" w14:textId="77777777" w:rsidR="009C5A38" w:rsidRPr="006E3E1D" w:rsidRDefault="009C5A38" w:rsidP="009C5A38">
            <w:pPr>
              <w:pStyle w:val="paragraph"/>
              <w:spacing w:before="0" w:beforeAutospacing="0" w:after="0" w:afterAutospacing="0"/>
              <w:textAlignment w:val="baseline"/>
              <w:rPr>
                <w:rStyle w:val="normaltextrun"/>
                <w:rFonts w:asciiTheme="minorHAnsi" w:hAnsiTheme="minorHAnsi" w:cstheme="minorHAnsi"/>
                <w:sz w:val="26"/>
                <w:szCs w:val="26"/>
              </w:rPr>
            </w:pPr>
          </w:p>
        </w:tc>
        <w:tc>
          <w:tcPr>
            <w:tcW w:w="568" w:type="pct"/>
            <w:shd w:val="clear" w:color="auto" w:fill="C0D842"/>
          </w:tcPr>
          <w:p w14:paraId="532E2E9A" w14:textId="59D062DC" w:rsidR="009C5A38" w:rsidRPr="00BE1997" w:rsidRDefault="009C5A38" w:rsidP="009C5A38">
            <w:pPr>
              <w:pStyle w:val="paragraph"/>
              <w:spacing w:before="0" w:beforeAutospacing="0" w:after="0" w:afterAutospacing="0"/>
              <w:jc w:val="center"/>
              <w:textAlignment w:val="baseline"/>
              <w:rPr>
                <w:rStyle w:val="normaltextrun"/>
                <w:rFonts w:asciiTheme="minorHAnsi" w:hAnsiTheme="minorHAnsi" w:cstheme="minorHAnsi"/>
                <w:sz w:val="26"/>
                <w:szCs w:val="26"/>
              </w:rPr>
            </w:pPr>
            <w:r>
              <w:rPr>
                <w:rStyle w:val="normaltextrun"/>
                <w:rFonts w:asciiTheme="minorHAnsi" w:hAnsiTheme="minorHAnsi" w:cstheme="minorHAnsi"/>
                <w:sz w:val="26"/>
                <w:szCs w:val="26"/>
              </w:rPr>
              <w:t>Committee</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p w14:paraId="16077143"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lastRenderedPageBreak/>
        <w:t>Add more columns if necessary</w:t>
      </w:r>
      <w:r>
        <w:rPr>
          <w:rFonts w:asciiTheme="minorHAnsi" w:eastAsiaTheme="minorEastAsia" w:hAnsiTheme="minorHAnsi" w:cstheme="minorBidi"/>
          <w:b/>
          <w:bCs/>
          <w:u w:val="single"/>
        </w:rPr>
        <w:t xml:space="preserve"> </w:t>
      </w:r>
    </w:p>
    <w:p w14:paraId="3690C6C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35FE0DAE" w14:textId="6D04EBFD"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467E59">
        <w:rPr>
          <w:rFonts w:asciiTheme="minorHAnsi" w:eastAsiaTheme="minorEastAsia" w:hAnsiTheme="minorHAnsi" w:cstheme="minorBidi"/>
          <w:b/>
          <w:bCs/>
          <w:i/>
          <w:iCs/>
          <w:u w:val="single"/>
        </w:rPr>
        <w:t xml:space="preserve">Candle decorating for traditional </w:t>
      </w:r>
      <w:proofErr w:type="spellStart"/>
      <w:r w:rsidR="00467E59">
        <w:rPr>
          <w:rFonts w:asciiTheme="minorHAnsi" w:eastAsiaTheme="minorEastAsia" w:hAnsiTheme="minorHAnsi" w:cstheme="minorBidi"/>
          <w:b/>
          <w:bCs/>
          <w:i/>
          <w:iCs/>
          <w:u w:val="single"/>
        </w:rPr>
        <w:t>Thadinkyut</w:t>
      </w:r>
      <w:proofErr w:type="spellEnd"/>
      <w:r w:rsidR="00467E59">
        <w:rPr>
          <w:rFonts w:asciiTheme="minorHAnsi" w:eastAsiaTheme="minorEastAsia" w:hAnsiTheme="minorHAnsi" w:cstheme="minorBidi"/>
          <w:b/>
          <w:bCs/>
          <w:i/>
          <w:iCs/>
          <w:u w:val="single"/>
        </w:rPr>
        <w:t xml:space="preserve"> festival</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5F19BE10" w14:textId="77777777" w:rsidTr="004D69BB">
        <w:trPr>
          <w:trHeight w:val="510"/>
        </w:trPr>
        <w:tc>
          <w:tcPr>
            <w:tcW w:w="2835" w:type="dxa"/>
            <w:vAlign w:val="center"/>
          </w:tcPr>
          <w:p w14:paraId="669490D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2A5DA16B" w:rsidR="008F7F46" w:rsidRPr="00A53235" w:rsidRDefault="00467E59"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25</w:t>
            </w:r>
          </w:p>
        </w:tc>
        <w:tc>
          <w:tcPr>
            <w:tcW w:w="4820" w:type="dxa"/>
          </w:tcPr>
          <w:p w14:paraId="58162407" w14:textId="1DAC43F9"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51128779" w:rsidR="00467E59" w:rsidRPr="00467E59" w:rsidRDefault="00467E59" w:rsidP="00467E59">
            <w:pPr>
              <w:pStyle w:val="NormalWeb"/>
              <w:rPr>
                <w:rFonts w:ascii="Calibri" w:hAnsi="Calibri" w:cs="Calibri"/>
              </w:rPr>
            </w:pPr>
            <w:r w:rsidRPr="00467E59">
              <w:rPr>
                <w:rFonts w:ascii="Calibri" w:hAnsi="Calibri" w:cs="Calibri"/>
              </w:rPr>
              <w:t>The Common Room on the ground floor was booked in advance to ensure step-free and accessible entry, with nearby lift access and accessible toilets available. Event details were shared through multiple channels, including the WhatsApp society group chat, Instagram posts, and stories, to reach all members. Attendees were encouraged to contact the committee in advance for any specific accessibility needs, with committee members available on-site to provide assistance throughout the event.</w:t>
            </w:r>
          </w:p>
        </w:tc>
      </w:tr>
      <w:tr w:rsidR="008F7F46" w:rsidRPr="00A53235" w14:paraId="4C803526" w14:textId="77777777" w:rsidTr="004D69BB">
        <w:trPr>
          <w:trHeight w:val="510"/>
        </w:trPr>
        <w:tc>
          <w:tcPr>
            <w:tcW w:w="2835" w:type="dxa"/>
            <w:vAlign w:val="center"/>
          </w:tcPr>
          <w:p w14:paraId="799D53E2"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5AAB8E2A" w:rsidR="008F7F46" w:rsidRPr="00A53235" w:rsidRDefault="009E3524" w:rsidP="008F7F4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campus (the barn student accommodation) </w:t>
            </w:r>
          </w:p>
        </w:tc>
        <w:tc>
          <w:tcPr>
            <w:tcW w:w="4820" w:type="dxa"/>
            <w:vAlign w:val="center"/>
          </w:tcPr>
          <w:p w14:paraId="01981F3A" w14:textId="6006AEAD"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8"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33FEF536" w:rsidR="008F7F46" w:rsidRPr="00467E59" w:rsidRDefault="00467E59" w:rsidP="008F7F46">
            <w:pPr>
              <w:spacing w:after="160" w:line="259" w:lineRule="auto"/>
              <w:rPr>
                <w:rFonts w:ascii="Calibri" w:eastAsiaTheme="minorEastAsia" w:hAnsi="Calibri" w:cs="Calibri"/>
              </w:rPr>
            </w:pPr>
            <w:r w:rsidRPr="00467E59">
              <w:rPr>
                <w:rFonts w:ascii="Calibri" w:hAnsi="Calibri" w:cs="Calibri"/>
              </w:rPr>
              <w:t xml:space="preserve">Candles are </w:t>
            </w:r>
            <w:r w:rsidRPr="00467E59">
              <w:rPr>
                <w:rStyle w:val="Strong"/>
                <w:rFonts w:ascii="Calibri" w:hAnsi="Calibri" w:cs="Calibri"/>
                <w:b w:val="0"/>
                <w:bCs w:val="0"/>
              </w:rPr>
              <w:t>sourced from ethical, store-bought suppliers</w:t>
            </w:r>
            <w:r w:rsidRPr="00467E59">
              <w:rPr>
                <w:rFonts w:ascii="Calibri" w:hAnsi="Calibri" w:cs="Calibri"/>
              </w:rPr>
              <w:t xml:space="preserve"> rather than single-use plastic alternatives. Participants are encouraged to </w:t>
            </w:r>
            <w:r w:rsidRPr="00467E59">
              <w:rPr>
                <w:rStyle w:val="Strong"/>
                <w:rFonts w:ascii="Calibri" w:hAnsi="Calibri" w:cs="Calibri"/>
                <w:b w:val="0"/>
                <w:bCs w:val="0"/>
              </w:rPr>
              <w:t>reuse or repurpose their decorated candles</w:t>
            </w:r>
            <w:r w:rsidRPr="00467E59">
              <w:rPr>
                <w:rFonts w:ascii="Calibri" w:hAnsi="Calibri" w:cs="Calibri"/>
              </w:rPr>
              <w:t xml:space="preserve"> after the event. Any waste, such as paint cups or packaging, will </w:t>
            </w:r>
            <w:r w:rsidRPr="00467E59">
              <w:rPr>
                <w:rFonts w:ascii="Calibri" w:hAnsi="Calibri" w:cs="Calibri"/>
              </w:rPr>
              <w:lastRenderedPageBreak/>
              <w:t xml:space="preserve">be </w:t>
            </w:r>
            <w:r w:rsidRPr="00467E59">
              <w:rPr>
                <w:rStyle w:val="Strong"/>
                <w:rFonts w:ascii="Calibri" w:hAnsi="Calibri" w:cs="Calibri"/>
                <w:b w:val="0"/>
                <w:bCs w:val="0"/>
              </w:rPr>
              <w:t>minimized and properly recycled</w:t>
            </w:r>
            <w:r w:rsidRPr="00467E59">
              <w:rPr>
                <w:rFonts w:ascii="Calibri" w:hAnsi="Calibri" w:cs="Calibri"/>
              </w:rPr>
              <w:t xml:space="preserve"> according to university guidelines.</w:t>
            </w:r>
          </w:p>
        </w:tc>
      </w:tr>
      <w:tr w:rsidR="00E2261F" w:rsidRPr="00A53235" w14:paraId="6EF6D8DF" w14:textId="77777777" w:rsidTr="004D69BB">
        <w:trPr>
          <w:trHeight w:val="125"/>
        </w:trPr>
        <w:tc>
          <w:tcPr>
            <w:tcW w:w="2835" w:type="dxa"/>
            <w:vAlign w:val="center"/>
          </w:tcPr>
          <w:p w14:paraId="6D83C84C"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73A7EF1C" w14:textId="21E436DF" w:rsidR="00E2261F" w:rsidRPr="00A53235" w:rsidRDefault="009E3524" w:rsidP="004D69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C8D0DC5"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3B4528C9" w:rsidR="00E2261F" w:rsidRPr="00467E59" w:rsidRDefault="00467E59" w:rsidP="004D69BB">
            <w:pPr>
              <w:spacing w:after="160" w:line="259" w:lineRule="auto"/>
              <w:rPr>
                <w:rFonts w:ascii="Calibri" w:eastAsiaTheme="minorEastAsia" w:hAnsi="Calibri" w:cs="Calibri"/>
              </w:rPr>
            </w:pPr>
            <w:r w:rsidRPr="00467E59">
              <w:rPr>
                <w:rFonts w:ascii="Calibri" w:hAnsi="Calibri" w:cs="Calibri"/>
              </w:rPr>
              <w:t xml:space="preserve">First aid support will be provided by the </w:t>
            </w:r>
            <w:r w:rsidRPr="00467E59">
              <w:rPr>
                <w:rStyle w:val="Strong"/>
                <w:rFonts w:ascii="Calibri" w:hAnsi="Calibri" w:cs="Calibri"/>
                <w:b w:val="0"/>
                <w:bCs w:val="0"/>
              </w:rPr>
              <w:t>venue</w:t>
            </w:r>
            <w:r w:rsidRPr="00467E59">
              <w:rPr>
                <w:rFonts w:ascii="Calibri" w:hAnsi="Calibri" w:cs="Calibri"/>
              </w:rPr>
              <w:t xml:space="preserve">, as the building has </w:t>
            </w:r>
            <w:r w:rsidRPr="00467E59">
              <w:rPr>
                <w:rStyle w:val="Strong"/>
                <w:rFonts w:ascii="Calibri" w:hAnsi="Calibri" w:cs="Calibri"/>
                <w:b w:val="0"/>
                <w:bCs w:val="0"/>
              </w:rPr>
              <w:t>trained first aiders available on-site</w:t>
            </w:r>
            <w:r w:rsidRPr="00467E59">
              <w:rPr>
                <w:rFonts w:ascii="Calibri" w:hAnsi="Calibri" w:cs="Calibri"/>
              </w:rPr>
              <w:t xml:space="preserve">. Committee members will </w:t>
            </w:r>
            <w:r w:rsidRPr="00467E59">
              <w:rPr>
                <w:rStyle w:val="Strong"/>
                <w:rFonts w:ascii="Calibri" w:hAnsi="Calibri" w:cs="Calibri"/>
                <w:b w:val="0"/>
                <w:bCs w:val="0"/>
              </w:rPr>
              <w:t>familiarise themselves with the nearest first aid kit, emergency exits, and contact procedures</w:t>
            </w:r>
            <w:r w:rsidRPr="00467E59">
              <w:rPr>
                <w:rFonts w:ascii="Calibri" w:hAnsi="Calibri" w:cs="Calibri"/>
                <w:b/>
                <w:bCs/>
              </w:rPr>
              <w:t>.</w:t>
            </w:r>
            <w:r w:rsidRPr="00467E59">
              <w:rPr>
                <w:rFonts w:ascii="Calibri" w:hAnsi="Calibri" w:cs="Calibri"/>
              </w:rPr>
              <w:t xml:space="preserve"> In case of any incident, the </w:t>
            </w:r>
            <w:r w:rsidRPr="00467E59">
              <w:rPr>
                <w:rStyle w:val="Strong"/>
                <w:rFonts w:ascii="Calibri" w:hAnsi="Calibri" w:cs="Calibri"/>
                <w:b w:val="0"/>
                <w:bCs w:val="0"/>
              </w:rPr>
              <w:t>venue’s first aid team</w:t>
            </w:r>
            <w:r w:rsidRPr="00467E59">
              <w:rPr>
                <w:rFonts w:ascii="Calibri" w:hAnsi="Calibri" w:cs="Calibri"/>
              </w:rPr>
              <w:t xml:space="preserve"> will be contacted immediately, and an </w:t>
            </w:r>
            <w:r w:rsidRPr="00467E59">
              <w:rPr>
                <w:rStyle w:val="Strong"/>
                <w:rFonts w:ascii="Calibri" w:hAnsi="Calibri" w:cs="Calibri"/>
                <w:b w:val="0"/>
                <w:bCs w:val="0"/>
              </w:rPr>
              <w:t>incident report</w:t>
            </w:r>
            <w:r w:rsidRPr="00467E59">
              <w:rPr>
                <w:rFonts w:ascii="Calibri" w:hAnsi="Calibri" w:cs="Calibri"/>
              </w:rPr>
              <w:t xml:space="preserve"> will be completed following university guidelines.</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13"/>
        <w:gridCol w:w="5484"/>
        <w:gridCol w:w="1473"/>
        <w:gridCol w:w="4280"/>
        <w:gridCol w:w="1738"/>
      </w:tblGrid>
      <w:tr w:rsidR="004659FD" w:rsidRPr="00A53235" w14:paraId="3E379280" w14:textId="77777777" w:rsidTr="009C5A38">
        <w:trPr>
          <w:trHeight w:val="734"/>
        </w:trPr>
        <w:tc>
          <w:tcPr>
            <w:tcW w:w="78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85"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69"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94"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68"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09C5A38">
        <w:trPr>
          <w:trHeight w:val="3740"/>
        </w:trPr>
        <w:tc>
          <w:tcPr>
            <w:tcW w:w="784" w:type="pct"/>
            <w:shd w:val="clear" w:color="auto" w:fill="C0D842"/>
          </w:tcPr>
          <w:p w14:paraId="74FC1C87" w14:textId="77777777" w:rsidR="00E2261F" w:rsidRDefault="00E2261F" w:rsidP="004D69B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6DF53B1" w14:textId="77777777" w:rsidR="00E2261F" w:rsidRPr="00DE7BDA" w:rsidRDefault="00E2261F" w:rsidP="004D69B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85" w:type="pct"/>
            <w:shd w:val="clear" w:color="auto" w:fill="C0D842"/>
          </w:tcPr>
          <w:p w14:paraId="409A6F76" w14:textId="77777777" w:rsidR="00E2261F" w:rsidRPr="00E2261F" w:rsidRDefault="00E2261F" w:rsidP="004D69B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69" w:type="pct"/>
            <w:shd w:val="clear" w:color="auto" w:fill="C0D842"/>
          </w:tcPr>
          <w:p w14:paraId="7FB2EA9D" w14:textId="77777777" w:rsidR="00E2261F" w:rsidRPr="00A53235" w:rsidRDefault="00E2261F" w:rsidP="004D69B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394" w:type="pct"/>
            <w:shd w:val="clear" w:color="auto" w:fill="C0D842"/>
          </w:tcPr>
          <w:p w14:paraId="0DDF86B1"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68" w:type="pct"/>
            <w:shd w:val="clear" w:color="auto" w:fill="C0D842"/>
          </w:tcPr>
          <w:p w14:paraId="533EFF4E"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9E3524" w:rsidRPr="00A53235" w14:paraId="6B59B3A8" w14:textId="77777777" w:rsidTr="009C5A38">
        <w:trPr>
          <w:trHeight w:val="3740"/>
        </w:trPr>
        <w:tc>
          <w:tcPr>
            <w:tcW w:w="784" w:type="pct"/>
            <w:shd w:val="clear" w:color="auto" w:fill="C0D842"/>
          </w:tcPr>
          <w:p w14:paraId="79D4AF15" w14:textId="77777777" w:rsidR="009E3524" w:rsidRPr="009C5A38" w:rsidRDefault="009E3524" w:rsidP="009C5A38">
            <w:pPr>
              <w:rPr>
                <w:rFonts w:eastAsia="Calibri"/>
                <w:sz w:val="26"/>
                <w:szCs w:val="26"/>
              </w:rPr>
            </w:pPr>
            <w:r w:rsidRPr="009C5A38">
              <w:rPr>
                <w:rFonts w:eastAsia="Calibri"/>
                <w:sz w:val="26"/>
                <w:szCs w:val="26"/>
              </w:rPr>
              <w:t xml:space="preserve">Intimidating behaviour </w:t>
            </w:r>
          </w:p>
          <w:p w14:paraId="12D29F7A" w14:textId="77777777" w:rsidR="009E3524" w:rsidRPr="009C5A38" w:rsidRDefault="009E3524" w:rsidP="009C5A38">
            <w:pPr>
              <w:rPr>
                <w:rFonts w:eastAsia="Calibri"/>
                <w:sz w:val="26"/>
                <w:szCs w:val="26"/>
              </w:rPr>
            </w:pPr>
          </w:p>
          <w:p w14:paraId="7517794C" w14:textId="77777777" w:rsidR="009E3524" w:rsidRPr="009C5A38" w:rsidRDefault="009E3524" w:rsidP="009C5A38">
            <w:pPr>
              <w:rPr>
                <w:rFonts w:eastAsia="Calibri"/>
                <w:sz w:val="26"/>
                <w:szCs w:val="26"/>
              </w:rPr>
            </w:pPr>
          </w:p>
          <w:p w14:paraId="362D54CA" w14:textId="3921636E" w:rsidR="009E3524" w:rsidRPr="009C5A38" w:rsidRDefault="009E3524" w:rsidP="009C5A38">
            <w:pPr>
              <w:rPr>
                <w:rFonts w:eastAsiaTheme="minorEastAsia"/>
                <w:bCs/>
                <w:i/>
                <w:iCs/>
                <w:sz w:val="26"/>
                <w:szCs w:val="26"/>
                <w:highlight w:val="yellow"/>
              </w:rPr>
            </w:pPr>
          </w:p>
        </w:tc>
        <w:tc>
          <w:tcPr>
            <w:tcW w:w="1785" w:type="pct"/>
            <w:shd w:val="clear" w:color="auto" w:fill="C0D842"/>
          </w:tcPr>
          <w:p w14:paraId="0D356437" w14:textId="77777777" w:rsidR="009E3524" w:rsidRPr="009C5A38" w:rsidRDefault="009E3524" w:rsidP="009C5A38">
            <w:pPr>
              <w:rPr>
                <w:rFonts w:eastAsiaTheme="minorEastAsia"/>
                <w:sz w:val="26"/>
                <w:szCs w:val="26"/>
              </w:rPr>
            </w:pPr>
            <w:r w:rsidRPr="009C5A38">
              <w:rPr>
                <w:rFonts w:eastAsiaTheme="minorEastAsia"/>
                <w:sz w:val="26"/>
                <w:szCs w:val="26"/>
              </w:rPr>
              <w:t>Miscommunication</w:t>
            </w:r>
          </w:p>
          <w:p w14:paraId="3C40652A" w14:textId="77777777" w:rsidR="009E3524" w:rsidRPr="009C5A38" w:rsidRDefault="009E3524" w:rsidP="009C5A38">
            <w:pPr>
              <w:rPr>
                <w:rFonts w:eastAsiaTheme="minorEastAsia"/>
                <w:sz w:val="26"/>
                <w:szCs w:val="26"/>
              </w:rPr>
            </w:pPr>
            <w:r w:rsidRPr="009C5A38">
              <w:rPr>
                <w:rFonts w:eastAsiaTheme="minorEastAsia"/>
                <w:sz w:val="26"/>
                <w:szCs w:val="26"/>
              </w:rPr>
              <w:t>Misunderstanding</w:t>
            </w:r>
          </w:p>
          <w:p w14:paraId="5BABCDE8" w14:textId="77777777" w:rsidR="009E3524" w:rsidRPr="009C5A38" w:rsidRDefault="009E3524" w:rsidP="009C5A38">
            <w:pPr>
              <w:rPr>
                <w:rFonts w:eastAsiaTheme="minorEastAsia"/>
                <w:sz w:val="26"/>
                <w:szCs w:val="26"/>
              </w:rPr>
            </w:pPr>
            <w:r w:rsidRPr="009C5A38">
              <w:rPr>
                <w:rFonts w:eastAsiaTheme="minorEastAsia"/>
                <w:sz w:val="26"/>
                <w:szCs w:val="26"/>
              </w:rPr>
              <w:t xml:space="preserve">Misinformation </w:t>
            </w:r>
          </w:p>
          <w:p w14:paraId="5119103C" w14:textId="77777777" w:rsidR="009E3524" w:rsidRPr="009C5A38" w:rsidRDefault="009E3524" w:rsidP="009C5A38">
            <w:pPr>
              <w:rPr>
                <w:rFonts w:eastAsiaTheme="minorEastAsia"/>
                <w:sz w:val="26"/>
                <w:szCs w:val="26"/>
              </w:rPr>
            </w:pPr>
          </w:p>
          <w:p w14:paraId="50618885" w14:textId="77777777" w:rsidR="009E3524" w:rsidRPr="009C5A38" w:rsidRDefault="009E3524" w:rsidP="009C5A38">
            <w:pPr>
              <w:rPr>
                <w:rFonts w:eastAsiaTheme="minorEastAsia"/>
                <w:sz w:val="26"/>
                <w:szCs w:val="26"/>
              </w:rPr>
            </w:pPr>
          </w:p>
          <w:p w14:paraId="041A9A29" w14:textId="0FD06C94" w:rsidR="009E3524" w:rsidRPr="009C5A38" w:rsidRDefault="009E3524" w:rsidP="00DC29AF">
            <w:pPr>
              <w:rPr>
                <w:rFonts w:eastAsiaTheme="minorEastAsia"/>
                <w:sz w:val="26"/>
                <w:szCs w:val="26"/>
              </w:rPr>
            </w:pPr>
          </w:p>
        </w:tc>
        <w:tc>
          <w:tcPr>
            <w:tcW w:w="469" w:type="pct"/>
            <w:shd w:val="clear" w:color="auto" w:fill="C0D842"/>
          </w:tcPr>
          <w:p w14:paraId="64E65ACD" w14:textId="716C20A1" w:rsidR="009E3524" w:rsidRPr="009C5A38" w:rsidRDefault="006E3E1D" w:rsidP="009C5A38">
            <w:pPr>
              <w:rPr>
                <w:rFonts w:eastAsiaTheme="minorEastAsia"/>
                <w:i/>
                <w:iCs/>
                <w:sz w:val="26"/>
                <w:szCs w:val="26"/>
              </w:rPr>
            </w:pPr>
            <w:r>
              <w:rPr>
                <w:rFonts w:eastAsiaTheme="minorEastAsia"/>
                <w:i/>
                <w:iCs/>
                <w:sz w:val="26"/>
                <w:szCs w:val="26"/>
              </w:rPr>
              <w:t>G</w:t>
            </w:r>
            <w:r w:rsidR="009E3524" w:rsidRPr="009C5A38">
              <w:rPr>
                <w:rFonts w:eastAsiaTheme="minorEastAsia"/>
                <w:i/>
                <w:iCs/>
                <w:sz w:val="26"/>
                <w:szCs w:val="26"/>
              </w:rPr>
              <w:t>roup members</w:t>
            </w:r>
          </w:p>
          <w:p w14:paraId="023E64EF" w14:textId="77777777" w:rsidR="009C5A38" w:rsidRDefault="009C5A38" w:rsidP="009C5A38">
            <w:pPr>
              <w:rPr>
                <w:rFonts w:eastAsiaTheme="minorEastAsia"/>
                <w:i/>
                <w:iCs/>
                <w:sz w:val="26"/>
                <w:szCs w:val="26"/>
              </w:rPr>
            </w:pPr>
          </w:p>
          <w:p w14:paraId="1E3212E0" w14:textId="77777777" w:rsidR="009C5A38" w:rsidRDefault="009C5A38" w:rsidP="009C5A38">
            <w:pPr>
              <w:rPr>
                <w:rFonts w:eastAsiaTheme="minorEastAsia"/>
                <w:i/>
                <w:iCs/>
                <w:sz w:val="26"/>
                <w:szCs w:val="26"/>
              </w:rPr>
            </w:pPr>
          </w:p>
          <w:p w14:paraId="0B98C308" w14:textId="49E21A05" w:rsidR="009E3524" w:rsidRPr="009C5A38" w:rsidRDefault="009E3524" w:rsidP="009C5A38">
            <w:pPr>
              <w:rPr>
                <w:rFonts w:eastAsiaTheme="minorEastAsia"/>
                <w:i/>
                <w:iCs/>
                <w:sz w:val="26"/>
                <w:szCs w:val="26"/>
                <w:highlight w:val="yellow"/>
              </w:rPr>
            </w:pPr>
          </w:p>
        </w:tc>
        <w:tc>
          <w:tcPr>
            <w:tcW w:w="1394" w:type="pct"/>
            <w:shd w:val="clear" w:color="auto" w:fill="C0D842"/>
          </w:tcPr>
          <w:p w14:paraId="60F82B03" w14:textId="77777777" w:rsidR="009E3524" w:rsidRPr="009C5A38" w:rsidRDefault="009E3524" w:rsidP="009C5A38">
            <w:pPr>
              <w:rPr>
                <w:rFonts w:eastAsiaTheme="minorEastAsia"/>
                <w:sz w:val="26"/>
                <w:szCs w:val="26"/>
              </w:rPr>
            </w:pPr>
            <w:r w:rsidRPr="009C5A38">
              <w:rPr>
                <w:rFonts w:eastAsiaTheme="minorEastAsia"/>
                <w:sz w:val="26"/>
                <w:szCs w:val="26"/>
              </w:rPr>
              <w:t xml:space="preserve">Communication with all the members and committee so that no one is left out. Include everyone in the society activities and conversations. </w:t>
            </w:r>
          </w:p>
          <w:p w14:paraId="59728949" w14:textId="77777777" w:rsidR="009E3524" w:rsidRPr="009C5A38" w:rsidRDefault="009E3524" w:rsidP="009C5A38">
            <w:pPr>
              <w:rPr>
                <w:rFonts w:eastAsiaTheme="minorEastAsia"/>
                <w:sz w:val="26"/>
                <w:szCs w:val="26"/>
              </w:rPr>
            </w:pPr>
          </w:p>
          <w:p w14:paraId="7E7EBCDB" w14:textId="020D0AC3" w:rsidR="00971D58" w:rsidRPr="009C5A38" w:rsidRDefault="00971D58" w:rsidP="009C5A38">
            <w:pPr>
              <w:rPr>
                <w:rFonts w:eastAsiaTheme="minorEastAsia"/>
                <w:sz w:val="26"/>
                <w:szCs w:val="26"/>
              </w:rPr>
            </w:pPr>
          </w:p>
        </w:tc>
        <w:tc>
          <w:tcPr>
            <w:tcW w:w="568" w:type="pct"/>
            <w:shd w:val="clear" w:color="auto" w:fill="C0D842"/>
          </w:tcPr>
          <w:p w14:paraId="0519532C" w14:textId="77777777" w:rsidR="009E3524" w:rsidRDefault="009E3524" w:rsidP="009C5A38">
            <w:pPr>
              <w:rPr>
                <w:rFonts w:eastAsiaTheme="minorEastAsia"/>
                <w:sz w:val="26"/>
                <w:szCs w:val="26"/>
              </w:rPr>
            </w:pPr>
            <w:r w:rsidRPr="009C5A38">
              <w:rPr>
                <w:rFonts w:eastAsiaTheme="minorEastAsia"/>
                <w:sz w:val="26"/>
                <w:szCs w:val="26"/>
              </w:rPr>
              <w:t>Committee members</w:t>
            </w:r>
          </w:p>
          <w:p w14:paraId="6E6ECA68" w14:textId="77777777" w:rsidR="009C5A38" w:rsidRDefault="009C5A38" w:rsidP="009C5A38">
            <w:pPr>
              <w:rPr>
                <w:rFonts w:eastAsiaTheme="minorEastAsia"/>
                <w:sz w:val="26"/>
                <w:szCs w:val="26"/>
              </w:rPr>
            </w:pPr>
          </w:p>
          <w:p w14:paraId="6821F841" w14:textId="77777777" w:rsidR="009C5A38" w:rsidRDefault="009C5A38" w:rsidP="009C5A38">
            <w:pPr>
              <w:rPr>
                <w:rFonts w:eastAsiaTheme="minorEastAsia"/>
                <w:sz w:val="26"/>
                <w:szCs w:val="26"/>
              </w:rPr>
            </w:pPr>
          </w:p>
          <w:p w14:paraId="30B3AAF0" w14:textId="77777777" w:rsidR="009C5A38" w:rsidRDefault="009C5A38" w:rsidP="009C5A38">
            <w:pPr>
              <w:rPr>
                <w:rFonts w:eastAsiaTheme="minorEastAsia"/>
                <w:sz w:val="26"/>
                <w:szCs w:val="26"/>
              </w:rPr>
            </w:pPr>
          </w:p>
          <w:p w14:paraId="6E18369D" w14:textId="77777777" w:rsidR="009C5A38" w:rsidRDefault="009C5A38" w:rsidP="009C5A38">
            <w:pPr>
              <w:rPr>
                <w:rFonts w:eastAsiaTheme="minorEastAsia"/>
                <w:sz w:val="26"/>
                <w:szCs w:val="26"/>
              </w:rPr>
            </w:pPr>
          </w:p>
          <w:p w14:paraId="5F200B2D" w14:textId="49627F41" w:rsidR="009C5A38" w:rsidRPr="009C5A38" w:rsidRDefault="009C5A38" w:rsidP="009C5A38">
            <w:pPr>
              <w:rPr>
                <w:rFonts w:eastAsiaTheme="minorEastAsia"/>
                <w:sz w:val="26"/>
                <w:szCs w:val="26"/>
                <w:highlight w:val="yellow"/>
              </w:rPr>
            </w:pPr>
          </w:p>
        </w:tc>
      </w:tr>
      <w:tr w:rsidR="00DC29AF" w:rsidRPr="00A53235" w14:paraId="504D6409" w14:textId="77777777" w:rsidTr="009C5A38">
        <w:trPr>
          <w:trHeight w:val="3740"/>
        </w:trPr>
        <w:tc>
          <w:tcPr>
            <w:tcW w:w="784" w:type="pct"/>
            <w:shd w:val="clear" w:color="auto" w:fill="C0D842"/>
          </w:tcPr>
          <w:p w14:paraId="01CE28A3" w14:textId="55942AF9" w:rsidR="00DC29AF" w:rsidRPr="009C5A38" w:rsidRDefault="00DC29AF" w:rsidP="009C5A38">
            <w:pPr>
              <w:rPr>
                <w:rFonts w:eastAsia="Calibri"/>
                <w:sz w:val="26"/>
                <w:szCs w:val="26"/>
              </w:rPr>
            </w:pPr>
            <w:commentRangeStart w:id="4"/>
            <w:r w:rsidRPr="009C5A38">
              <w:rPr>
                <w:rFonts w:eastAsia="Calibri"/>
                <w:sz w:val="26"/>
                <w:szCs w:val="26"/>
              </w:rPr>
              <w:lastRenderedPageBreak/>
              <w:t>Fire risk since we are using candles</w:t>
            </w:r>
            <w:commentRangeEnd w:id="4"/>
            <w:r>
              <w:rPr>
                <w:rStyle w:val="CommentReference"/>
              </w:rPr>
              <w:commentReference w:id="4"/>
            </w:r>
          </w:p>
        </w:tc>
        <w:tc>
          <w:tcPr>
            <w:tcW w:w="1785" w:type="pct"/>
            <w:shd w:val="clear" w:color="auto" w:fill="C0D842"/>
          </w:tcPr>
          <w:p w14:paraId="5CF9B01B" w14:textId="33399F72" w:rsidR="00DC29AF" w:rsidRPr="009C5A38" w:rsidRDefault="00DC29AF" w:rsidP="009C5A38">
            <w:pPr>
              <w:rPr>
                <w:rFonts w:eastAsiaTheme="minorEastAsia"/>
                <w:sz w:val="26"/>
                <w:szCs w:val="26"/>
              </w:rPr>
            </w:pPr>
            <w:r w:rsidRPr="009C5A38">
              <w:rPr>
                <w:rFonts w:eastAsiaTheme="minorEastAsia"/>
                <w:sz w:val="26"/>
                <w:szCs w:val="26"/>
              </w:rPr>
              <w:t>careless usage of the candles</w:t>
            </w:r>
          </w:p>
        </w:tc>
        <w:tc>
          <w:tcPr>
            <w:tcW w:w="469" w:type="pct"/>
            <w:shd w:val="clear" w:color="auto" w:fill="C0D842"/>
          </w:tcPr>
          <w:p w14:paraId="71E5F32B" w14:textId="24A286AB" w:rsidR="00DC29AF" w:rsidRDefault="00DC29AF" w:rsidP="009C5A38">
            <w:pPr>
              <w:rPr>
                <w:rFonts w:eastAsiaTheme="minorEastAsia"/>
                <w:i/>
                <w:iCs/>
                <w:sz w:val="26"/>
                <w:szCs w:val="26"/>
              </w:rPr>
            </w:pPr>
            <w:r>
              <w:rPr>
                <w:rFonts w:eastAsiaTheme="minorEastAsia"/>
                <w:i/>
                <w:iCs/>
                <w:sz w:val="26"/>
                <w:szCs w:val="26"/>
              </w:rPr>
              <w:t>C</w:t>
            </w:r>
            <w:r w:rsidRPr="009C5A38">
              <w:rPr>
                <w:rFonts w:eastAsiaTheme="minorEastAsia"/>
                <w:i/>
                <w:iCs/>
                <w:sz w:val="26"/>
                <w:szCs w:val="26"/>
              </w:rPr>
              <w:t>ommittee members</w:t>
            </w:r>
          </w:p>
        </w:tc>
        <w:tc>
          <w:tcPr>
            <w:tcW w:w="1394" w:type="pct"/>
            <w:shd w:val="clear" w:color="auto" w:fill="C0D842"/>
          </w:tcPr>
          <w:p w14:paraId="1DAEB707" w14:textId="51C4EC11" w:rsidR="00DC29AF" w:rsidRPr="009C5A38" w:rsidRDefault="00DC29AF" w:rsidP="009C5A38">
            <w:pPr>
              <w:rPr>
                <w:rFonts w:eastAsiaTheme="minorEastAsia"/>
                <w:sz w:val="26"/>
                <w:szCs w:val="26"/>
              </w:rPr>
            </w:pPr>
            <w:r w:rsidRPr="009C5A38">
              <w:rPr>
                <w:rFonts w:eastAsiaTheme="minorEastAsia"/>
                <w:sz w:val="26"/>
                <w:szCs w:val="26"/>
              </w:rPr>
              <w:t>Not be lighting the candles. It will be just painting since we could not light the candles at the accommodation communal area. All the committee members will be checking around for any risks. The room that we booked was also eligible place for any risk of fires (alarms and sprinklers are always on)</w:t>
            </w:r>
          </w:p>
        </w:tc>
        <w:tc>
          <w:tcPr>
            <w:tcW w:w="568" w:type="pct"/>
            <w:shd w:val="clear" w:color="auto" w:fill="C0D842"/>
          </w:tcPr>
          <w:p w14:paraId="52B04B81" w14:textId="30C05B36" w:rsidR="00DC29AF" w:rsidRPr="009C5A38" w:rsidRDefault="00DC29AF" w:rsidP="009C5A38">
            <w:pPr>
              <w:rPr>
                <w:rFonts w:eastAsiaTheme="minorEastAsia"/>
                <w:sz w:val="26"/>
                <w:szCs w:val="26"/>
              </w:rPr>
            </w:pPr>
            <w:r>
              <w:rPr>
                <w:rFonts w:eastAsiaTheme="minorEastAsia"/>
                <w:sz w:val="26"/>
                <w:szCs w:val="26"/>
              </w:rPr>
              <w:t>Committee members</w:t>
            </w:r>
          </w:p>
        </w:tc>
      </w:tr>
      <w:tr w:rsidR="009C5A38" w:rsidRPr="00A53235" w14:paraId="01B50593" w14:textId="77777777" w:rsidTr="009C5A38">
        <w:trPr>
          <w:trHeight w:val="3740"/>
        </w:trPr>
        <w:tc>
          <w:tcPr>
            <w:tcW w:w="784" w:type="pct"/>
            <w:shd w:val="clear" w:color="auto" w:fill="C0D842"/>
          </w:tcPr>
          <w:p w14:paraId="6B4E2CF7" w14:textId="1C21BD80" w:rsidR="009C5A38" w:rsidRDefault="009C5A38" w:rsidP="009C5A38">
            <w:pPr>
              <w:spacing w:after="160" w:line="259" w:lineRule="auto"/>
              <w:jc w:val="center"/>
              <w:rPr>
                <w:rFonts w:asciiTheme="minorHAnsi" w:eastAsiaTheme="minorEastAsia" w:hAnsiTheme="minorHAnsi" w:cstheme="minorBidi"/>
                <w:bCs/>
                <w:i/>
                <w:iCs/>
                <w:sz w:val="18"/>
                <w:szCs w:val="18"/>
                <w:highlight w:val="yellow"/>
              </w:rPr>
            </w:pPr>
            <w:r w:rsidRPr="00BE1997">
              <w:rPr>
                <w:rStyle w:val="normaltextrun"/>
                <w:rFonts w:asciiTheme="minorHAnsi" w:hAnsiTheme="minorHAnsi" w:cstheme="minorHAnsi"/>
                <w:sz w:val="26"/>
                <w:szCs w:val="26"/>
              </w:rPr>
              <w:t>Aggression/violence, Bullying &amp; Harassment</w:t>
            </w:r>
            <w:r w:rsidRPr="00BE1997">
              <w:rPr>
                <w:rStyle w:val="eop"/>
                <w:rFonts w:asciiTheme="minorHAnsi" w:hAnsiTheme="minorHAnsi" w:cstheme="minorHAnsi"/>
                <w:sz w:val="26"/>
                <w:szCs w:val="26"/>
              </w:rPr>
              <w:t> </w:t>
            </w:r>
          </w:p>
        </w:tc>
        <w:tc>
          <w:tcPr>
            <w:tcW w:w="1785" w:type="pct"/>
            <w:shd w:val="clear" w:color="auto" w:fill="C0D842"/>
          </w:tcPr>
          <w:p w14:paraId="556FA74C" w14:textId="77777777" w:rsidR="009C5A38" w:rsidRPr="00BE1997" w:rsidRDefault="009C5A38" w:rsidP="009C5A38">
            <w:pPr>
              <w:pStyle w:val="paragraph"/>
              <w:spacing w:before="0" w:beforeAutospacing="0" w:after="0" w:afterAutospacing="0"/>
              <w:textAlignment w:val="baseline"/>
              <w:rPr>
                <w:rFonts w:asciiTheme="minorHAnsi" w:hAnsiTheme="minorHAnsi" w:cstheme="minorHAnsi"/>
                <w:sz w:val="26"/>
                <w:szCs w:val="26"/>
              </w:rPr>
            </w:pPr>
            <w:r w:rsidRPr="00BE1997">
              <w:rPr>
                <w:rStyle w:val="normaltextrun"/>
                <w:rFonts w:asciiTheme="minorHAnsi" w:hAnsiTheme="minorHAnsi" w:cstheme="minorHAnsi"/>
                <w:sz w:val="26"/>
                <w:szCs w:val="26"/>
              </w:rPr>
              <w:t>Verbal Abuse – emotional and psychological harm from receiving verbal abuse due to disagreements.</w:t>
            </w:r>
            <w:r w:rsidRPr="00BE1997">
              <w:rPr>
                <w:rStyle w:val="eop"/>
                <w:rFonts w:asciiTheme="minorHAnsi" w:hAnsiTheme="minorHAnsi" w:cstheme="minorHAnsi"/>
                <w:sz w:val="26"/>
                <w:szCs w:val="26"/>
              </w:rPr>
              <w:t> </w:t>
            </w:r>
          </w:p>
          <w:p w14:paraId="3771F99C" w14:textId="77777777" w:rsidR="009C5A38" w:rsidRPr="00BE1997" w:rsidRDefault="009C5A38" w:rsidP="009C5A38">
            <w:pPr>
              <w:pStyle w:val="paragraph"/>
              <w:spacing w:before="0" w:beforeAutospacing="0" w:after="0" w:afterAutospacing="0"/>
              <w:textAlignment w:val="baseline"/>
              <w:rPr>
                <w:rFonts w:asciiTheme="minorHAnsi" w:hAnsiTheme="minorHAnsi" w:cstheme="minorHAnsi"/>
                <w:sz w:val="26"/>
                <w:szCs w:val="26"/>
              </w:rPr>
            </w:pPr>
            <w:r w:rsidRPr="00BE1997">
              <w:rPr>
                <w:rStyle w:val="eop"/>
                <w:rFonts w:asciiTheme="minorHAnsi" w:hAnsiTheme="minorHAnsi" w:cstheme="minorHAnsi"/>
                <w:sz w:val="26"/>
                <w:szCs w:val="26"/>
              </w:rPr>
              <w:t> </w:t>
            </w:r>
          </w:p>
          <w:p w14:paraId="2A8197D6" w14:textId="77777777" w:rsidR="009C5A38" w:rsidRPr="00BE1997" w:rsidRDefault="009C5A38" w:rsidP="009C5A38">
            <w:pPr>
              <w:pStyle w:val="paragraph"/>
              <w:spacing w:before="0" w:beforeAutospacing="0" w:after="0" w:afterAutospacing="0"/>
              <w:textAlignment w:val="baseline"/>
              <w:rPr>
                <w:rFonts w:asciiTheme="minorHAnsi" w:hAnsiTheme="minorHAnsi" w:cstheme="minorHAnsi"/>
                <w:sz w:val="26"/>
                <w:szCs w:val="26"/>
              </w:rPr>
            </w:pPr>
            <w:r w:rsidRPr="00BE1997">
              <w:rPr>
                <w:rStyle w:val="normaltextrun"/>
                <w:rFonts w:asciiTheme="minorHAnsi" w:hAnsiTheme="minorHAnsi" w:cstheme="minorHAnsi"/>
                <w:sz w:val="26"/>
                <w:szCs w:val="26"/>
              </w:rPr>
              <w:t>Physical Assault – Risk of injury from physical attacks due to disagreements.</w:t>
            </w:r>
            <w:r w:rsidRPr="00BE1997">
              <w:rPr>
                <w:rStyle w:val="eop"/>
                <w:rFonts w:asciiTheme="minorHAnsi" w:hAnsiTheme="minorHAnsi" w:cstheme="minorHAnsi"/>
                <w:sz w:val="26"/>
                <w:szCs w:val="26"/>
              </w:rPr>
              <w:t> </w:t>
            </w:r>
          </w:p>
          <w:p w14:paraId="48AAAF21" w14:textId="77777777" w:rsidR="009C5A38" w:rsidRPr="00BE1997" w:rsidRDefault="009C5A38" w:rsidP="009C5A38">
            <w:pPr>
              <w:pStyle w:val="paragraph"/>
              <w:spacing w:before="0" w:beforeAutospacing="0" w:after="0" w:afterAutospacing="0"/>
              <w:textAlignment w:val="baseline"/>
              <w:rPr>
                <w:rFonts w:asciiTheme="minorHAnsi" w:hAnsiTheme="minorHAnsi" w:cstheme="minorHAnsi"/>
                <w:sz w:val="26"/>
                <w:szCs w:val="26"/>
              </w:rPr>
            </w:pPr>
            <w:r w:rsidRPr="00BE1997">
              <w:rPr>
                <w:rStyle w:val="eop"/>
                <w:rFonts w:asciiTheme="minorHAnsi" w:hAnsiTheme="minorHAnsi" w:cstheme="minorHAnsi"/>
                <w:sz w:val="26"/>
                <w:szCs w:val="26"/>
              </w:rPr>
              <w:t> </w:t>
            </w:r>
          </w:p>
          <w:p w14:paraId="311FE02A" w14:textId="570D5C47" w:rsidR="009C5A38" w:rsidRPr="00E2261F" w:rsidRDefault="009C5A38" w:rsidP="009C5A38">
            <w:pPr>
              <w:tabs>
                <w:tab w:val="left" w:pos="1206"/>
              </w:tabs>
              <w:rPr>
                <w:rFonts w:asciiTheme="minorHAnsi" w:eastAsiaTheme="minorEastAsia" w:hAnsiTheme="minorHAnsi" w:cstheme="minorBidi"/>
                <w:sz w:val="18"/>
                <w:szCs w:val="18"/>
                <w:highlight w:val="yellow"/>
              </w:rPr>
            </w:pPr>
            <w:r w:rsidRPr="00BE1997">
              <w:rPr>
                <w:rStyle w:val="normaltextrun"/>
                <w:rFonts w:asciiTheme="minorHAnsi" w:hAnsiTheme="minorHAnsi" w:cstheme="minorHAnsi"/>
                <w:sz w:val="26"/>
                <w:szCs w:val="26"/>
              </w:rPr>
              <w:t>Intimidating Behaviour – emotional and psychological harm from intimidating behaviour due to disagreements.</w:t>
            </w:r>
            <w:r w:rsidRPr="00BE1997">
              <w:rPr>
                <w:rStyle w:val="eop"/>
                <w:rFonts w:asciiTheme="minorHAnsi" w:hAnsiTheme="minorHAnsi" w:cstheme="minorHAnsi"/>
                <w:sz w:val="26"/>
                <w:szCs w:val="26"/>
              </w:rPr>
              <w:t> </w:t>
            </w:r>
          </w:p>
        </w:tc>
        <w:tc>
          <w:tcPr>
            <w:tcW w:w="469" w:type="pct"/>
            <w:shd w:val="clear" w:color="auto" w:fill="C0D842"/>
          </w:tcPr>
          <w:p w14:paraId="2EE77C68" w14:textId="369A0116" w:rsidR="009C5A38" w:rsidRPr="00E2261F" w:rsidRDefault="009C5A38" w:rsidP="009C5A38">
            <w:pPr>
              <w:spacing w:after="160" w:line="259" w:lineRule="auto"/>
              <w:rPr>
                <w:rFonts w:asciiTheme="minorHAnsi" w:eastAsiaTheme="minorEastAsia" w:hAnsiTheme="minorHAnsi" w:cstheme="minorBidi"/>
                <w:i/>
                <w:iCs/>
                <w:sz w:val="18"/>
                <w:szCs w:val="18"/>
                <w:highlight w:val="yellow"/>
              </w:rPr>
            </w:pPr>
            <w:r w:rsidRPr="00BE1997">
              <w:rPr>
                <w:rStyle w:val="normaltextrun"/>
                <w:rFonts w:asciiTheme="minorHAnsi" w:hAnsiTheme="minorHAnsi" w:cstheme="minorHAnsi"/>
                <w:sz w:val="26"/>
                <w:szCs w:val="26"/>
              </w:rPr>
              <w:t>Committee members, students and staff at event</w:t>
            </w:r>
            <w:r w:rsidRPr="00BE1997">
              <w:rPr>
                <w:rStyle w:val="eop"/>
                <w:rFonts w:asciiTheme="minorHAnsi" w:hAnsiTheme="minorHAnsi" w:cstheme="minorHAnsi"/>
                <w:sz w:val="26"/>
                <w:szCs w:val="26"/>
              </w:rPr>
              <w:t> </w:t>
            </w:r>
          </w:p>
        </w:tc>
        <w:tc>
          <w:tcPr>
            <w:tcW w:w="1394" w:type="pct"/>
            <w:shd w:val="clear" w:color="auto" w:fill="C0D842"/>
          </w:tcPr>
          <w:p w14:paraId="4D28750B" w14:textId="77777777" w:rsidR="009C5A38" w:rsidRPr="00BE1997" w:rsidRDefault="009C5A38" w:rsidP="009C5A38">
            <w:pPr>
              <w:pStyle w:val="paragraph"/>
              <w:spacing w:before="0" w:beforeAutospacing="0" w:after="0" w:afterAutospacing="0"/>
              <w:textAlignment w:val="baseline"/>
              <w:rPr>
                <w:rFonts w:asciiTheme="minorHAnsi" w:hAnsiTheme="minorHAnsi" w:cstheme="minorHAnsi"/>
                <w:sz w:val="26"/>
                <w:szCs w:val="26"/>
              </w:rPr>
            </w:pPr>
            <w:r w:rsidRPr="00BE1997">
              <w:rPr>
                <w:rStyle w:val="normaltextrun"/>
                <w:rFonts w:asciiTheme="minorHAnsi" w:hAnsiTheme="minorHAnsi" w:cstheme="minorHAnsi"/>
                <w:sz w:val="26"/>
                <w:szCs w:val="26"/>
              </w:rPr>
              <w:t>Vigilant committee, considerate and inclusive atmosphere. Any aggressive behaviour will be cause to ask the offender to leave, estate patrol will be called if necessary.</w:t>
            </w:r>
            <w:r w:rsidRPr="00BE1997">
              <w:rPr>
                <w:rStyle w:val="eop"/>
                <w:rFonts w:asciiTheme="minorHAnsi" w:hAnsiTheme="minorHAnsi" w:cstheme="minorHAnsi"/>
                <w:sz w:val="26"/>
                <w:szCs w:val="26"/>
              </w:rPr>
              <w:t> </w:t>
            </w:r>
          </w:p>
          <w:p w14:paraId="019C70C3" w14:textId="241F0ED9" w:rsidR="009C5A38" w:rsidRPr="00E2261F" w:rsidRDefault="009C5A38" w:rsidP="009C5A38">
            <w:pPr>
              <w:spacing w:after="160" w:line="259" w:lineRule="auto"/>
              <w:rPr>
                <w:rFonts w:asciiTheme="minorHAnsi" w:eastAsiaTheme="minorEastAsia" w:hAnsiTheme="minorHAnsi" w:cstheme="minorBidi"/>
                <w:sz w:val="18"/>
                <w:szCs w:val="18"/>
                <w:highlight w:val="yellow"/>
              </w:rPr>
            </w:pPr>
            <w:r w:rsidRPr="00BE1997">
              <w:rPr>
                <w:rStyle w:val="eop"/>
                <w:rFonts w:asciiTheme="minorHAnsi" w:hAnsiTheme="minorHAnsi" w:cstheme="minorHAnsi"/>
                <w:sz w:val="26"/>
                <w:szCs w:val="26"/>
              </w:rPr>
              <w:t> </w:t>
            </w:r>
          </w:p>
        </w:tc>
        <w:tc>
          <w:tcPr>
            <w:tcW w:w="568" w:type="pct"/>
            <w:shd w:val="clear" w:color="auto" w:fill="C0D842"/>
          </w:tcPr>
          <w:p w14:paraId="699E872F" w14:textId="56896B3B" w:rsidR="009C5A38" w:rsidRPr="00E2261F" w:rsidRDefault="009C5A38" w:rsidP="009C5A38">
            <w:pPr>
              <w:spacing w:after="160" w:line="259" w:lineRule="auto"/>
              <w:rPr>
                <w:rFonts w:asciiTheme="minorHAnsi" w:eastAsiaTheme="minorEastAsia" w:hAnsiTheme="minorHAnsi" w:cstheme="minorBidi"/>
                <w:sz w:val="18"/>
                <w:szCs w:val="18"/>
                <w:highlight w:val="yellow"/>
              </w:rPr>
            </w:pPr>
            <w:r w:rsidRPr="00BE1997">
              <w:rPr>
                <w:rStyle w:val="normaltextrun"/>
                <w:rFonts w:asciiTheme="minorHAnsi" w:hAnsiTheme="minorHAnsi" w:cstheme="minorHAnsi"/>
                <w:sz w:val="26"/>
                <w:szCs w:val="26"/>
              </w:rPr>
              <w:t>Committee</w:t>
            </w:r>
            <w:r w:rsidRPr="00BE1997">
              <w:rPr>
                <w:rStyle w:val="eop"/>
                <w:rFonts w:asciiTheme="minorHAnsi" w:hAnsiTheme="minorHAnsi" w:cstheme="minorHAnsi"/>
                <w:sz w:val="26"/>
                <w:szCs w:val="26"/>
              </w:rPr>
              <w:t> </w:t>
            </w:r>
          </w:p>
        </w:tc>
      </w:tr>
      <w:tr w:rsidR="009C5A38" w:rsidRPr="00A53235" w14:paraId="220DADAC" w14:textId="77777777" w:rsidTr="009C5A38">
        <w:trPr>
          <w:trHeight w:val="3740"/>
        </w:trPr>
        <w:tc>
          <w:tcPr>
            <w:tcW w:w="784" w:type="pct"/>
            <w:shd w:val="clear" w:color="auto" w:fill="C0D842"/>
          </w:tcPr>
          <w:p w14:paraId="18A37BC5" w14:textId="70D58D06" w:rsidR="009C5A38" w:rsidRDefault="009C5A38" w:rsidP="009C5A38">
            <w:pPr>
              <w:spacing w:after="160" w:line="259" w:lineRule="auto"/>
              <w:jc w:val="center"/>
              <w:rPr>
                <w:rFonts w:asciiTheme="minorHAnsi" w:eastAsiaTheme="minorEastAsia" w:hAnsiTheme="minorHAnsi" w:cstheme="minorBidi"/>
                <w:bCs/>
                <w:i/>
                <w:iCs/>
                <w:sz w:val="18"/>
                <w:szCs w:val="18"/>
                <w:highlight w:val="yellow"/>
              </w:rPr>
            </w:pPr>
            <w:r w:rsidRPr="00BE1997">
              <w:rPr>
                <w:rStyle w:val="normaltextrun"/>
                <w:rFonts w:asciiTheme="minorHAnsi" w:hAnsiTheme="minorHAnsi" w:cstheme="minorHAnsi"/>
                <w:i/>
                <w:iCs/>
                <w:sz w:val="26"/>
                <w:szCs w:val="26"/>
              </w:rPr>
              <w:lastRenderedPageBreak/>
              <w:t>Crowds and large gatherings</w:t>
            </w:r>
            <w:r w:rsidRPr="00BE1997">
              <w:rPr>
                <w:rStyle w:val="eop"/>
                <w:rFonts w:asciiTheme="minorHAnsi" w:hAnsiTheme="minorHAnsi" w:cstheme="minorHAnsi"/>
                <w:sz w:val="26"/>
                <w:szCs w:val="26"/>
              </w:rPr>
              <w:t> </w:t>
            </w:r>
          </w:p>
        </w:tc>
        <w:tc>
          <w:tcPr>
            <w:tcW w:w="1785" w:type="pct"/>
            <w:shd w:val="clear" w:color="auto" w:fill="C0D842"/>
          </w:tcPr>
          <w:p w14:paraId="4B90181D" w14:textId="77777777" w:rsidR="009C5A38" w:rsidRPr="00BE1997" w:rsidRDefault="009C5A38" w:rsidP="009C5A38">
            <w:pPr>
              <w:rPr>
                <w:rStyle w:val="normaltextrun"/>
                <w:rFonts w:asciiTheme="minorHAnsi" w:hAnsiTheme="minorHAnsi" w:cstheme="minorHAnsi"/>
                <w:sz w:val="26"/>
                <w:szCs w:val="26"/>
              </w:rPr>
            </w:pPr>
            <w:r w:rsidRPr="00BE1997">
              <w:rPr>
                <w:rStyle w:val="normaltextrun"/>
                <w:rFonts w:asciiTheme="minorHAnsi" w:hAnsiTheme="minorHAnsi" w:cstheme="minorHAnsi"/>
                <w:sz w:val="26"/>
                <w:szCs w:val="26"/>
              </w:rPr>
              <w:t xml:space="preserve">Too many people in an area could ultimately create a crush (worst case scenario). It may also be overwhelming for people and where there are large gatherings, queues will be necessary. </w:t>
            </w:r>
          </w:p>
          <w:p w14:paraId="71F9F0F7" w14:textId="77777777" w:rsidR="009C5A38" w:rsidRPr="00BE1997" w:rsidRDefault="009C5A38" w:rsidP="009C5A38">
            <w:pPr>
              <w:rPr>
                <w:rStyle w:val="normaltextrun"/>
                <w:rFonts w:asciiTheme="minorHAnsi" w:hAnsiTheme="minorHAnsi" w:cstheme="minorHAnsi"/>
                <w:sz w:val="26"/>
                <w:szCs w:val="26"/>
              </w:rPr>
            </w:pPr>
          </w:p>
          <w:p w14:paraId="52D00437" w14:textId="1C9E2B2B" w:rsidR="009C5A38" w:rsidRPr="00E2261F" w:rsidRDefault="009C5A38" w:rsidP="009C5A38">
            <w:pPr>
              <w:tabs>
                <w:tab w:val="left" w:pos="1206"/>
              </w:tabs>
              <w:rPr>
                <w:rFonts w:asciiTheme="minorHAnsi" w:eastAsiaTheme="minorEastAsia" w:hAnsiTheme="minorHAnsi" w:cstheme="minorBidi"/>
                <w:sz w:val="18"/>
                <w:szCs w:val="18"/>
                <w:highlight w:val="yellow"/>
              </w:rPr>
            </w:pPr>
            <w:r w:rsidRPr="00BE1997">
              <w:rPr>
                <w:rStyle w:val="normaltextrun"/>
                <w:rFonts w:asciiTheme="minorHAnsi" w:hAnsiTheme="minorHAnsi" w:cstheme="minorHAnsi"/>
                <w:sz w:val="26"/>
                <w:szCs w:val="26"/>
              </w:rPr>
              <w:t>Disabled access must too be considered here.</w:t>
            </w:r>
            <w:r w:rsidRPr="00BE1997">
              <w:rPr>
                <w:rStyle w:val="eop"/>
                <w:rFonts w:asciiTheme="minorHAnsi" w:hAnsiTheme="minorHAnsi" w:cstheme="minorHAnsi"/>
                <w:sz w:val="26"/>
                <w:szCs w:val="26"/>
              </w:rPr>
              <w:t> </w:t>
            </w:r>
          </w:p>
        </w:tc>
        <w:tc>
          <w:tcPr>
            <w:tcW w:w="469" w:type="pct"/>
            <w:shd w:val="clear" w:color="auto" w:fill="C0D842"/>
          </w:tcPr>
          <w:p w14:paraId="113EA60C" w14:textId="7AEAD8C6" w:rsidR="009C5A38" w:rsidRPr="00E2261F" w:rsidRDefault="009C5A38" w:rsidP="009C5A38">
            <w:pPr>
              <w:spacing w:after="160" w:line="259" w:lineRule="auto"/>
              <w:rPr>
                <w:rFonts w:asciiTheme="minorHAnsi" w:eastAsiaTheme="minorEastAsia" w:hAnsiTheme="minorHAnsi" w:cstheme="minorBidi"/>
                <w:i/>
                <w:iCs/>
                <w:sz w:val="18"/>
                <w:szCs w:val="18"/>
                <w:highlight w:val="yellow"/>
              </w:rPr>
            </w:pPr>
            <w:r w:rsidRPr="00BE1997">
              <w:rPr>
                <w:rStyle w:val="normaltextrun"/>
                <w:rFonts w:asciiTheme="minorHAnsi" w:hAnsiTheme="minorHAnsi" w:cstheme="minorHAnsi"/>
                <w:i/>
                <w:iCs/>
                <w:sz w:val="26"/>
                <w:szCs w:val="26"/>
              </w:rPr>
              <w:t>Anyone at the event</w:t>
            </w:r>
            <w:r w:rsidRPr="00BE1997">
              <w:rPr>
                <w:rStyle w:val="eop"/>
                <w:rFonts w:asciiTheme="minorHAnsi" w:hAnsiTheme="minorHAnsi" w:cstheme="minorHAnsi"/>
                <w:sz w:val="26"/>
                <w:szCs w:val="26"/>
              </w:rPr>
              <w:t> </w:t>
            </w:r>
          </w:p>
        </w:tc>
        <w:tc>
          <w:tcPr>
            <w:tcW w:w="1394" w:type="pct"/>
            <w:shd w:val="clear" w:color="auto" w:fill="C0D842"/>
          </w:tcPr>
          <w:p w14:paraId="2B74DBB3" w14:textId="40F02BF9" w:rsidR="009C5A38" w:rsidRPr="00E2261F" w:rsidRDefault="00FD28D6" w:rsidP="009C5A38">
            <w:pPr>
              <w:spacing w:after="160" w:line="259" w:lineRule="auto"/>
              <w:rPr>
                <w:rFonts w:asciiTheme="minorHAnsi" w:eastAsiaTheme="minorEastAsia" w:hAnsiTheme="minorHAnsi" w:cstheme="minorBidi"/>
                <w:sz w:val="18"/>
                <w:szCs w:val="18"/>
                <w:highlight w:val="yellow"/>
              </w:rPr>
            </w:pPr>
            <w:r>
              <w:t xml:space="preserve">To reduce the risk of harm from overcrowding, we will </w:t>
            </w:r>
            <w:r>
              <w:rPr>
                <w:rStyle w:val="Strong"/>
              </w:rPr>
              <w:t>monitor and control the number of people</w:t>
            </w:r>
            <w:r>
              <w:t xml:space="preserve"> in the area to prevent congestion or crush situations. </w:t>
            </w:r>
            <w:r>
              <w:rPr>
                <w:rStyle w:val="Strong"/>
              </w:rPr>
              <w:t>Clear entry and exit points</w:t>
            </w:r>
            <w:r>
              <w:t xml:space="preserve"> will be marked, and </w:t>
            </w:r>
            <w:r>
              <w:rPr>
                <w:rStyle w:val="Strong"/>
              </w:rPr>
              <w:t>queues will be managed</w:t>
            </w:r>
            <w:r>
              <w:t xml:space="preserve"> with barriers or signage to maintain order. We will also ensure </w:t>
            </w:r>
            <w:r>
              <w:rPr>
                <w:rStyle w:val="Strong"/>
              </w:rPr>
              <w:t>accessible routes</w:t>
            </w:r>
            <w:r>
              <w:t xml:space="preserve"> and </w:t>
            </w:r>
            <w:r>
              <w:rPr>
                <w:rStyle w:val="Strong"/>
              </w:rPr>
              <w:t>seating areas</w:t>
            </w:r>
            <w:r>
              <w:t xml:space="preserve"> for disabled individuals, keeping pathways </w:t>
            </w:r>
            <w:r>
              <w:rPr>
                <w:rStyle w:val="Strong"/>
              </w:rPr>
              <w:t>wide and unobstructed</w:t>
            </w:r>
            <w:r>
              <w:t xml:space="preserve">. </w:t>
            </w:r>
            <w:r>
              <w:rPr>
                <w:rStyle w:val="Strong"/>
              </w:rPr>
              <w:t xml:space="preserve">Committee </w:t>
            </w:r>
            <w:r>
              <w:t xml:space="preserve"> will be present to manage crowd flow, provide assistance, and respond quickly if anyone becomes distressed or unwell.</w:t>
            </w:r>
          </w:p>
        </w:tc>
        <w:tc>
          <w:tcPr>
            <w:tcW w:w="568" w:type="pct"/>
            <w:shd w:val="clear" w:color="auto" w:fill="C0D842"/>
          </w:tcPr>
          <w:p w14:paraId="5A802379" w14:textId="77777777" w:rsidR="009C5A38" w:rsidRPr="00BE1997" w:rsidRDefault="009C5A38" w:rsidP="009C5A38">
            <w:pPr>
              <w:pStyle w:val="paragraph"/>
              <w:spacing w:before="0" w:beforeAutospacing="0" w:after="0" w:afterAutospacing="0"/>
              <w:jc w:val="center"/>
              <w:textAlignment w:val="baseline"/>
              <w:rPr>
                <w:rFonts w:asciiTheme="minorHAnsi" w:hAnsiTheme="minorHAnsi" w:cstheme="minorHAnsi"/>
                <w:sz w:val="26"/>
                <w:szCs w:val="26"/>
              </w:rPr>
            </w:pPr>
            <w:r w:rsidRPr="00BE1997">
              <w:rPr>
                <w:rStyle w:val="normaltextrun"/>
                <w:rFonts w:asciiTheme="minorHAnsi" w:hAnsiTheme="minorHAnsi" w:cstheme="minorHAnsi"/>
                <w:sz w:val="26"/>
                <w:szCs w:val="26"/>
              </w:rPr>
              <w:t>committee</w:t>
            </w:r>
            <w:r w:rsidRPr="00BE1997">
              <w:rPr>
                <w:rStyle w:val="scxw144550334"/>
                <w:rFonts w:asciiTheme="minorHAnsi" w:hAnsiTheme="minorHAnsi" w:cstheme="minorHAnsi"/>
                <w:sz w:val="26"/>
                <w:szCs w:val="26"/>
              </w:rPr>
              <w:t> </w:t>
            </w:r>
            <w:r w:rsidRPr="00BE1997">
              <w:rPr>
                <w:rFonts w:asciiTheme="minorHAnsi" w:hAnsiTheme="minorHAnsi" w:cstheme="minorHAnsi"/>
                <w:sz w:val="26"/>
                <w:szCs w:val="26"/>
              </w:rPr>
              <w:br/>
            </w:r>
            <w:r w:rsidRPr="00BE1997">
              <w:rPr>
                <w:rStyle w:val="eop"/>
                <w:rFonts w:asciiTheme="minorHAnsi" w:hAnsiTheme="minorHAnsi" w:cstheme="minorHAnsi"/>
                <w:sz w:val="26"/>
                <w:szCs w:val="26"/>
              </w:rPr>
              <w:t> </w:t>
            </w:r>
          </w:p>
          <w:p w14:paraId="3D1D247D" w14:textId="58797BBB" w:rsidR="009C5A38" w:rsidRPr="00E2261F" w:rsidRDefault="009C5A38" w:rsidP="009C5A38">
            <w:pPr>
              <w:spacing w:after="160" w:line="259" w:lineRule="auto"/>
              <w:rPr>
                <w:rFonts w:asciiTheme="minorHAnsi" w:eastAsiaTheme="minorEastAsia" w:hAnsiTheme="minorHAnsi" w:cstheme="minorBidi"/>
                <w:sz w:val="18"/>
                <w:szCs w:val="18"/>
                <w:highlight w:val="yellow"/>
              </w:rPr>
            </w:pPr>
          </w:p>
        </w:tc>
      </w:tr>
      <w:tr w:rsidR="00FD28D6" w:rsidRPr="00A53235" w14:paraId="1571B8E3" w14:textId="77777777" w:rsidTr="009C5A38">
        <w:trPr>
          <w:trHeight w:val="3740"/>
        </w:trPr>
        <w:tc>
          <w:tcPr>
            <w:tcW w:w="784" w:type="pct"/>
            <w:shd w:val="clear" w:color="auto" w:fill="C0D842"/>
          </w:tcPr>
          <w:p w14:paraId="5E96468E" w14:textId="61463DE5" w:rsidR="00FD28D6" w:rsidRPr="00BE1997" w:rsidRDefault="00FD28D6" w:rsidP="009C5A38">
            <w:pPr>
              <w:spacing w:after="160" w:line="259" w:lineRule="auto"/>
              <w:jc w:val="center"/>
              <w:rPr>
                <w:rStyle w:val="normaltextrun"/>
                <w:rFonts w:asciiTheme="minorHAnsi" w:hAnsiTheme="minorHAnsi" w:cstheme="minorHAnsi"/>
                <w:i/>
                <w:iCs/>
                <w:sz w:val="26"/>
                <w:szCs w:val="26"/>
              </w:rPr>
            </w:pPr>
            <w:r>
              <w:rPr>
                <w:rStyle w:val="normaltextrun"/>
                <w:rFonts w:asciiTheme="minorHAnsi" w:hAnsiTheme="minorHAnsi" w:cstheme="minorHAnsi"/>
                <w:i/>
                <w:iCs/>
                <w:sz w:val="26"/>
                <w:szCs w:val="26"/>
              </w:rPr>
              <w:lastRenderedPageBreak/>
              <w:t xml:space="preserve">Equipment hazard </w:t>
            </w:r>
          </w:p>
        </w:tc>
        <w:tc>
          <w:tcPr>
            <w:tcW w:w="1785" w:type="pct"/>
            <w:shd w:val="clear" w:color="auto" w:fill="C0D842"/>
          </w:tcPr>
          <w:p w14:paraId="461D9AE4" w14:textId="389888B2" w:rsidR="00FD28D6" w:rsidRPr="00BE1997" w:rsidRDefault="00FD28D6" w:rsidP="009C5A38">
            <w:pPr>
              <w:rPr>
                <w:rStyle w:val="normaltextrun"/>
                <w:rFonts w:asciiTheme="minorHAnsi" w:hAnsiTheme="minorHAnsi" w:cstheme="minorHAnsi"/>
                <w:sz w:val="26"/>
                <w:szCs w:val="26"/>
              </w:rPr>
            </w:pPr>
            <w:r>
              <w:t xml:space="preserve">Use of </w:t>
            </w:r>
            <w:r>
              <w:rPr>
                <w:rStyle w:val="Strong"/>
              </w:rPr>
              <w:t>candles, paints, and hot wax</w:t>
            </w:r>
            <w:r>
              <w:t xml:space="preserve"> may cause burns, fire risk, or skin/eye irritation from paints or solvents.</w:t>
            </w:r>
          </w:p>
        </w:tc>
        <w:tc>
          <w:tcPr>
            <w:tcW w:w="469" w:type="pct"/>
            <w:shd w:val="clear" w:color="auto" w:fill="C0D842"/>
          </w:tcPr>
          <w:p w14:paraId="78CBE67B" w14:textId="50462B7D" w:rsidR="00FD28D6" w:rsidRPr="00BE1997" w:rsidRDefault="00FD28D6" w:rsidP="009C5A38">
            <w:pPr>
              <w:spacing w:after="160" w:line="259" w:lineRule="auto"/>
              <w:rPr>
                <w:rStyle w:val="normaltextrun"/>
                <w:rFonts w:asciiTheme="minorHAnsi" w:hAnsiTheme="minorHAnsi" w:cstheme="minorHAnsi"/>
                <w:i/>
                <w:iCs/>
                <w:sz w:val="26"/>
                <w:szCs w:val="26"/>
              </w:rPr>
            </w:pPr>
            <w:r w:rsidRPr="00BE1997">
              <w:rPr>
                <w:rStyle w:val="normaltextrun"/>
                <w:rFonts w:asciiTheme="minorHAnsi" w:hAnsiTheme="minorHAnsi" w:cstheme="minorHAnsi"/>
                <w:sz w:val="26"/>
                <w:szCs w:val="26"/>
              </w:rPr>
              <w:t>Committee members, students and staff at event</w:t>
            </w:r>
            <w:r w:rsidRPr="00BE1997">
              <w:rPr>
                <w:rStyle w:val="eop"/>
                <w:rFonts w:asciiTheme="minorHAnsi" w:hAnsiTheme="minorHAnsi" w:cstheme="minorHAnsi"/>
                <w:sz w:val="26"/>
                <w:szCs w:val="26"/>
              </w:rPr>
              <w:t> </w:t>
            </w:r>
          </w:p>
        </w:tc>
        <w:tc>
          <w:tcPr>
            <w:tcW w:w="1394" w:type="pct"/>
            <w:shd w:val="clear" w:color="auto" w:fill="C0D842"/>
          </w:tcPr>
          <w:p w14:paraId="76869751" w14:textId="7E92A658" w:rsidR="00FD28D6" w:rsidRDefault="00FD28D6" w:rsidP="00FD28D6">
            <w:pPr>
              <w:rPr>
                <w:lang w:val="en-US" w:bidi="my-MM"/>
              </w:rPr>
            </w:pPr>
            <w:r w:rsidRPr="00FD28D6">
              <w:rPr>
                <w:lang w:val="en-US" w:bidi="my-MM"/>
              </w:rPr>
              <w:t xml:space="preserve">Use </w:t>
            </w:r>
            <w:r w:rsidRPr="00FD28D6">
              <w:rPr>
                <w:b/>
                <w:bCs/>
                <w:lang w:val="en-US" w:bidi="my-MM"/>
              </w:rPr>
              <w:t>battery-operated candles</w:t>
            </w:r>
            <w:r w:rsidRPr="00FD28D6">
              <w:rPr>
                <w:lang w:val="en-US" w:bidi="my-MM"/>
              </w:rPr>
              <w:t xml:space="preserve"> where possible to eliminate flame risk.</w:t>
            </w:r>
          </w:p>
          <w:p w14:paraId="5B047DB8" w14:textId="77777777" w:rsidR="00FD28D6" w:rsidRPr="00FD28D6" w:rsidRDefault="00FD28D6" w:rsidP="00FD28D6">
            <w:pPr>
              <w:rPr>
                <w:lang w:val="en-US" w:bidi="my-MM"/>
              </w:rPr>
            </w:pPr>
          </w:p>
          <w:p w14:paraId="2467E8AD" w14:textId="0E23CBD8" w:rsidR="00FD28D6" w:rsidRPr="00FD28D6" w:rsidRDefault="00FD28D6" w:rsidP="00FD28D6">
            <w:pPr>
              <w:rPr>
                <w:lang w:val="en-US" w:bidi="my-MM"/>
              </w:rPr>
            </w:pPr>
            <w:r w:rsidRPr="00FD28D6">
              <w:rPr>
                <w:lang w:val="en-US" w:bidi="my-MM"/>
              </w:rPr>
              <w:t>If real candles are used, ensure supervision at all times and place them on heat-resistant, stable surfaces.</w:t>
            </w:r>
          </w:p>
          <w:p w14:paraId="4155FE34" w14:textId="42B68571" w:rsidR="00FD28D6" w:rsidRPr="00FD28D6" w:rsidRDefault="00FD28D6" w:rsidP="00FD28D6">
            <w:pPr>
              <w:rPr>
                <w:lang w:val="en-US" w:bidi="my-MM"/>
              </w:rPr>
            </w:pPr>
            <w:r w:rsidRPr="00FD28D6">
              <w:rPr>
                <w:lang w:val="en-US" w:bidi="my-MM"/>
              </w:rPr>
              <w:t>Keep flammable materials (paper, fabrics, hair) away from open flames.</w:t>
            </w:r>
          </w:p>
          <w:p w14:paraId="1B05E410" w14:textId="300D3FBF" w:rsidR="00FD28D6" w:rsidRPr="00FD28D6" w:rsidRDefault="00FD28D6" w:rsidP="00FD28D6">
            <w:pPr>
              <w:rPr>
                <w:lang w:val="en-US" w:bidi="my-MM"/>
              </w:rPr>
            </w:pPr>
            <w:r w:rsidRPr="00FD28D6">
              <w:rPr>
                <w:lang w:val="en-US" w:bidi="my-MM"/>
              </w:rPr>
              <w:t>Provide protective aprons and gloves to avoid skin contact with paint or wax.</w:t>
            </w:r>
          </w:p>
          <w:p w14:paraId="4C0B051D" w14:textId="24123E2B" w:rsidR="00FD28D6" w:rsidRPr="00FD28D6" w:rsidRDefault="00FD28D6" w:rsidP="00FD28D6">
            <w:pPr>
              <w:rPr>
                <w:lang w:val="en-US" w:bidi="my-MM"/>
              </w:rPr>
            </w:pPr>
            <w:r w:rsidRPr="00FD28D6">
              <w:rPr>
                <w:lang w:val="en-US" w:bidi="my-MM"/>
              </w:rPr>
              <w:t>Ensure good ventilation if using solvent-based paints.</w:t>
            </w:r>
          </w:p>
          <w:p w14:paraId="5DD0186D" w14:textId="67E82CD8" w:rsidR="00FD28D6" w:rsidRPr="00FD28D6" w:rsidRDefault="00FD28D6" w:rsidP="00FD28D6">
            <w:pPr>
              <w:rPr>
                <w:lang w:val="en-US" w:bidi="my-MM"/>
              </w:rPr>
            </w:pPr>
            <w:r w:rsidRPr="00FD28D6">
              <w:rPr>
                <w:lang w:val="en-US" w:bidi="my-MM"/>
              </w:rPr>
              <w:t>Have a fire extinguisher or sand bucket nearby and brief participants on fire safety.</w:t>
            </w:r>
          </w:p>
          <w:p w14:paraId="13460736" w14:textId="4FFF361E" w:rsidR="00FD28D6" w:rsidRPr="00FD28D6" w:rsidRDefault="00FD28D6" w:rsidP="00FD28D6">
            <w:pPr>
              <w:rPr>
                <w:lang w:val="en-US" w:bidi="my-MM"/>
              </w:rPr>
            </w:pPr>
            <w:r w:rsidRPr="00FD28D6">
              <w:rPr>
                <w:lang w:val="en-US" w:bidi="my-MM"/>
              </w:rPr>
              <w:t>Clearly mark a safe working area and limit the number of participants at each station.</w:t>
            </w:r>
          </w:p>
          <w:p w14:paraId="4155EBBA" w14:textId="77777777" w:rsidR="00FD28D6" w:rsidRDefault="00FD28D6" w:rsidP="009C5A38">
            <w:pPr>
              <w:spacing w:after="160" w:line="259" w:lineRule="auto"/>
            </w:pPr>
          </w:p>
        </w:tc>
        <w:tc>
          <w:tcPr>
            <w:tcW w:w="568" w:type="pct"/>
            <w:shd w:val="clear" w:color="auto" w:fill="C0D842"/>
          </w:tcPr>
          <w:p w14:paraId="18411FE8" w14:textId="06B27DF4" w:rsidR="00FD28D6" w:rsidRPr="00BE1997" w:rsidRDefault="00FD28D6" w:rsidP="009C5A38">
            <w:pPr>
              <w:pStyle w:val="paragraph"/>
              <w:spacing w:before="0" w:beforeAutospacing="0" w:after="0" w:afterAutospacing="0"/>
              <w:jc w:val="center"/>
              <w:textAlignment w:val="baseline"/>
              <w:rPr>
                <w:rStyle w:val="normaltextrun"/>
                <w:rFonts w:asciiTheme="minorHAnsi" w:hAnsiTheme="minorHAnsi" w:cstheme="minorHAnsi"/>
                <w:sz w:val="26"/>
                <w:szCs w:val="26"/>
              </w:rPr>
            </w:pPr>
            <w:r w:rsidRPr="00BE1997">
              <w:rPr>
                <w:rStyle w:val="normaltextrun"/>
                <w:rFonts w:asciiTheme="minorHAnsi" w:hAnsiTheme="minorHAnsi" w:cstheme="minorHAnsi"/>
                <w:sz w:val="26"/>
                <w:szCs w:val="26"/>
              </w:rPr>
              <w:t>Venue and committee</w:t>
            </w:r>
            <w:r w:rsidRPr="00BE1997">
              <w:rPr>
                <w:rStyle w:val="eop"/>
                <w:rFonts w:asciiTheme="minorHAnsi" w:hAnsiTheme="minorHAnsi" w:cstheme="minorHAnsi"/>
                <w:sz w:val="26"/>
                <w:szCs w:val="26"/>
              </w:rPr>
              <w:t> </w:t>
            </w:r>
          </w:p>
        </w:tc>
      </w:tr>
      <w:tr w:rsidR="00FD28D6" w:rsidRPr="00A53235" w14:paraId="28243F0A" w14:textId="77777777" w:rsidTr="009C5A38">
        <w:trPr>
          <w:trHeight w:val="3740"/>
        </w:trPr>
        <w:tc>
          <w:tcPr>
            <w:tcW w:w="784" w:type="pct"/>
            <w:shd w:val="clear" w:color="auto" w:fill="C0D842"/>
          </w:tcPr>
          <w:p w14:paraId="4A955A78" w14:textId="13335404" w:rsidR="00FD28D6" w:rsidRDefault="00FD28D6" w:rsidP="00FD28D6">
            <w:pPr>
              <w:spacing w:after="160" w:line="259" w:lineRule="auto"/>
              <w:jc w:val="center"/>
              <w:rPr>
                <w:rStyle w:val="normaltextrun"/>
                <w:rFonts w:asciiTheme="minorHAnsi" w:hAnsiTheme="minorHAnsi" w:cstheme="minorHAnsi"/>
                <w:i/>
                <w:iCs/>
                <w:sz w:val="26"/>
                <w:szCs w:val="26"/>
              </w:rPr>
            </w:pPr>
            <w:r w:rsidRPr="00BE1997">
              <w:rPr>
                <w:rStyle w:val="normaltextrun"/>
                <w:rFonts w:asciiTheme="minorHAnsi" w:hAnsiTheme="minorHAnsi" w:cstheme="minorHAnsi"/>
                <w:sz w:val="26"/>
                <w:szCs w:val="26"/>
              </w:rPr>
              <w:lastRenderedPageBreak/>
              <w:t>Slips, Trips, and Falls</w:t>
            </w:r>
            <w:r w:rsidRPr="00BE1997">
              <w:rPr>
                <w:rStyle w:val="eop"/>
                <w:rFonts w:asciiTheme="minorHAnsi" w:hAnsiTheme="minorHAnsi" w:cstheme="minorHAnsi"/>
                <w:sz w:val="26"/>
                <w:szCs w:val="26"/>
              </w:rPr>
              <w:t> </w:t>
            </w:r>
          </w:p>
        </w:tc>
        <w:tc>
          <w:tcPr>
            <w:tcW w:w="1785" w:type="pct"/>
            <w:shd w:val="clear" w:color="auto" w:fill="C0D842"/>
          </w:tcPr>
          <w:p w14:paraId="332ACD42" w14:textId="77777777" w:rsidR="00FD28D6" w:rsidRPr="00BE1997" w:rsidRDefault="00FD28D6" w:rsidP="00FD28D6">
            <w:pPr>
              <w:tabs>
                <w:tab w:val="left" w:pos="1206"/>
              </w:tabs>
              <w:rPr>
                <w:rStyle w:val="eop"/>
                <w:rFonts w:asciiTheme="minorHAnsi" w:hAnsiTheme="minorHAnsi" w:cstheme="minorHAnsi"/>
                <w:sz w:val="26"/>
                <w:szCs w:val="26"/>
              </w:rPr>
            </w:pPr>
            <w:r w:rsidRPr="00BE1997">
              <w:rPr>
                <w:rStyle w:val="normaltextrun"/>
                <w:rFonts w:asciiTheme="minorHAnsi" w:hAnsiTheme="minorHAnsi" w:cstheme="minorHAnsi"/>
                <w:sz w:val="26"/>
                <w:szCs w:val="26"/>
              </w:rPr>
              <w:t>Physical harm from falling while walking in the venue.</w:t>
            </w:r>
            <w:r w:rsidRPr="00BE1997">
              <w:rPr>
                <w:rStyle w:val="eop"/>
                <w:rFonts w:asciiTheme="minorHAnsi" w:hAnsiTheme="minorHAnsi" w:cstheme="minorHAnsi"/>
                <w:sz w:val="26"/>
                <w:szCs w:val="26"/>
              </w:rPr>
              <w:t> </w:t>
            </w:r>
          </w:p>
          <w:p w14:paraId="0C113279" w14:textId="77777777" w:rsidR="00FD28D6" w:rsidRPr="00BE1997" w:rsidRDefault="00FD28D6" w:rsidP="00FD28D6">
            <w:pPr>
              <w:tabs>
                <w:tab w:val="left" w:pos="1206"/>
              </w:tabs>
              <w:rPr>
                <w:rStyle w:val="eop"/>
                <w:rFonts w:asciiTheme="minorHAnsi" w:hAnsiTheme="minorHAnsi" w:cstheme="minorHAnsi"/>
                <w:sz w:val="26"/>
                <w:szCs w:val="26"/>
              </w:rPr>
            </w:pPr>
          </w:p>
          <w:p w14:paraId="5EBC7F90" w14:textId="0ACA091A" w:rsidR="00FD28D6" w:rsidRDefault="00FD28D6" w:rsidP="00FD28D6">
            <w:r w:rsidRPr="00BE1997">
              <w:rPr>
                <w:rFonts w:asciiTheme="minorHAnsi" w:hAnsiTheme="minorHAnsi" w:cstheme="minorHAnsi"/>
                <w:sz w:val="26"/>
                <w:szCs w:val="26"/>
              </w:rPr>
              <w:t>Cuts, bruises, injury</w:t>
            </w:r>
          </w:p>
        </w:tc>
        <w:tc>
          <w:tcPr>
            <w:tcW w:w="469" w:type="pct"/>
            <w:shd w:val="clear" w:color="auto" w:fill="C0D842"/>
          </w:tcPr>
          <w:p w14:paraId="0076AC94" w14:textId="03CBE651" w:rsidR="00FD28D6" w:rsidRPr="00BE1997" w:rsidRDefault="00FD28D6" w:rsidP="00FD28D6">
            <w:pPr>
              <w:spacing w:after="160" w:line="259" w:lineRule="auto"/>
              <w:rPr>
                <w:rStyle w:val="normaltextrun"/>
                <w:rFonts w:asciiTheme="minorHAnsi" w:hAnsiTheme="minorHAnsi" w:cstheme="minorHAnsi"/>
                <w:sz w:val="26"/>
                <w:szCs w:val="26"/>
              </w:rPr>
            </w:pPr>
            <w:r w:rsidRPr="00BE1997">
              <w:rPr>
                <w:rStyle w:val="normaltextrun"/>
                <w:rFonts w:asciiTheme="minorHAnsi" w:hAnsiTheme="minorHAnsi" w:cstheme="minorHAnsi"/>
                <w:sz w:val="26"/>
                <w:szCs w:val="26"/>
              </w:rPr>
              <w:t>Committee, students and staff at event</w:t>
            </w:r>
            <w:r w:rsidRPr="00BE1997">
              <w:rPr>
                <w:rStyle w:val="eop"/>
                <w:rFonts w:asciiTheme="minorHAnsi" w:hAnsiTheme="minorHAnsi" w:cstheme="minorHAnsi"/>
                <w:sz w:val="26"/>
                <w:szCs w:val="26"/>
              </w:rPr>
              <w:t> </w:t>
            </w:r>
          </w:p>
        </w:tc>
        <w:tc>
          <w:tcPr>
            <w:tcW w:w="1394" w:type="pct"/>
            <w:shd w:val="clear" w:color="auto" w:fill="C0D842"/>
          </w:tcPr>
          <w:p w14:paraId="404F69EC" w14:textId="77777777" w:rsidR="00FD28D6" w:rsidRPr="00BE1997" w:rsidRDefault="00FD28D6" w:rsidP="00FD28D6">
            <w:pPr>
              <w:spacing w:after="160" w:line="259" w:lineRule="auto"/>
              <w:rPr>
                <w:rStyle w:val="normaltextrun"/>
                <w:rFonts w:asciiTheme="minorHAnsi" w:hAnsiTheme="minorHAnsi" w:cstheme="minorHAnsi"/>
                <w:sz w:val="26"/>
                <w:szCs w:val="26"/>
              </w:rPr>
            </w:pPr>
            <w:r w:rsidRPr="00BE1997">
              <w:rPr>
                <w:rStyle w:val="normaltextrun"/>
                <w:rFonts w:asciiTheme="minorHAnsi" w:hAnsiTheme="minorHAnsi" w:cstheme="minorHAnsi"/>
                <w:sz w:val="26"/>
                <w:szCs w:val="26"/>
              </w:rPr>
              <w:t>Committee must ensure all attendees are wearing correct shoes</w:t>
            </w:r>
          </w:p>
          <w:p w14:paraId="63C76781" w14:textId="419F5AED" w:rsidR="00FD28D6" w:rsidRPr="00FD28D6" w:rsidRDefault="00FD28D6" w:rsidP="00FD28D6">
            <w:pPr>
              <w:rPr>
                <w:lang w:val="en-US" w:bidi="my-MM"/>
              </w:rPr>
            </w:pPr>
            <w:r w:rsidRPr="00BE1997">
              <w:rPr>
                <w:rStyle w:val="normaltextrun"/>
                <w:rFonts w:asciiTheme="minorHAnsi" w:hAnsiTheme="minorHAnsi" w:cstheme="minorHAnsi"/>
                <w:sz w:val="26"/>
                <w:szCs w:val="26"/>
              </w:rPr>
              <w:t>Make sure walkways and exits are kept clear and free of any personal belongings, and clear up any spills of liquids immediately.</w:t>
            </w:r>
            <w:r w:rsidRPr="00BE1997">
              <w:rPr>
                <w:rStyle w:val="eop"/>
                <w:rFonts w:asciiTheme="minorHAnsi" w:hAnsiTheme="minorHAnsi" w:cstheme="minorHAnsi"/>
                <w:sz w:val="26"/>
                <w:szCs w:val="26"/>
              </w:rPr>
              <w:t> </w:t>
            </w:r>
          </w:p>
        </w:tc>
        <w:tc>
          <w:tcPr>
            <w:tcW w:w="568" w:type="pct"/>
            <w:shd w:val="clear" w:color="auto" w:fill="C0D842"/>
          </w:tcPr>
          <w:p w14:paraId="73DAB37A" w14:textId="197007EC" w:rsidR="00FD28D6" w:rsidRPr="00BE1997" w:rsidRDefault="00FD28D6" w:rsidP="00FD28D6">
            <w:pPr>
              <w:pStyle w:val="paragraph"/>
              <w:spacing w:before="0" w:beforeAutospacing="0" w:after="0" w:afterAutospacing="0"/>
              <w:jc w:val="center"/>
              <w:textAlignment w:val="baseline"/>
              <w:rPr>
                <w:rStyle w:val="normaltextrun"/>
                <w:rFonts w:asciiTheme="minorHAnsi" w:hAnsiTheme="minorHAnsi" w:cstheme="minorHAnsi"/>
                <w:sz w:val="26"/>
                <w:szCs w:val="26"/>
              </w:rPr>
            </w:pPr>
            <w:r w:rsidRPr="00BE1997">
              <w:rPr>
                <w:rStyle w:val="normaltextrun"/>
                <w:rFonts w:asciiTheme="minorHAnsi" w:hAnsiTheme="minorHAnsi" w:cstheme="minorHAnsi"/>
                <w:sz w:val="26"/>
                <w:szCs w:val="26"/>
              </w:rPr>
              <w:t>Committee</w:t>
            </w:r>
            <w:r w:rsidRPr="00BE1997">
              <w:rPr>
                <w:rStyle w:val="eop"/>
                <w:rFonts w:asciiTheme="minorHAnsi" w:hAnsiTheme="minorHAnsi" w:cstheme="minorHAnsi"/>
                <w:sz w:val="26"/>
                <w:szCs w:val="26"/>
              </w:rPr>
              <w:t> </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2328B4EA" w14:textId="07D6391C"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FD28D6">
        <w:rPr>
          <w:rFonts w:asciiTheme="minorHAnsi" w:eastAsiaTheme="minorEastAsia" w:hAnsiTheme="minorHAnsi" w:cstheme="minorBidi"/>
          <w:b/>
          <w:bCs/>
          <w:i/>
          <w:iCs/>
          <w:u w:val="single"/>
        </w:rPr>
        <w:t>Movie Night</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7A69C7D6" w14:textId="77777777" w:rsidTr="004D69BB">
        <w:trPr>
          <w:trHeight w:val="510"/>
        </w:trPr>
        <w:tc>
          <w:tcPr>
            <w:tcW w:w="2835" w:type="dxa"/>
            <w:vAlign w:val="center"/>
          </w:tcPr>
          <w:p w14:paraId="0A47C23C"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78AD5847" w:rsidR="008F7F46" w:rsidRPr="00A53235" w:rsidRDefault="00971D58"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10</w:t>
            </w:r>
          </w:p>
        </w:tc>
        <w:tc>
          <w:tcPr>
            <w:tcW w:w="4820" w:type="dxa"/>
          </w:tcPr>
          <w:p w14:paraId="75096B83" w14:textId="17E6FFD4"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1EA038AA" w:rsidR="008F7F46" w:rsidRPr="00A53235" w:rsidRDefault="00971D58" w:rsidP="008F7F46">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We booked the room at the ground floor for easy access and provide the information of the event before it happens to prepare for anyone who needed. They can contact us via chat box anytime for more information or any special needs.</w:t>
            </w:r>
          </w:p>
        </w:tc>
      </w:tr>
      <w:tr w:rsidR="008F7F46" w:rsidRPr="00A53235" w14:paraId="023C631B" w14:textId="77777777" w:rsidTr="004D69BB">
        <w:trPr>
          <w:trHeight w:val="510"/>
        </w:trPr>
        <w:tc>
          <w:tcPr>
            <w:tcW w:w="2835" w:type="dxa"/>
            <w:vAlign w:val="center"/>
          </w:tcPr>
          <w:p w14:paraId="472453E1"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57B2B162" w14:textId="7DA803C0" w:rsidR="008F7F46" w:rsidRPr="00A53235" w:rsidRDefault="00971D58" w:rsidP="008F7F4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 (The barn student accommodation, the cinema room)</w:t>
            </w:r>
          </w:p>
        </w:tc>
        <w:tc>
          <w:tcPr>
            <w:tcW w:w="4820" w:type="dxa"/>
            <w:vAlign w:val="center"/>
          </w:tcPr>
          <w:p w14:paraId="7D4BE3D9" w14:textId="2647E4F6"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0"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1214F2D7" w14:textId="77777777" w:rsidR="00FD28D6" w:rsidRPr="00FD28D6" w:rsidRDefault="00FD28D6" w:rsidP="00FD28D6">
            <w:pPr>
              <w:textAlignment w:val="baseline"/>
              <w:rPr>
                <w:rFonts w:ascii="Segoe UI" w:hAnsi="Segoe UI" w:cs="Segoe UI"/>
                <w:sz w:val="18"/>
                <w:szCs w:val="18"/>
                <w:lang w:val="en-US" w:bidi="my-MM"/>
              </w:rPr>
            </w:pPr>
            <w:r w:rsidRPr="00FD28D6">
              <w:rPr>
                <w:rFonts w:ascii="Calibri" w:hAnsi="Calibri" w:cs="Calibri"/>
                <w:b/>
                <w:bCs/>
                <w:color w:val="000000"/>
                <w:szCs w:val="24"/>
                <w:lang w:bidi="my-MM"/>
              </w:rPr>
              <w:t>Buy “right-sized”</w:t>
            </w:r>
            <w:r w:rsidRPr="00FD28D6">
              <w:rPr>
                <w:rFonts w:ascii="Calibri" w:hAnsi="Calibri" w:cs="Calibri"/>
                <w:color w:val="000000"/>
                <w:szCs w:val="24"/>
                <w:lang w:bidi="my-MM"/>
              </w:rPr>
              <w:t xml:space="preserve"> packs based on sign-ups to avoid surplus; keep 10–15% contingency only.</w:t>
            </w:r>
            <w:r w:rsidRPr="00FD28D6">
              <w:rPr>
                <w:rFonts w:ascii="Calibri" w:hAnsi="Calibri" w:cs="Calibri"/>
                <w:color w:val="000000"/>
                <w:szCs w:val="24"/>
                <w:lang w:val="en-US" w:bidi="my-MM"/>
              </w:rPr>
              <w:t> </w:t>
            </w:r>
          </w:p>
          <w:p w14:paraId="48B4F008" w14:textId="77777777" w:rsidR="00FD28D6" w:rsidRPr="00FD28D6" w:rsidRDefault="00FD28D6" w:rsidP="00FD28D6">
            <w:pPr>
              <w:textAlignment w:val="baseline"/>
              <w:rPr>
                <w:rFonts w:ascii="Segoe UI" w:hAnsi="Segoe UI" w:cs="Segoe UI"/>
                <w:sz w:val="18"/>
                <w:szCs w:val="18"/>
                <w:lang w:val="en-US" w:bidi="my-MM"/>
              </w:rPr>
            </w:pPr>
            <w:r w:rsidRPr="00FD28D6">
              <w:rPr>
                <w:rFonts w:ascii="Calibri" w:hAnsi="Calibri" w:cs="Calibri"/>
                <w:color w:val="000000"/>
                <w:szCs w:val="24"/>
                <w:lang w:bidi="my-MM"/>
              </w:rPr>
              <w:t xml:space="preserve">Use </w:t>
            </w:r>
            <w:r w:rsidRPr="00FD28D6">
              <w:rPr>
                <w:rFonts w:ascii="Calibri" w:hAnsi="Calibri" w:cs="Calibri"/>
                <w:b/>
                <w:bCs/>
                <w:color w:val="000000"/>
                <w:szCs w:val="24"/>
                <w:lang w:bidi="my-MM"/>
              </w:rPr>
              <w:t>recyclable paper plates</w:t>
            </w:r>
            <w:r w:rsidRPr="00FD28D6">
              <w:rPr>
                <w:rFonts w:ascii="Calibri" w:hAnsi="Calibri" w:cs="Calibri"/>
                <w:color w:val="000000"/>
                <w:szCs w:val="24"/>
                <w:lang w:bidi="my-MM"/>
              </w:rPr>
              <w:t xml:space="preserve"> for serving (no plastic tubs); confirm the venue’s </w:t>
            </w:r>
            <w:r w:rsidRPr="00FD28D6">
              <w:rPr>
                <w:rFonts w:ascii="Calibri" w:hAnsi="Calibri" w:cs="Calibri"/>
                <w:b/>
                <w:bCs/>
                <w:color w:val="000000"/>
                <w:szCs w:val="24"/>
                <w:lang w:bidi="my-MM"/>
              </w:rPr>
              <w:t>actual recycling streams</w:t>
            </w:r>
            <w:r w:rsidRPr="00FD28D6">
              <w:rPr>
                <w:rFonts w:ascii="Calibri" w:hAnsi="Calibri" w:cs="Calibri"/>
                <w:color w:val="000000"/>
                <w:szCs w:val="24"/>
                <w:lang w:bidi="my-MM"/>
              </w:rPr>
              <w:t xml:space="preserve"> and place clearly labelled bins (Mixed Recycling / General Waste).</w:t>
            </w:r>
            <w:r w:rsidRPr="00FD28D6">
              <w:rPr>
                <w:rFonts w:ascii="Calibri" w:hAnsi="Calibri" w:cs="Calibri"/>
                <w:color w:val="000000"/>
                <w:szCs w:val="24"/>
                <w:lang w:val="en-US" w:bidi="my-MM"/>
              </w:rPr>
              <w:t> </w:t>
            </w:r>
          </w:p>
          <w:p w14:paraId="60695026" w14:textId="77777777" w:rsidR="00FD28D6" w:rsidRPr="00FD28D6" w:rsidRDefault="00FD28D6" w:rsidP="00FD28D6">
            <w:pPr>
              <w:textAlignment w:val="baseline"/>
              <w:rPr>
                <w:rFonts w:ascii="Segoe UI" w:hAnsi="Segoe UI" w:cs="Segoe UI"/>
                <w:sz w:val="18"/>
                <w:szCs w:val="18"/>
                <w:lang w:val="en-US" w:bidi="my-MM"/>
              </w:rPr>
            </w:pPr>
            <w:r w:rsidRPr="00FD28D6">
              <w:rPr>
                <w:rFonts w:ascii="Calibri" w:hAnsi="Calibri" w:cs="Calibri"/>
                <w:color w:val="000000"/>
                <w:szCs w:val="24"/>
                <w:lang w:bidi="my-MM"/>
              </w:rPr>
              <w:t xml:space="preserve">Keep </w:t>
            </w:r>
            <w:r w:rsidRPr="00FD28D6">
              <w:rPr>
                <w:rFonts w:ascii="Calibri" w:hAnsi="Calibri" w:cs="Calibri"/>
                <w:b/>
                <w:bCs/>
                <w:color w:val="000000"/>
                <w:szCs w:val="24"/>
                <w:lang w:bidi="my-MM"/>
              </w:rPr>
              <w:t>original outer cardboard</w:t>
            </w:r>
            <w:r w:rsidRPr="00FD28D6">
              <w:rPr>
                <w:rFonts w:ascii="Calibri" w:hAnsi="Calibri" w:cs="Calibri"/>
                <w:color w:val="000000"/>
                <w:szCs w:val="24"/>
                <w:lang w:bidi="my-MM"/>
              </w:rPr>
              <w:t xml:space="preserve"> for recycling; flatten and bin correctly.</w:t>
            </w:r>
            <w:r w:rsidRPr="00FD28D6">
              <w:rPr>
                <w:rFonts w:ascii="Calibri" w:hAnsi="Calibri" w:cs="Calibri"/>
                <w:color w:val="000000"/>
                <w:szCs w:val="24"/>
                <w:lang w:val="en-US" w:bidi="my-MM"/>
              </w:rPr>
              <w:t> </w:t>
            </w:r>
          </w:p>
          <w:p w14:paraId="4334BB90" w14:textId="77777777" w:rsidR="00FD28D6" w:rsidRPr="00FD28D6" w:rsidRDefault="00FD28D6" w:rsidP="00FD28D6">
            <w:pPr>
              <w:textAlignment w:val="baseline"/>
              <w:rPr>
                <w:rFonts w:ascii="Segoe UI" w:hAnsi="Segoe UI" w:cs="Segoe UI"/>
                <w:sz w:val="18"/>
                <w:szCs w:val="18"/>
                <w:lang w:val="en-US" w:bidi="my-MM"/>
              </w:rPr>
            </w:pPr>
            <w:r w:rsidRPr="00FD28D6">
              <w:rPr>
                <w:rFonts w:ascii="Calibri" w:hAnsi="Calibri" w:cs="Calibri"/>
                <w:b/>
                <w:bCs/>
                <w:color w:val="000000"/>
                <w:szCs w:val="24"/>
                <w:lang w:bidi="my-MM"/>
              </w:rPr>
              <w:t>Leftovers plan:</w:t>
            </w:r>
            <w:r w:rsidRPr="00FD28D6">
              <w:rPr>
                <w:rFonts w:ascii="Calibri" w:hAnsi="Calibri" w:cs="Calibri"/>
                <w:color w:val="000000"/>
                <w:szCs w:val="24"/>
                <w:lang w:bidi="my-MM"/>
              </w:rPr>
              <w:t xml:space="preserve"> unopened bags returned to storage for next event; opened but clean bags donated internally the same week; otherwise disposed of safely (no food left in the room).</w:t>
            </w:r>
            <w:r w:rsidRPr="00FD28D6">
              <w:rPr>
                <w:rFonts w:ascii="Calibri" w:hAnsi="Calibri" w:cs="Calibri"/>
                <w:color w:val="000000"/>
                <w:szCs w:val="24"/>
                <w:lang w:val="en-US" w:bidi="my-MM"/>
              </w:rPr>
              <w:t> </w:t>
            </w:r>
          </w:p>
          <w:p w14:paraId="590C6385" w14:textId="77777777" w:rsidR="00FD28D6" w:rsidRPr="00FD28D6" w:rsidRDefault="00FD28D6" w:rsidP="00FD28D6">
            <w:pPr>
              <w:textAlignment w:val="baseline"/>
              <w:rPr>
                <w:rFonts w:ascii="Segoe UI" w:hAnsi="Segoe UI" w:cs="Segoe UI"/>
                <w:sz w:val="18"/>
                <w:szCs w:val="18"/>
                <w:lang w:val="en-US" w:bidi="my-MM"/>
              </w:rPr>
            </w:pPr>
            <w:r w:rsidRPr="00FD28D6">
              <w:rPr>
                <w:rFonts w:ascii="Calibri" w:hAnsi="Calibri" w:cs="Calibri"/>
                <w:b/>
                <w:bCs/>
                <w:color w:val="000000"/>
                <w:szCs w:val="24"/>
                <w:lang w:bidi="my-MM"/>
              </w:rPr>
              <w:t>Blue roll</w:t>
            </w:r>
            <w:r w:rsidRPr="00FD28D6">
              <w:rPr>
                <w:rFonts w:ascii="Calibri" w:hAnsi="Calibri" w:cs="Calibri"/>
                <w:color w:val="000000"/>
                <w:szCs w:val="24"/>
                <w:lang w:bidi="my-MM"/>
              </w:rPr>
              <w:t xml:space="preserve"> used sparingly; bring reusable cloths for non-food surfaces where appropriate.</w:t>
            </w:r>
            <w:r w:rsidRPr="00FD28D6">
              <w:rPr>
                <w:rFonts w:ascii="Calibri" w:hAnsi="Calibri" w:cs="Calibri"/>
                <w:color w:val="000000"/>
                <w:szCs w:val="24"/>
                <w:lang w:val="en-US" w:bidi="my-MM"/>
              </w:rPr>
              <w:t> </w:t>
            </w:r>
          </w:p>
          <w:p w14:paraId="63710792" w14:textId="77777777" w:rsidR="008F7F46" w:rsidRPr="00A53235" w:rsidRDefault="008F7F46" w:rsidP="008F7F46">
            <w:pPr>
              <w:spacing w:after="160" w:line="259" w:lineRule="auto"/>
              <w:rPr>
                <w:rFonts w:asciiTheme="minorHAnsi" w:eastAsiaTheme="minorEastAsia" w:hAnsiTheme="minorHAnsi" w:cstheme="minorBidi"/>
              </w:rPr>
            </w:pPr>
          </w:p>
        </w:tc>
      </w:tr>
      <w:tr w:rsidR="00E2261F" w:rsidRPr="00A53235" w14:paraId="5CA2CC40" w14:textId="77777777" w:rsidTr="004D69BB">
        <w:trPr>
          <w:trHeight w:val="125"/>
        </w:trPr>
        <w:tc>
          <w:tcPr>
            <w:tcW w:w="2835" w:type="dxa"/>
            <w:vAlign w:val="center"/>
          </w:tcPr>
          <w:p w14:paraId="61B2A7F9"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1B3D6D94" w:rsidR="00E2261F" w:rsidRPr="00A53235" w:rsidRDefault="004A10C7" w:rsidP="004D69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2A7A714"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464D4DE0" w:rsidR="00E2261F" w:rsidRPr="00A53235" w:rsidRDefault="00FD28D6" w:rsidP="004D69BB">
            <w:pPr>
              <w:spacing w:after="160" w:line="259" w:lineRule="auto"/>
              <w:rPr>
                <w:rFonts w:asciiTheme="minorHAnsi" w:eastAsiaTheme="minorEastAsia" w:hAnsiTheme="minorHAnsi" w:cstheme="minorBidi"/>
              </w:rPr>
            </w:pPr>
            <w:r>
              <w:rPr>
                <w:rFonts w:asciiTheme="minorHAnsi" w:eastAsiaTheme="minorEastAsia" w:hAnsiTheme="minorHAnsi" w:cstheme="minorBidi"/>
              </w:rPr>
              <w:t>The barn student accommodation</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004D69BB">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004D69BB">
        <w:trPr>
          <w:trHeight w:val="3740"/>
        </w:trPr>
        <w:tc>
          <w:tcPr>
            <w:tcW w:w="734" w:type="pct"/>
            <w:shd w:val="clear" w:color="auto" w:fill="C0D842"/>
          </w:tcPr>
          <w:p w14:paraId="45268A2C" w14:textId="77777777" w:rsidR="00E2261F" w:rsidRDefault="00E2261F" w:rsidP="004D69B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728F9671" w14:textId="77777777" w:rsidR="00E2261F" w:rsidRPr="00DE7BDA" w:rsidRDefault="00E2261F" w:rsidP="004D69B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098B72CD" w14:textId="77777777" w:rsidR="00E2261F" w:rsidRPr="00E2261F" w:rsidRDefault="00E2261F" w:rsidP="004D69B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45BFDECA" w14:textId="77777777" w:rsidR="00E2261F" w:rsidRPr="00A53235" w:rsidRDefault="00E2261F" w:rsidP="004D69B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CD2CDB0"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E29BEC3"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261F" w:rsidRPr="00A53235" w14:paraId="314E577D" w14:textId="77777777" w:rsidTr="004D69BB">
        <w:trPr>
          <w:trHeight w:val="3740"/>
        </w:trPr>
        <w:tc>
          <w:tcPr>
            <w:tcW w:w="734" w:type="pct"/>
            <w:shd w:val="clear" w:color="auto" w:fill="C0D842"/>
          </w:tcPr>
          <w:p w14:paraId="4F0CE492" w14:textId="1AC89E82" w:rsidR="00E2261F" w:rsidRPr="006E3E1D" w:rsidRDefault="00971D58" w:rsidP="000D48C5">
            <w:pPr>
              <w:rPr>
                <w:rFonts w:asciiTheme="minorHAnsi" w:eastAsiaTheme="minorEastAsia" w:hAnsiTheme="minorHAnsi" w:cstheme="minorHAnsi"/>
                <w:highlight w:val="yellow"/>
              </w:rPr>
            </w:pPr>
            <w:r w:rsidRPr="006E3E1D">
              <w:rPr>
                <w:rFonts w:asciiTheme="minorHAnsi" w:eastAsiaTheme="minorEastAsia" w:hAnsiTheme="minorHAnsi" w:cstheme="minorHAnsi"/>
              </w:rPr>
              <w:t xml:space="preserve">Electricity </w:t>
            </w:r>
          </w:p>
        </w:tc>
        <w:tc>
          <w:tcPr>
            <w:tcW w:w="1798" w:type="pct"/>
            <w:shd w:val="clear" w:color="auto" w:fill="C0D842"/>
          </w:tcPr>
          <w:p w14:paraId="3CA99BB1" w14:textId="6C6DF958" w:rsidR="00E2261F" w:rsidRPr="006E3E1D" w:rsidRDefault="00971D58" w:rsidP="000D48C5">
            <w:pPr>
              <w:rPr>
                <w:rFonts w:asciiTheme="minorHAnsi" w:eastAsiaTheme="minorEastAsia" w:hAnsiTheme="minorHAnsi" w:cstheme="minorHAnsi"/>
                <w:highlight w:val="yellow"/>
              </w:rPr>
            </w:pPr>
            <w:r w:rsidRPr="006E3E1D">
              <w:rPr>
                <w:rFonts w:asciiTheme="minorHAnsi" w:eastAsiaTheme="minorEastAsia" w:hAnsiTheme="minorHAnsi" w:cstheme="minorHAnsi"/>
              </w:rPr>
              <w:t>Since we will be using the cinema room, so might be electricity malfunction</w:t>
            </w:r>
          </w:p>
        </w:tc>
        <w:tc>
          <w:tcPr>
            <w:tcW w:w="482" w:type="pct"/>
            <w:shd w:val="clear" w:color="auto" w:fill="C0D842"/>
          </w:tcPr>
          <w:p w14:paraId="3192A928" w14:textId="1229BB68" w:rsidR="00971D58" w:rsidRPr="006E3E1D" w:rsidRDefault="006E3E1D" w:rsidP="000D48C5">
            <w:pPr>
              <w:rPr>
                <w:rFonts w:asciiTheme="minorHAnsi" w:eastAsiaTheme="minorEastAsia" w:hAnsiTheme="minorHAnsi" w:cstheme="minorHAnsi"/>
              </w:rPr>
            </w:pPr>
            <w:r>
              <w:rPr>
                <w:rFonts w:asciiTheme="minorHAnsi" w:eastAsiaTheme="minorEastAsia" w:hAnsiTheme="minorHAnsi" w:cstheme="minorHAnsi"/>
              </w:rPr>
              <w:t>G</w:t>
            </w:r>
            <w:r w:rsidR="00971D58" w:rsidRPr="006E3E1D">
              <w:rPr>
                <w:rFonts w:asciiTheme="minorHAnsi" w:eastAsiaTheme="minorEastAsia" w:hAnsiTheme="minorHAnsi" w:cstheme="minorHAnsi"/>
              </w:rPr>
              <w:t>roup members</w:t>
            </w:r>
          </w:p>
          <w:p w14:paraId="145B9AB7" w14:textId="77777777" w:rsidR="006E3E1D" w:rsidRDefault="006E3E1D" w:rsidP="000D48C5">
            <w:pPr>
              <w:rPr>
                <w:rFonts w:asciiTheme="minorHAnsi" w:eastAsiaTheme="minorEastAsia" w:hAnsiTheme="minorHAnsi" w:cstheme="minorHAnsi"/>
              </w:rPr>
            </w:pPr>
          </w:p>
          <w:p w14:paraId="51C6A94B" w14:textId="194B18C7" w:rsidR="00E2261F" w:rsidRPr="006E3E1D" w:rsidRDefault="006E3E1D" w:rsidP="000D48C5">
            <w:pPr>
              <w:rPr>
                <w:rFonts w:asciiTheme="minorHAnsi" w:eastAsiaTheme="minorEastAsia" w:hAnsiTheme="minorHAnsi" w:cstheme="minorHAnsi"/>
                <w:highlight w:val="yellow"/>
              </w:rPr>
            </w:pPr>
            <w:r>
              <w:rPr>
                <w:rFonts w:asciiTheme="minorHAnsi" w:eastAsiaTheme="minorEastAsia" w:hAnsiTheme="minorHAnsi" w:cstheme="minorHAnsi"/>
              </w:rPr>
              <w:t>C</w:t>
            </w:r>
            <w:r w:rsidR="00971D58" w:rsidRPr="006E3E1D">
              <w:rPr>
                <w:rFonts w:asciiTheme="minorHAnsi" w:eastAsiaTheme="minorEastAsia" w:hAnsiTheme="minorHAnsi" w:cstheme="minorHAnsi"/>
              </w:rPr>
              <w:t>ommittee members</w:t>
            </w:r>
          </w:p>
        </w:tc>
        <w:tc>
          <w:tcPr>
            <w:tcW w:w="1406" w:type="pct"/>
            <w:shd w:val="clear" w:color="auto" w:fill="C0D842"/>
          </w:tcPr>
          <w:p w14:paraId="4D5993D6" w14:textId="242B587F" w:rsidR="00E2261F" w:rsidRPr="006E3E1D" w:rsidRDefault="00971D58" w:rsidP="000D48C5">
            <w:pPr>
              <w:rPr>
                <w:rFonts w:asciiTheme="minorHAnsi" w:eastAsiaTheme="minorEastAsia" w:hAnsiTheme="minorHAnsi" w:cstheme="minorHAnsi"/>
                <w:highlight w:val="yellow"/>
              </w:rPr>
            </w:pPr>
            <w:r w:rsidRPr="006E3E1D">
              <w:rPr>
                <w:rFonts w:asciiTheme="minorHAnsi" w:eastAsiaTheme="minorEastAsia" w:hAnsiTheme="minorHAnsi" w:cstheme="minorHAnsi"/>
              </w:rPr>
              <w:t xml:space="preserve">The committee members will be checking for all the outlets before anyone arrives. We will be running the trail run for movie to check the safety of the group members </w:t>
            </w:r>
          </w:p>
        </w:tc>
        <w:tc>
          <w:tcPr>
            <w:tcW w:w="580" w:type="pct"/>
            <w:shd w:val="clear" w:color="auto" w:fill="C0D842"/>
          </w:tcPr>
          <w:p w14:paraId="008960AC" w14:textId="1DF91021" w:rsidR="00E2261F" w:rsidRPr="006E3E1D" w:rsidRDefault="00971D58" w:rsidP="000D48C5">
            <w:pPr>
              <w:rPr>
                <w:rFonts w:asciiTheme="minorHAnsi" w:eastAsiaTheme="minorEastAsia" w:hAnsiTheme="minorHAnsi" w:cstheme="minorHAnsi"/>
                <w:highlight w:val="yellow"/>
              </w:rPr>
            </w:pPr>
            <w:r w:rsidRPr="006E3E1D">
              <w:rPr>
                <w:rFonts w:asciiTheme="minorHAnsi" w:eastAsiaTheme="minorEastAsia" w:hAnsiTheme="minorHAnsi" w:cstheme="minorHAnsi"/>
              </w:rPr>
              <w:t xml:space="preserve">Committee members </w:t>
            </w:r>
          </w:p>
        </w:tc>
      </w:tr>
      <w:tr w:rsidR="000D48C5" w:rsidRPr="00A53235" w14:paraId="06229F62" w14:textId="77777777" w:rsidTr="004D69BB">
        <w:trPr>
          <w:trHeight w:val="3740"/>
        </w:trPr>
        <w:tc>
          <w:tcPr>
            <w:tcW w:w="734" w:type="pct"/>
            <w:shd w:val="clear" w:color="auto" w:fill="C0D842"/>
          </w:tcPr>
          <w:p w14:paraId="257F284F" w14:textId="4D9DE6BF" w:rsidR="000D48C5" w:rsidRPr="006E3E1D" w:rsidRDefault="000D48C5" w:rsidP="000D48C5">
            <w:pPr>
              <w:rPr>
                <w:rFonts w:asciiTheme="minorHAnsi" w:eastAsiaTheme="minorEastAsia" w:hAnsiTheme="minorHAnsi" w:cstheme="minorHAnsi"/>
                <w:highlight w:val="yellow"/>
              </w:rPr>
            </w:pPr>
            <w:r w:rsidRPr="006E3E1D">
              <w:rPr>
                <w:rFonts w:asciiTheme="minorHAnsi" w:eastAsia="Calibri" w:hAnsiTheme="minorHAnsi" w:cstheme="minorHAnsi"/>
                <w:b/>
                <w:color w:val="000000" w:themeColor="text1"/>
              </w:rPr>
              <w:lastRenderedPageBreak/>
              <w:t>Aggression or conflict</w:t>
            </w:r>
            <w:r w:rsidRPr="006E3E1D">
              <w:rPr>
                <w:rFonts w:asciiTheme="minorHAnsi" w:eastAsia="-webkit-standard" w:hAnsiTheme="minorHAnsi" w:cstheme="minorHAnsi"/>
                <w:color w:val="000000" w:themeColor="text1"/>
              </w:rPr>
              <w:t xml:space="preserve"> (e.g. disagreements, frustration, emotional reactions)</w:t>
            </w:r>
          </w:p>
        </w:tc>
        <w:tc>
          <w:tcPr>
            <w:tcW w:w="1798" w:type="pct"/>
            <w:shd w:val="clear" w:color="auto" w:fill="C0D842"/>
          </w:tcPr>
          <w:p w14:paraId="1A3A3222" w14:textId="3DAA0A73" w:rsidR="000D48C5" w:rsidRPr="006E3E1D" w:rsidRDefault="000D48C5" w:rsidP="000D48C5">
            <w:pPr>
              <w:rPr>
                <w:rFonts w:asciiTheme="minorHAnsi" w:eastAsiaTheme="minorEastAsia" w:hAnsiTheme="minorHAnsi" w:cstheme="minorHAnsi"/>
                <w:highlight w:val="yellow"/>
              </w:rPr>
            </w:pPr>
            <w:r w:rsidRPr="006E3E1D">
              <w:rPr>
                <w:rFonts w:asciiTheme="minorHAnsi" w:eastAsia="-webkit-standard" w:hAnsiTheme="minorHAnsi" w:cstheme="minorHAnsi"/>
                <w:color w:val="000000" w:themeColor="text1"/>
              </w:rPr>
              <w:t>Verbal or physical aggression, distress</w:t>
            </w:r>
          </w:p>
        </w:tc>
        <w:tc>
          <w:tcPr>
            <w:tcW w:w="482" w:type="pct"/>
            <w:shd w:val="clear" w:color="auto" w:fill="C0D842"/>
          </w:tcPr>
          <w:p w14:paraId="45A212DD" w14:textId="1DAC7AAE"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 xml:space="preserve">Attendees, committee members </w:t>
            </w:r>
          </w:p>
        </w:tc>
        <w:tc>
          <w:tcPr>
            <w:tcW w:w="1406" w:type="pct"/>
            <w:shd w:val="clear" w:color="auto" w:fill="C0D842"/>
          </w:tcPr>
          <w:p w14:paraId="75BA7592" w14:textId="53C3D4B6" w:rsidR="000D48C5" w:rsidRPr="006E3E1D" w:rsidRDefault="000D48C5" w:rsidP="000D48C5">
            <w:pPr>
              <w:rPr>
                <w:rFonts w:asciiTheme="minorHAnsi" w:eastAsiaTheme="minorEastAsia" w:hAnsiTheme="minorHAnsi" w:cstheme="minorHAnsi"/>
                <w:highlight w:val="yellow"/>
              </w:rPr>
            </w:pPr>
            <w:r w:rsidRPr="006E3E1D">
              <w:rPr>
                <w:rFonts w:asciiTheme="minorHAnsi" w:eastAsia="-webkit-standard" w:hAnsiTheme="minorHAnsi" w:cstheme="minorHAnsi"/>
                <w:color w:val="000000" w:themeColor="text1"/>
              </w:rPr>
              <w:t>Choose age-appropriate film; brief staff on de-escalation; maintain supervision; have quiet area available; remove triggers (e.g. alcohol).</w:t>
            </w:r>
          </w:p>
        </w:tc>
        <w:tc>
          <w:tcPr>
            <w:tcW w:w="580" w:type="pct"/>
            <w:shd w:val="clear" w:color="auto" w:fill="C0D842"/>
          </w:tcPr>
          <w:p w14:paraId="1AC42874" w14:textId="77777777" w:rsidR="000D48C5" w:rsidRPr="006E3E1D" w:rsidRDefault="000D48C5" w:rsidP="000D48C5">
            <w:pPr>
              <w:rPr>
                <w:rFonts w:asciiTheme="minorHAnsi" w:eastAsiaTheme="minorEastAsia" w:hAnsiTheme="minorHAnsi" w:cstheme="minorHAnsi"/>
                <w:highlight w:val="yellow"/>
              </w:rPr>
            </w:pPr>
            <w:r w:rsidRPr="006E3E1D">
              <w:rPr>
                <w:rFonts w:asciiTheme="minorHAnsi" w:eastAsiaTheme="minorEastAsia" w:hAnsiTheme="minorHAnsi" w:cstheme="minorHAnsi"/>
              </w:rPr>
              <w:t>Committee members</w:t>
            </w:r>
          </w:p>
          <w:p w14:paraId="0D3D5CED" w14:textId="77777777" w:rsidR="000D48C5" w:rsidRPr="006E3E1D" w:rsidRDefault="000D48C5" w:rsidP="000D48C5">
            <w:pPr>
              <w:rPr>
                <w:rFonts w:asciiTheme="minorHAnsi" w:eastAsiaTheme="minorEastAsia" w:hAnsiTheme="minorHAnsi" w:cstheme="minorHAnsi"/>
                <w:highlight w:val="yellow"/>
              </w:rPr>
            </w:pPr>
          </w:p>
        </w:tc>
      </w:tr>
      <w:tr w:rsidR="000D48C5" w:rsidRPr="00A53235" w14:paraId="203DD029" w14:textId="77777777" w:rsidTr="004D69BB">
        <w:trPr>
          <w:trHeight w:val="3740"/>
        </w:trPr>
        <w:tc>
          <w:tcPr>
            <w:tcW w:w="734" w:type="pct"/>
            <w:shd w:val="clear" w:color="auto" w:fill="C0D842"/>
          </w:tcPr>
          <w:p w14:paraId="79491750" w14:textId="018245A8" w:rsidR="000D48C5" w:rsidRPr="000D48C5" w:rsidRDefault="000D48C5" w:rsidP="000D48C5">
            <w:pPr>
              <w:rPr>
                <w:rFonts w:eastAsiaTheme="minorEastAsia"/>
              </w:rPr>
            </w:pPr>
            <w:r w:rsidRPr="000D48C5">
              <w:rPr>
                <w:rFonts w:eastAsiaTheme="minorEastAsia"/>
              </w:rPr>
              <w:t>Slips, trips and falls</w:t>
            </w:r>
          </w:p>
        </w:tc>
        <w:tc>
          <w:tcPr>
            <w:tcW w:w="1798" w:type="pct"/>
            <w:shd w:val="clear" w:color="auto" w:fill="C0D842"/>
          </w:tcPr>
          <w:p w14:paraId="0410586B" w14:textId="7DB6FEC4"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 xml:space="preserve">Minor injuries, bruises, fractures </w:t>
            </w:r>
          </w:p>
        </w:tc>
        <w:tc>
          <w:tcPr>
            <w:tcW w:w="482" w:type="pct"/>
            <w:shd w:val="clear" w:color="auto" w:fill="C0D842"/>
          </w:tcPr>
          <w:p w14:paraId="021CBA32" w14:textId="7058A302"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 xml:space="preserve">Everyone </w:t>
            </w:r>
          </w:p>
        </w:tc>
        <w:tc>
          <w:tcPr>
            <w:tcW w:w="1406" w:type="pct"/>
            <w:shd w:val="clear" w:color="auto" w:fill="C0D842"/>
          </w:tcPr>
          <w:p w14:paraId="231FC1EB" w14:textId="13726835" w:rsidR="000D48C5" w:rsidRPr="006E3E1D" w:rsidRDefault="000D48C5" w:rsidP="000D48C5">
            <w:pPr>
              <w:rPr>
                <w:rFonts w:asciiTheme="minorHAnsi" w:eastAsiaTheme="minorEastAsia" w:hAnsiTheme="minorHAnsi" w:cstheme="minorHAnsi"/>
                <w:highlight w:val="yellow"/>
              </w:rPr>
            </w:pPr>
            <w:r w:rsidRPr="006E3E1D">
              <w:rPr>
                <w:rFonts w:asciiTheme="minorHAnsi" w:eastAsia="-webkit-standard" w:hAnsiTheme="minorHAnsi" w:cstheme="minorHAnsi"/>
                <w:color w:val="000000" w:themeColor="text1"/>
              </w:rPr>
              <w:t>Keep walkways clear; secure cables; provide adequate lighting; clean spills immediately.</w:t>
            </w:r>
          </w:p>
        </w:tc>
        <w:tc>
          <w:tcPr>
            <w:tcW w:w="580" w:type="pct"/>
            <w:shd w:val="clear" w:color="auto" w:fill="C0D842"/>
          </w:tcPr>
          <w:p w14:paraId="2714830F" w14:textId="77777777" w:rsidR="000D48C5" w:rsidRPr="006E3E1D" w:rsidRDefault="000D48C5" w:rsidP="000D48C5">
            <w:pPr>
              <w:rPr>
                <w:rFonts w:asciiTheme="minorHAnsi" w:eastAsiaTheme="minorEastAsia" w:hAnsiTheme="minorHAnsi" w:cstheme="minorHAnsi"/>
                <w:highlight w:val="yellow"/>
              </w:rPr>
            </w:pPr>
            <w:r w:rsidRPr="006E3E1D">
              <w:rPr>
                <w:rFonts w:asciiTheme="minorHAnsi" w:eastAsiaTheme="minorEastAsia" w:hAnsiTheme="minorHAnsi" w:cstheme="minorHAnsi"/>
              </w:rPr>
              <w:t>Committee members</w:t>
            </w:r>
          </w:p>
          <w:p w14:paraId="145F1F3B" w14:textId="77777777" w:rsidR="000D48C5" w:rsidRPr="006E3E1D" w:rsidRDefault="000D48C5" w:rsidP="000D48C5">
            <w:pPr>
              <w:rPr>
                <w:rFonts w:asciiTheme="minorHAnsi" w:eastAsiaTheme="minorEastAsia" w:hAnsiTheme="minorHAnsi" w:cstheme="minorHAnsi"/>
                <w:highlight w:val="yellow"/>
              </w:rPr>
            </w:pPr>
          </w:p>
        </w:tc>
      </w:tr>
      <w:tr w:rsidR="000D48C5" w:rsidRPr="000D48C5" w14:paraId="18A5E400" w14:textId="77777777" w:rsidTr="004D69BB">
        <w:trPr>
          <w:trHeight w:val="3740"/>
        </w:trPr>
        <w:tc>
          <w:tcPr>
            <w:tcW w:w="734" w:type="pct"/>
            <w:shd w:val="clear" w:color="auto" w:fill="C0D842"/>
          </w:tcPr>
          <w:p w14:paraId="5C784489" w14:textId="1E1BB2C5" w:rsidR="000D48C5" w:rsidRPr="000D48C5" w:rsidRDefault="000D48C5" w:rsidP="000D48C5">
            <w:pPr>
              <w:rPr>
                <w:rFonts w:eastAsiaTheme="minorEastAsia"/>
              </w:rPr>
            </w:pPr>
            <w:r w:rsidRPr="000D48C5">
              <w:rPr>
                <w:rFonts w:eastAsiaTheme="minorEastAsia"/>
              </w:rPr>
              <w:lastRenderedPageBreak/>
              <w:t>Fire hazard</w:t>
            </w:r>
          </w:p>
        </w:tc>
        <w:tc>
          <w:tcPr>
            <w:tcW w:w="1798" w:type="pct"/>
            <w:shd w:val="clear" w:color="auto" w:fill="C0D842"/>
          </w:tcPr>
          <w:p w14:paraId="0CEA18D5" w14:textId="27A5FBD8"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Burns, smoke inhalation, serious injury</w:t>
            </w:r>
          </w:p>
        </w:tc>
        <w:tc>
          <w:tcPr>
            <w:tcW w:w="482" w:type="pct"/>
            <w:shd w:val="clear" w:color="auto" w:fill="C0D842"/>
          </w:tcPr>
          <w:p w14:paraId="0BC76DC9" w14:textId="25BB63DD"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everyone</w:t>
            </w:r>
          </w:p>
        </w:tc>
        <w:tc>
          <w:tcPr>
            <w:tcW w:w="1406" w:type="pct"/>
            <w:shd w:val="clear" w:color="auto" w:fill="C0D842"/>
          </w:tcPr>
          <w:p w14:paraId="2C5107EC" w14:textId="77777777" w:rsidR="00DC29AF" w:rsidRDefault="000D48C5" w:rsidP="00DC29AF">
            <w:pPr>
              <w:pStyle w:val="commentcontentpara"/>
              <w:spacing w:before="0" w:beforeAutospacing="0" w:after="0" w:afterAutospacing="0"/>
              <w:rPr>
                <w:rFonts w:asciiTheme="majorHAnsi" w:eastAsia="-webkit-standard" w:hAnsiTheme="majorHAnsi" w:cstheme="majorHAnsi"/>
                <w:color w:val="000000" w:themeColor="text1"/>
              </w:rPr>
            </w:pPr>
            <w:r w:rsidRPr="00DC29AF">
              <w:rPr>
                <w:rFonts w:asciiTheme="majorHAnsi" w:eastAsia="-webkit-standard" w:hAnsiTheme="majorHAnsi" w:cstheme="majorHAnsi"/>
                <w:color w:val="000000" w:themeColor="text1"/>
              </w:rPr>
              <w:t xml:space="preserve">Test electricals (PAT tested); keep exits clear; no candles; know fire exits; have extinguisher </w:t>
            </w:r>
            <w:commentRangeStart w:id="5"/>
            <w:r w:rsidRPr="00DC29AF">
              <w:rPr>
                <w:rFonts w:asciiTheme="majorHAnsi" w:eastAsia="-webkit-standard" w:hAnsiTheme="majorHAnsi" w:cstheme="majorHAnsi"/>
                <w:color w:val="000000" w:themeColor="text1"/>
              </w:rPr>
              <w:t>nearby</w:t>
            </w:r>
            <w:commentRangeEnd w:id="5"/>
            <w:r w:rsidR="006E3E1D" w:rsidRPr="00DC29AF">
              <w:rPr>
                <w:rStyle w:val="CommentReference"/>
                <w:rFonts w:asciiTheme="majorHAnsi" w:hAnsiTheme="majorHAnsi" w:cstheme="majorHAnsi"/>
              </w:rPr>
              <w:commentReference w:id="5"/>
            </w:r>
            <w:r w:rsidRPr="00DC29AF">
              <w:rPr>
                <w:rFonts w:asciiTheme="majorHAnsi" w:eastAsia="-webkit-standard" w:hAnsiTheme="majorHAnsi" w:cstheme="majorHAnsi"/>
                <w:color w:val="000000" w:themeColor="text1"/>
              </w:rPr>
              <w:t>.</w:t>
            </w:r>
          </w:p>
          <w:p w14:paraId="5A553EC2" w14:textId="36E92630" w:rsidR="00DC29AF" w:rsidRPr="00DC29AF" w:rsidRDefault="00DC29AF" w:rsidP="00DC29AF">
            <w:pPr>
              <w:pStyle w:val="commentcontentpara"/>
              <w:spacing w:before="0" w:beforeAutospacing="0" w:after="0" w:afterAutospacing="0"/>
              <w:rPr>
                <w:rFonts w:asciiTheme="majorHAnsi" w:hAnsiTheme="majorHAnsi" w:cstheme="majorHAnsi"/>
              </w:rPr>
            </w:pPr>
            <w:r w:rsidRPr="00DC29AF">
              <w:rPr>
                <w:rFonts w:asciiTheme="majorHAnsi" w:hAnsiTheme="majorHAnsi" w:cstheme="majorHAnsi"/>
              </w:rPr>
              <w:t>All participants will be made aware of protocol and emergency exits before the activity should a fire break out</w:t>
            </w:r>
          </w:p>
          <w:p w14:paraId="7CCB79A7" w14:textId="656E0A73" w:rsidR="000D48C5" w:rsidRPr="006E3E1D" w:rsidRDefault="000D48C5" w:rsidP="000D48C5">
            <w:pPr>
              <w:rPr>
                <w:rFonts w:asciiTheme="minorHAnsi" w:eastAsia="-webkit-standard" w:hAnsiTheme="minorHAnsi" w:cstheme="minorHAnsi"/>
                <w:color w:val="000000" w:themeColor="text1"/>
              </w:rPr>
            </w:pPr>
          </w:p>
        </w:tc>
        <w:tc>
          <w:tcPr>
            <w:tcW w:w="580" w:type="pct"/>
            <w:shd w:val="clear" w:color="auto" w:fill="C0D842"/>
          </w:tcPr>
          <w:p w14:paraId="1F87F5EF" w14:textId="77777777"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Committee members</w:t>
            </w:r>
          </w:p>
          <w:p w14:paraId="2507005E" w14:textId="77777777" w:rsidR="000D48C5" w:rsidRPr="006E3E1D" w:rsidRDefault="000D48C5" w:rsidP="000D48C5">
            <w:pPr>
              <w:rPr>
                <w:rFonts w:asciiTheme="minorHAnsi" w:eastAsiaTheme="minorEastAsia" w:hAnsiTheme="minorHAnsi" w:cstheme="minorHAnsi"/>
              </w:rPr>
            </w:pPr>
          </w:p>
        </w:tc>
      </w:tr>
      <w:tr w:rsidR="000D48C5" w:rsidRPr="000D48C5" w14:paraId="0B1E7FF7" w14:textId="77777777" w:rsidTr="004D69BB">
        <w:trPr>
          <w:trHeight w:val="3740"/>
        </w:trPr>
        <w:tc>
          <w:tcPr>
            <w:tcW w:w="734" w:type="pct"/>
            <w:shd w:val="clear" w:color="auto" w:fill="C0D842"/>
          </w:tcPr>
          <w:p w14:paraId="62D71A68" w14:textId="34FB3541"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 xml:space="preserve">Crowding/ overcapacity </w:t>
            </w:r>
          </w:p>
        </w:tc>
        <w:tc>
          <w:tcPr>
            <w:tcW w:w="1798" w:type="pct"/>
            <w:shd w:val="clear" w:color="auto" w:fill="C0D842"/>
          </w:tcPr>
          <w:p w14:paraId="711CF061" w14:textId="2436CDD1"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 xml:space="preserve">Stress, accidents, difficulty evacuating </w:t>
            </w:r>
          </w:p>
        </w:tc>
        <w:tc>
          <w:tcPr>
            <w:tcW w:w="482" w:type="pct"/>
            <w:shd w:val="clear" w:color="auto" w:fill="C0D842"/>
          </w:tcPr>
          <w:p w14:paraId="7E3EA8F4" w14:textId="65827E2D"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 xml:space="preserve">Attendees </w:t>
            </w:r>
          </w:p>
        </w:tc>
        <w:tc>
          <w:tcPr>
            <w:tcW w:w="1406" w:type="pct"/>
            <w:shd w:val="clear" w:color="auto" w:fill="C0D842"/>
          </w:tcPr>
          <w:p w14:paraId="44E49240" w14:textId="271CDB0D" w:rsidR="000D48C5" w:rsidRPr="0077784D" w:rsidRDefault="000D48C5" w:rsidP="000D48C5">
            <w:pPr>
              <w:rPr>
                <w:rFonts w:asciiTheme="majorHAnsi" w:eastAsia="-webkit-standard" w:hAnsiTheme="majorHAnsi" w:cstheme="majorHAnsi"/>
                <w:color w:val="000000" w:themeColor="text1"/>
              </w:rPr>
            </w:pPr>
            <w:r w:rsidRPr="0077784D">
              <w:rPr>
                <w:rFonts w:asciiTheme="majorHAnsi" w:eastAsia="-webkit-standard" w:hAnsiTheme="majorHAnsi" w:cstheme="majorHAnsi"/>
                <w:color w:val="000000" w:themeColor="text1"/>
              </w:rPr>
              <w:t xml:space="preserve">Limit numbers to safe </w:t>
            </w:r>
            <w:commentRangeStart w:id="6"/>
            <w:r w:rsidRPr="0077784D">
              <w:rPr>
                <w:rFonts w:asciiTheme="majorHAnsi" w:eastAsia="-webkit-standard" w:hAnsiTheme="majorHAnsi" w:cstheme="majorHAnsi"/>
                <w:color w:val="000000" w:themeColor="text1"/>
              </w:rPr>
              <w:t>capacity</w:t>
            </w:r>
            <w:commentRangeEnd w:id="6"/>
            <w:r w:rsidR="006E3E1D" w:rsidRPr="0077784D">
              <w:rPr>
                <w:rStyle w:val="CommentReference"/>
                <w:rFonts w:asciiTheme="majorHAnsi" w:hAnsiTheme="majorHAnsi" w:cstheme="majorHAnsi"/>
              </w:rPr>
              <w:commentReference w:id="6"/>
            </w:r>
            <w:r w:rsidRPr="0077784D">
              <w:rPr>
                <w:rFonts w:asciiTheme="majorHAnsi" w:eastAsia="-webkit-standard" w:hAnsiTheme="majorHAnsi" w:cstheme="majorHAnsi"/>
                <w:color w:val="000000" w:themeColor="text1"/>
              </w:rPr>
              <w:t>; provide clear seating; ensure ventilation.</w:t>
            </w:r>
            <w:r w:rsidR="0077784D" w:rsidRPr="0077784D">
              <w:rPr>
                <w:rFonts w:asciiTheme="majorHAnsi" w:eastAsia="-webkit-standard" w:hAnsiTheme="majorHAnsi" w:cstheme="majorHAnsi"/>
                <w:color w:val="000000" w:themeColor="text1"/>
              </w:rPr>
              <w:t xml:space="preserve"> </w:t>
            </w:r>
            <w:r w:rsidR="0077784D" w:rsidRPr="0077784D">
              <w:rPr>
                <w:rFonts w:asciiTheme="majorHAnsi" w:hAnsiTheme="majorHAnsi" w:cstheme="majorHAnsi"/>
                <w:color w:val="000000"/>
                <w:sz w:val="27"/>
                <w:szCs w:val="27"/>
              </w:rPr>
              <w:t xml:space="preserve"> This will be a ticketed event to ensure numbers are controlled.</w:t>
            </w:r>
          </w:p>
        </w:tc>
        <w:tc>
          <w:tcPr>
            <w:tcW w:w="580" w:type="pct"/>
            <w:shd w:val="clear" w:color="auto" w:fill="C0D842"/>
          </w:tcPr>
          <w:p w14:paraId="67A19912" w14:textId="77777777"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Committee members</w:t>
            </w:r>
          </w:p>
          <w:p w14:paraId="0FCB7399" w14:textId="77777777" w:rsidR="000D48C5" w:rsidRPr="006E3E1D" w:rsidRDefault="000D48C5" w:rsidP="000D48C5">
            <w:pPr>
              <w:rPr>
                <w:rFonts w:asciiTheme="minorHAnsi" w:eastAsiaTheme="minorEastAsia" w:hAnsiTheme="minorHAnsi" w:cstheme="minorHAnsi"/>
              </w:rPr>
            </w:pPr>
          </w:p>
        </w:tc>
      </w:tr>
      <w:tr w:rsidR="000D48C5" w:rsidRPr="000D48C5" w14:paraId="5EF6A9E2" w14:textId="77777777" w:rsidTr="004D69BB">
        <w:trPr>
          <w:trHeight w:val="3740"/>
        </w:trPr>
        <w:tc>
          <w:tcPr>
            <w:tcW w:w="734" w:type="pct"/>
            <w:shd w:val="clear" w:color="auto" w:fill="C0D842"/>
          </w:tcPr>
          <w:p w14:paraId="017B79D0" w14:textId="74786112"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lastRenderedPageBreak/>
              <w:t xml:space="preserve">Emotional distress / unsuitable content </w:t>
            </w:r>
          </w:p>
        </w:tc>
        <w:tc>
          <w:tcPr>
            <w:tcW w:w="1798" w:type="pct"/>
            <w:shd w:val="clear" w:color="auto" w:fill="C0D842"/>
          </w:tcPr>
          <w:p w14:paraId="78FCCF8A" w14:textId="4930E793"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 xml:space="preserve">Anxiety and upset </w:t>
            </w:r>
          </w:p>
        </w:tc>
        <w:tc>
          <w:tcPr>
            <w:tcW w:w="482" w:type="pct"/>
            <w:shd w:val="clear" w:color="auto" w:fill="C0D842"/>
          </w:tcPr>
          <w:p w14:paraId="15B2DD11" w14:textId="7430CBF0"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attendees</w:t>
            </w:r>
          </w:p>
        </w:tc>
        <w:tc>
          <w:tcPr>
            <w:tcW w:w="1406" w:type="pct"/>
            <w:shd w:val="clear" w:color="auto" w:fill="C0D842"/>
          </w:tcPr>
          <w:p w14:paraId="09D7A4D4" w14:textId="0F0CB8B7" w:rsidR="000D48C5" w:rsidRPr="006E3E1D" w:rsidRDefault="000D48C5" w:rsidP="000D48C5">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Check film rating and content; give warning of sensitive scenes; allow opting out.</w:t>
            </w:r>
          </w:p>
        </w:tc>
        <w:tc>
          <w:tcPr>
            <w:tcW w:w="580" w:type="pct"/>
            <w:shd w:val="clear" w:color="auto" w:fill="C0D842"/>
          </w:tcPr>
          <w:p w14:paraId="76170823" w14:textId="77777777"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Committee members</w:t>
            </w:r>
          </w:p>
          <w:p w14:paraId="30DB0FB7" w14:textId="77777777" w:rsidR="000D48C5" w:rsidRPr="006E3E1D" w:rsidRDefault="000D48C5" w:rsidP="000D48C5">
            <w:pPr>
              <w:rPr>
                <w:rFonts w:asciiTheme="minorHAnsi" w:eastAsiaTheme="minorEastAsia" w:hAnsiTheme="minorHAnsi" w:cstheme="minorHAnsi"/>
              </w:rPr>
            </w:pPr>
          </w:p>
        </w:tc>
      </w:tr>
      <w:tr w:rsidR="000D48C5" w:rsidRPr="000D48C5" w14:paraId="1715A40B" w14:textId="77777777" w:rsidTr="004D69BB">
        <w:trPr>
          <w:trHeight w:val="3740"/>
        </w:trPr>
        <w:tc>
          <w:tcPr>
            <w:tcW w:w="734" w:type="pct"/>
            <w:shd w:val="clear" w:color="auto" w:fill="C0D842"/>
          </w:tcPr>
          <w:p w14:paraId="55E16F79" w14:textId="0C861131" w:rsidR="000D48C5" w:rsidRPr="006E3E1D" w:rsidRDefault="000D48C5" w:rsidP="000D48C5">
            <w:pPr>
              <w:rPr>
                <w:rFonts w:asciiTheme="minorHAnsi" w:eastAsiaTheme="minorEastAsia" w:hAnsiTheme="minorHAnsi" w:cstheme="minorHAnsi"/>
              </w:rPr>
            </w:pPr>
            <w:r w:rsidRPr="006E3E1D">
              <w:rPr>
                <w:rFonts w:asciiTheme="minorHAnsi" w:eastAsia="Calibri" w:hAnsiTheme="minorHAnsi" w:cstheme="minorHAnsi"/>
                <w:b/>
                <w:color w:val="000000" w:themeColor="text1"/>
              </w:rPr>
              <w:t>Allergies / food hygiene</w:t>
            </w:r>
            <w:r w:rsidRPr="006E3E1D">
              <w:rPr>
                <w:rFonts w:asciiTheme="minorHAnsi" w:eastAsia="-webkit-standard" w:hAnsiTheme="minorHAnsi" w:cstheme="minorHAnsi"/>
                <w:color w:val="000000" w:themeColor="text1"/>
              </w:rPr>
              <w:t xml:space="preserve"> (snacks, popcorn)</w:t>
            </w:r>
          </w:p>
        </w:tc>
        <w:tc>
          <w:tcPr>
            <w:tcW w:w="1798" w:type="pct"/>
            <w:shd w:val="clear" w:color="auto" w:fill="C0D842"/>
          </w:tcPr>
          <w:p w14:paraId="447E6413" w14:textId="0E4E31B0" w:rsidR="000D48C5" w:rsidRPr="006E3E1D" w:rsidRDefault="000D48C5" w:rsidP="000D48C5">
            <w:pPr>
              <w:rPr>
                <w:rFonts w:asciiTheme="minorHAnsi" w:eastAsiaTheme="minorEastAsia" w:hAnsiTheme="minorHAnsi" w:cstheme="minorHAnsi"/>
              </w:rPr>
            </w:pPr>
            <w:r w:rsidRPr="006E3E1D">
              <w:rPr>
                <w:rFonts w:asciiTheme="minorHAnsi" w:eastAsiaTheme="minorEastAsia" w:hAnsiTheme="minorHAnsi" w:cstheme="minorHAnsi"/>
              </w:rPr>
              <w:t xml:space="preserve">Allergic reaction, illness </w:t>
            </w:r>
          </w:p>
        </w:tc>
        <w:tc>
          <w:tcPr>
            <w:tcW w:w="482" w:type="pct"/>
            <w:shd w:val="clear" w:color="auto" w:fill="C0D842"/>
          </w:tcPr>
          <w:p w14:paraId="3FD2150E" w14:textId="68D4D8D8" w:rsidR="000D48C5" w:rsidRPr="006E3E1D" w:rsidRDefault="000D48C5" w:rsidP="000D48C5">
            <w:pPr>
              <w:rPr>
                <w:rFonts w:asciiTheme="minorHAnsi" w:eastAsiaTheme="minorEastAsia" w:hAnsiTheme="minorHAnsi" w:cstheme="minorHAnsi"/>
              </w:rPr>
            </w:pPr>
            <w:r w:rsidRPr="006E3E1D">
              <w:rPr>
                <w:rFonts w:asciiTheme="minorHAnsi" w:eastAsia="-webkit-standard" w:hAnsiTheme="minorHAnsi" w:cstheme="minorHAnsi"/>
                <w:color w:val="000000" w:themeColor="text1"/>
              </w:rPr>
              <w:t xml:space="preserve">Attendees </w:t>
            </w:r>
          </w:p>
        </w:tc>
        <w:tc>
          <w:tcPr>
            <w:tcW w:w="1406" w:type="pct"/>
            <w:shd w:val="clear" w:color="auto" w:fill="C0D842"/>
          </w:tcPr>
          <w:p w14:paraId="488FC13E" w14:textId="77777777" w:rsidR="000D48C5" w:rsidRPr="006E3E1D" w:rsidRDefault="000D48C5" w:rsidP="000D48C5">
            <w:pPr>
              <w:rPr>
                <w:rFonts w:asciiTheme="minorHAnsi" w:hAnsiTheme="minorHAnsi" w:cstheme="minorHAnsi"/>
              </w:rPr>
            </w:pPr>
            <w:r w:rsidRPr="006E3E1D">
              <w:rPr>
                <w:rFonts w:asciiTheme="minorHAnsi" w:eastAsia="-webkit-standard" w:hAnsiTheme="minorHAnsi" w:cstheme="minorHAnsi"/>
                <w:color w:val="000000" w:themeColor="text1"/>
              </w:rPr>
              <w:t>Provide ingredient info; store food safely; hand hygiene; avoid cross-contamination.</w:t>
            </w:r>
          </w:p>
          <w:p w14:paraId="4DF53B25" w14:textId="77D37B52" w:rsidR="000D48C5" w:rsidRPr="006E3E1D" w:rsidRDefault="000D48C5" w:rsidP="000D48C5">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 xml:space="preserve">Use only </w:t>
            </w:r>
            <w:r w:rsidRPr="006E3E1D">
              <w:rPr>
                <w:rFonts w:asciiTheme="minorHAnsi" w:eastAsia="-webkit-standard" w:hAnsiTheme="minorHAnsi" w:cstheme="minorHAnsi"/>
                <w:b/>
                <w:color w:val="000000" w:themeColor="text1"/>
              </w:rPr>
              <w:t>sealed, prepacked popcorn</w:t>
            </w:r>
            <w:r w:rsidRPr="006E3E1D">
              <w:rPr>
                <w:rFonts w:asciiTheme="minorHAnsi" w:eastAsia="-webkit-standard" w:hAnsiTheme="minorHAnsi" w:cstheme="minorHAnsi"/>
                <w:color w:val="000000" w:themeColor="text1"/>
              </w:rPr>
              <w:t xml:space="preserve"> from reputable retailer, </w:t>
            </w:r>
            <w:r w:rsidR="006E3E1D" w:rsidRPr="006E3E1D">
              <w:rPr>
                <w:rFonts w:asciiTheme="minorHAnsi" w:eastAsia="-webkit-standard" w:hAnsiTheme="minorHAnsi" w:cstheme="minorHAnsi"/>
                <w:color w:val="000000" w:themeColor="text1"/>
              </w:rPr>
              <w:t>Iceland</w:t>
            </w:r>
            <w:r w:rsidRPr="006E3E1D">
              <w:rPr>
                <w:rFonts w:asciiTheme="minorHAnsi" w:eastAsia="-webkit-standard" w:hAnsiTheme="minorHAnsi" w:cstheme="minorHAnsi"/>
                <w:color w:val="000000" w:themeColor="text1"/>
              </w:rPr>
              <w:t>.</w:t>
            </w:r>
          </w:p>
          <w:p w14:paraId="53EAC931" w14:textId="77777777" w:rsidR="000D48C5" w:rsidRPr="006E3E1D" w:rsidRDefault="000D48C5" w:rsidP="000D48C5">
            <w:pPr>
              <w:rPr>
                <w:rFonts w:asciiTheme="minorHAnsi" w:hAnsiTheme="minorHAnsi" w:cstheme="minorHAnsi"/>
              </w:rPr>
            </w:pPr>
            <w:r w:rsidRPr="006E3E1D">
              <w:rPr>
                <w:rFonts w:asciiTheme="minorHAnsi" w:eastAsia="-webkit-standard" w:hAnsiTheme="minorHAnsi" w:cstheme="minorHAnsi"/>
                <w:color w:val="000000" w:themeColor="text1"/>
              </w:rPr>
              <w:t xml:space="preserve">Keep </w:t>
            </w:r>
            <w:r w:rsidRPr="006E3E1D">
              <w:rPr>
                <w:rFonts w:asciiTheme="minorHAnsi" w:eastAsia="-webkit-standard" w:hAnsiTheme="minorHAnsi" w:cstheme="minorHAnsi"/>
                <w:b/>
                <w:color w:val="000000" w:themeColor="text1"/>
              </w:rPr>
              <w:t>original packets on the table</w:t>
            </w:r>
            <w:r w:rsidRPr="006E3E1D">
              <w:rPr>
                <w:rFonts w:asciiTheme="minorHAnsi" w:eastAsia="-webkit-standard" w:hAnsiTheme="minorHAnsi" w:cstheme="minorHAnsi"/>
                <w:color w:val="000000" w:themeColor="text1"/>
              </w:rPr>
              <w:t xml:space="preserve"> for anyone to read</w:t>
            </w:r>
          </w:p>
          <w:p w14:paraId="713532F7" w14:textId="77777777" w:rsidR="000D48C5" w:rsidRPr="006E3E1D" w:rsidRDefault="000D48C5" w:rsidP="000D48C5">
            <w:pPr>
              <w:rPr>
                <w:rFonts w:asciiTheme="minorHAnsi" w:hAnsiTheme="minorHAnsi" w:cstheme="minorHAnsi"/>
              </w:rPr>
            </w:pPr>
            <w:r w:rsidRPr="006E3E1D">
              <w:rPr>
                <w:rFonts w:asciiTheme="minorHAnsi" w:eastAsia="-webkit-standard" w:hAnsiTheme="minorHAnsi" w:cstheme="minorHAnsi"/>
                <w:color w:val="000000" w:themeColor="text1"/>
              </w:rPr>
              <w:t xml:space="preserve">Provide </w:t>
            </w:r>
            <w:r w:rsidRPr="006E3E1D">
              <w:rPr>
                <w:rFonts w:asciiTheme="minorHAnsi" w:eastAsia="-webkit-standard" w:hAnsiTheme="minorHAnsi" w:cstheme="minorHAnsi"/>
                <w:b/>
                <w:color w:val="000000" w:themeColor="text1"/>
              </w:rPr>
              <w:t>clear written allergen info</w:t>
            </w:r>
            <w:r w:rsidRPr="006E3E1D">
              <w:rPr>
                <w:rFonts w:asciiTheme="minorHAnsi" w:eastAsia="-webkit-standard" w:hAnsiTheme="minorHAnsi" w:cstheme="minorHAnsi"/>
                <w:color w:val="000000" w:themeColor="text1"/>
              </w:rPr>
              <w:t xml:space="preserve"> for each flavour; highlight any of the 14 allergens.</w:t>
            </w:r>
          </w:p>
          <w:p w14:paraId="797E7FFE" w14:textId="77777777" w:rsidR="000D48C5" w:rsidRPr="006E3E1D" w:rsidRDefault="000D48C5" w:rsidP="000D48C5">
            <w:pPr>
              <w:rPr>
                <w:rFonts w:asciiTheme="minorHAnsi" w:eastAsia="-webkit-standard" w:hAnsiTheme="minorHAnsi" w:cstheme="minorHAnsi"/>
                <w:color w:val="000000" w:themeColor="text1"/>
              </w:rPr>
            </w:pPr>
          </w:p>
        </w:tc>
        <w:tc>
          <w:tcPr>
            <w:tcW w:w="580" w:type="pct"/>
            <w:shd w:val="clear" w:color="auto" w:fill="C0D842"/>
          </w:tcPr>
          <w:p w14:paraId="20F12997" w14:textId="77777777" w:rsidR="000D48C5" w:rsidRPr="006E3E1D" w:rsidRDefault="000D48C5" w:rsidP="000D48C5">
            <w:pPr>
              <w:rPr>
                <w:rFonts w:asciiTheme="minorHAnsi" w:eastAsiaTheme="minorEastAsia" w:hAnsiTheme="minorHAnsi" w:cstheme="minorHAnsi"/>
                <w:highlight w:val="yellow"/>
              </w:rPr>
            </w:pPr>
            <w:r w:rsidRPr="006E3E1D">
              <w:rPr>
                <w:rFonts w:asciiTheme="minorHAnsi" w:eastAsiaTheme="minorEastAsia" w:hAnsiTheme="minorHAnsi" w:cstheme="minorHAnsi"/>
              </w:rPr>
              <w:t>Committee members</w:t>
            </w:r>
          </w:p>
          <w:p w14:paraId="05011F2D" w14:textId="77777777" w:rsidR="000D48C5" w:rsidRPr="006E3E1D" w:rsidRDefault="000D48C5" w:rsidP="000D48C5">
            <w:pPr>
              <w:rPr>
                <w:rFonts w:asciiTheme="minorHAnsi" w:eastAsiaTheme="minorEastAsia" w:hAnsiTheme="minorHAnsi" w:cstheme="minorHAnsi"/>
              </w:rPr>
            </w:pPr>
          </w:p>
        </w:tc>
      </w:tr>
      <w:tr w:rsidR="000D48C5" w:rsidRPr="000D48C5" w14:paraId="58DF2411" w14:textId="77777777" w:rsidTr="004D69BB">
        <w:trPr>
          <w:trHeight w:val="3740"/>
        </w:trPr>
        <w:tc>
          <w:tcPr>
            <w:tcW w:w="734" w:type="pct"/>
            <w:shd w:val="clear" w:color="auto" w:fill="C0D842"/>
          </w:tcPr>
          <w:p w14:paraId="3A1E7933" w14:textId="704FC508" w:rsidR="000D48C5" w:rsidRPr="006E3E1D" w:rsidRDefault="000D48C5" w:rsidP="000D48C5">
            <w:pPr>
              <w:rPr>
                <w:rFonts w:asciiTheme="minorHAnsi" w:eastAsia="Calibri" w:hAnsiTheme="minorHAnsi" w:cstheme="minorHAnsi"/>
                <w:b/>
                <w:color w:val="000000" w:themeColor="text1"/>
              </w:rPr>
            </w:pPr>
            <w:r w:rsidRPr="006E3E1D">
              <w:rPr>
                <w:rFonts w:asciiTheme="minorHAnsi" w:eastAsia="-webkit-standard" w:hAnsiTheme="minorHAnsi" w:cstheme="minorHAnsi"/>
                <w:color w:val="000000" w:themeColor="text1"/>
              </w:rPr>
              <w:lastRenderedPageBreak/>
              <w:t>Night-time hazards &amp; controls</w:t>
            </w:r>
          </w:p>
        </w:tc>
        <w:tc>
          <w:tcPr>
            <w:tcW w:w="1798" w:type="pct"/>
            <w:shd w:val="clear" w:color="auto" w:fill="C0D842"/>
          </w:tcPr>
          <w:p w14:paraId="3E1C7996" w14:textId="3F46B1E7" w:rsidR="000D48C5" w:rsidRPr="006E3E1D" w:rsidRDefault="000D48C5" w:rsidP="000D48C5">
            <w:pPr>
              <w:rPr>
                <w:rFonts w:asciiTheme="minorHAnsi" w:eastAsiaTheme="minorEastAsia" w:hAnsiTheme="minorHAnsi" w:cstheme="minorHAnsi"/>
              </w:rPr>
            </w:pPr>
            <w:r w:rsidRPr="006E3E1D">
              <w:rPr>
                <w:rFonts w:asciiTheme="minorHAnsi" w:eastAsia="-webkit-standard" w:hAnsiTheme="minorHAnsi" w:cstheme="minorHAnsi"/>
                <w:color w:val="000000" w:themeColor="text1"/>
              </w:rPr>
              <w:t>Night-time hazards &amp; controls,  Security/safeguarding: Travel home, Noise / neighbours risk: Fire safety at night</w:t>
            </w:r>
          </w:p>
        </w:tc>
        <w:tc>
          <w:tcPr>
            <w:tcW w:w="482" w:type="pct"/>
            <w:shd w:val="clear" w:color="auto" w:fill="C0D842"/>
          </w:tcPr>
          <w:p w14:paraId="1623B746" w14:textId="77777777" w:rsidR="000D48C5" w:rsidRPr="006E3E1D" w:rsidRDefault="000D48C5" w:rsidP="000D48C5">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Attendees and committee mm</w:t>
            </w:r>
          </w:p>
          <w:p w14:paraId="65714416" w14:textId="733AAF6D" w:rsidR="000D48C5" w:rsidRPr="006E3E1D" w:rsidRDefault="000D48C5" w:rsidP="000D48C5">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members</w:t>
            </w:r>
          </w:p>
        </w:tc>
        <w:tc>
          <w:tcPr>
            <w:tcW w:w="1406" w:type="pct"/>
            <w:shd w:val="clear" w:color="auto" w:fill="C0D842"/>
          </w:tcPr>
          <w:p w14:paraId="2D68CEE0" w14:textId="77777777" w:rsidR="000D48C5" w:rsidRPr="006E3E1D" w:rsidRDefault="000D48C5" w:rsidP="000D48C5">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 xml:space="preserve">Test </w:t>
            </w:r>
            <w:r w:rsidRPr="006E3E1D">
              <w:rPr>
                <w:rFonts w:asciiTheme="minorHAnsi" w:eastAsia="-webkit-standard" w:hAnsiTheme="minorHAnsi" w:cstheme="minorHAnsi"/>
                <w:b/>
                <w:color w:val="000000" w:themeColor="text1"/>
              </w:rPr>
              <w:t>emergency lighting</w:t>
            </w:r>
            <w:r w:rsidRPr="006E3E1D">
              <w:rPr>
                <w:rFonts w:asciiTheme="minorHAnsi" w:eastAsia="-webkit-standard" w:hAnsiTheme="minorHAnsi" w:cstheme="minorHAnsi"/>
                <w:color w:val="000000" w:themeColor="text1"/>
              </w:rPr>
              <w:t xml:space="preserve"> and switch on </w:t>
            </w:r>
            <w:r w:rsidRPr="006E3E1D">
              <w:rPr>
                <w:rFonts w:asciiTheme="minorHAnsi" w:eastAsia="-webkit-standard" w:hAnsiTheme="minorHAnsi" w:cstheme="minorHAnsi"/>
                <w:b/>
                <w:color w:val="000000" w:themeColor="text1"/>
              </w:rPr>
              <w:t>low-level aisle lights</w:t>
            </w:r>
            <w:r w:rsidRPr="006E3E1D">
              <w:rPr>
                <w:rFonts w:asciiTheme="minorHAnsi" w:eastAsia="-webkit-standard" w:hAnsiTheme="minorHAnsi" w:cstheme="minorHAnsi"/>
                <w:color w:val="000000" w:themeColor="text1"/>
              </w:rPr>
              <w:t>/lamps.</w:t>
            </w:r>
          </w:p>
          <w:p w14:paraId="28D53EF8" w14:textId="77777777" w:rsidR="000D48C5" w:rsidRPr="006E3E1D" w:rsidRDefault="000D48C5" w:rsidP="000D48C5">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 xml:space="preserve">Mark </w:t>
            </w:r>
            <w:r w:rsidRPr="006E3E1D">
              <w:rPr>
                <w:rFonts w:asciiTheme="minorHAnsi" w:eastAsia="-webkit-standard" w:hAnsiTheme="minorHAnsi" w:cstheme="minorHAnsi"/>
                <w:b/>
                <w:color w:val="000000" w:themeColor="text1"/>
              </w:rPr>
              <w:t>trip hazards</w:t>
            </w:r>
            <w:r w:rsidRPr="006E3E1D">
              <w:rPr>
                <w:rFonts w:asciiTheme="minorHAnsi" w:eastAsia="-webkit-standard" w:hAnsiTheme="minorHAnsi" w:cstheme="minorHAnsi"/>
                <w:color w:val="000000" w:themeColor="text1"/>
              </w:rPr>
              <w:t xml:space="preserve"> with high-contrast tape; use </w:t>
            </w:r>
            <w:r w:rsidRPr="006E3E1D">
              <w:rPr>
                <w:rFonts w:asciiTheme="minorHAnsi" w:eastAsia="-webkit-standard" w:hAnsiTheme="minorHAnsi" w:cstheme="minorHAnsi"/>
                <w:b/>
                <w:color w:val="000000" w:themeColor="text1"/>
              </w:rPr>
              <w:t>cable ramps</w:t>
            </w:r>
            <w:r w:rsidRPr="006E3E1D">
              <w:rPr>
                <w:rFonts w:asciiTheme="minorHAnsi" w:eastAsia="-webkit-standard" w:hAnsiTheme="minorHAnsi" w:cstheme="minorHAnsi"/>
                <w:color w:val="000000" w:themeColor="text1"/>
              </w:rPr>
              <w:t xml:space="preserve"> for walkways.</w:t>
            </w:r>
          </w:p>
          <w:p w14:paraId="17DD7089" w14:textId="77777777" w:rsidR="000D48C5" w:rsidRPr="006E3E1D" w:rsidRDefault="000D48C5" w:rsidP="000D48C5">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 xml:space="preserve">Keep </w:t>
            </w:r>
            <w:r w:rsidRPr="006E3E1D">
              <w:rPr>
                <w:rFonts w:asciiTheme="minorHAnsi" w:eastAsia="-webkit-standard" w:hAnsiTheme="minorHAnsi" w:cstheme="minorHAnsi"/>
                <w:b/>
                <w:color w:val="000000" w:themeColor="text1"/>
              </w:rPr>
              <w:t>aisles, stairs, and exits completely clear</w:t>
            </w:r>
            <w:r w:rsidRPr="006E3E1D">
              <w:rPr>
                <w:rFonts w:asciiTheme="minorHAnsi" w:eastAsia="-webkit-standard" w:hAnsiTheme="minorHAnsi" w:cstheme="minorHAnsi"/>
                <w:color w:val="000000" w:themeColor="text1"/>
              </w:rPr>
              <w:t>; remove spare chairs/bags</w:t>
            </w:r>
          </w:p>
          <w:p w14:paraId="2532F357" w14:textId="77777777" w:rsidR="000D48C5" w:rsidRPr="006E3E1D" w:rsidRDefault="000D48C5" w:rsidP="000D48C5">
            <w:pPr>
              <w:rPr>
                <w:rFonts w:asciiTheme="minorHAnsi" w:hAnsiTheme="minorHAnsi" w:cstheme="minorHAnsi"/>
              </w:rPr>
            </w:pPr>
            <w:r w:rsidRPr="006E3E1D">
              <w:rPr>
                <w:rFonts w:asciiTheme="minorHAnsi" w:eastAsia="-webkit-standard" w:hAnsiTheme="minorHAnsi" w:cstheme="minorHAnsi"/>
                <w:color w:val="000000" w:themeColor="text1"/>
              </w:rPr>
              <w:t xml:space="preserve">Publish </w:t>
            </w:r>
            <w:r w:rsidRPr="006E3E1D">
              <w:rPr>
                <w:rFonts w:asciiTheme="minorHAnsi" w:eastAsia="-webkit-standard" w:hAnsiTheme="minorHAnsi" w:cstheme="minorHAnsi"/>
                <w:b/>
                <w:color w:val="000000" w:themeColor="text1"/>
              </w:rPr>
              <w:t>finish time</w:t>
            </w:r>
            <w:r w:rsidRPr="006E3E1D">
              <w:rPr>
                <w:rFonts w:asciiTheme="minorHAnsi" w:eastAsia="-webkit-standard" w:hAnsiTheme="minorHAnsi" w:cstheme="minorHAnsi"/>
                <w:color w:val="000000" w:themeColor="text1"/>
              </w:rPr>
              <w:t xml:space="preserve"> and the </w:t>
            </w:r>
            <w:r w:rsidRPr="006E3E1D">
              <w:rPr>
                <w:rFonts w:asciiTheme="minorHAnsi" w:eastAsia="-webkit-standard" w:hAnsiTheme="minorHAnsi" w:cstheme="minorHAnsi"/>
                <w:b/>
                <w:color w:val="000000" w:themeColor="text1"/>
              </w:rPr>
              <w:t>last bus/train</w:t>
            </w:r>
            <w:r w:rsidRPr="006E3E1D">
              <w:rPr>
                <w:rFonts w:asciiTheme="minorHAnsi" w:eastAsia="-webkit-standard" w:hAnsiTheme="minorHAnsi" w:cstheme="minorHAnsi"/>
                <w:color w:val="000000" w:themeColor="text1"/>
              </w:rPr>
              <w:t xml:space="preserve"> times; display </w:t>
            </w:r>
            <w:r w:rsidRPr="006E3E1D">
              <w:rPr>
                <w:rFonts w:asciiTheme="minorHAnsi" w:eastAsia="-webkit-standard" w:hAnsiTheme="minorHAnsi" w:cstheme="minorHAnsi"/>
                <w:b/>
                <w:color w:val="000000" w:themeColor="text1"/>
              </w:rPr>
              <w:t>safe taxi</w:t>
            </w:r>
            <w:r w:rsidRPr="006E3E1D">
              <w:rPr>
                <w:rFonts w:asciiTheme="minorHAnsi" w:eastAsia="-webkit-standard" w:hAnsiTheme="minorHAnsi" w:cstheme="minorHAnsi"/>
                <w:color w:val="000000" w:themeColor="text1"/>
              </w:rPr>
              <w:t xml:space="preserve"> numbers.</w:t>
            </w:r>
          </w:p>
          <w:p w14:paraId="454DDC9B" w14:textId="77777777" w:rsidR="000D48C5" w:rsidRPr="006E3E1D" w:rsidRDefault="000D48C5" w:rsidP="000D48C5">
            <w:pPr>
              <w:rPr>
                <w:rFonts w:asciiTheme="minorHAnsi" w:eastAsia="-webkit-standard" w:hAnsiTheme="minorHAnsi" w:cstheme="minorHAnsi"/>
                <w:color w:val="000000" w:themeColor="text1"/>
              </w:rPr>
            </w:pPr>
          </w:p>
        </w:tc>
        <w:tc>
          <w:tcPr>
            <w:tcW w:w="580" w:type="pct"/>
            <w:shd w:val="clear" w:color="auto" w:fill="C0D842"/>
          </w:tcPr>
          <w:p w14:paraId="2EAE1398" w14:textId="77777777" w:rsidR="000D48C5" w:rsidRPr="006E3E1D" w:rsidRDefault="000D48C5" w:rsidP="000D48C5">
            <w:pPr>
              <w:rPr>
                <w:rFonts w:asciiTheme="minorHAnsi" w:eastAsiaTheme="minorEastAsia" w:hAnsiTheme="minorHAnsi" w:cstheme="minorHAnsi"/>
                <w:highlight w:val="yellow"/>
              </w:rPr>
            </w:pPr>
            <w:r w:rsidRPr="006E3E1D">
              <w:rPr>
                <w:rFonts w:asciiTheme="minorHAnsi" w:eastAsiaTheme="minorEastAsia" w:hAnsiTheme="minorHAnsi" w:cstheme="minorHAnsi"/>
              </w:rPr>
              <w:t>Committee members</w:t>
            </w:r>
          </w:p>
          <w:p w14:paraId="5714ED44" w14:textId="77777777" w:rsidR="000D48C5" w:rsidRPr="006E3E1D" w:rsidRDefault="000D48C5" w:rsidP="000D48C5">
            <w:pPr>
              <w:rPr>
                <w:rFonts w:asciiTheme="minorHAnsi" w:eastAsiaTheme="minorEastAsia" w:hAnsiTheme="minorHAnsi" w:cstheme="minorHAnsi"/>
              </w:rPr>
            </w:pP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36FA037C" w14:textId="2B7543E8" w:rsidR="00E54DF7" w:rsidRDefault="00E54DF7" w:rsidP="00E2261F">
      <w:pPr>
        <w:spacing w:after="160" w:line="259" w:lineRule="auto"/>
        <w:rPr>
          <w:rFonts w:asciiTheme="minorHAnsi" w:eastAsiaTheme="minorEastAsia" w:hAnsiTheme="minorHAnsi" w:cstheme="minorBidi"/>
          <w:b/>
          <w:bCs/>
          <w:u w:val="single"/>
        </w:rPr>
      </w:pPr>
    </w:p>
    <w:p w14:paraId="39C52A2B" w14:textId="6E4D7748" w:rsidR="00E54DF7" w:rsidRPr="00A53235" w:rsidRDefault="00E54DF7" w:rsidP="00E54DF7">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sidR="00BD5576">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00BD5576">
        <w:rPr>
          <w:rFonts w:asciiTheme="minorHAnsi" w:eastAsiaTheme="minorEastAsia" w:hAnsiTheme="minorHAnsi" w:cstheme="minorBidi"/>
          <w:b/>
          <w:bCs/>
          <w:i/>
          <w:iCs/>
          <w:u w:val="single"/>
        </w:rPr>
        <w:t>Secret Santa</w:t>
      </w:r>
    </w:p>
    <w:p w14:paraId="5BEF92A1" w14:textId="77777777" w:rsidR="00E54DF7" w:rsidRPr="00A53235" w:rsidRDefault="00E54DF7" w:rsidP="00E54DF7">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54DF7" w:rsidRPr="00A53235" w14:paraId="05CB7BAA" w14:textId="77777777" w:rsidTr="00BD5576">
        <w:trPr>
          <w:trHeight w:val="510"/>
        </w:trPr>
        <w:tc>
          <w:tcPr>
            <w:tcW w:w="2835" w:type="dxa"/>
            <w:vAlign w:val="center"/>
          </w:tcPr>
          <w:p w14:paraId="10D9109E" w14:textId="77777777" w:rsidR="00E54DF7" w:rsidRPr="00A53235" w:rsidRDefault="00E54DF7" w:rsidP="00BD557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25F46FA" w14:textId="218C3B65" w:rsidR="00E54DF7" w:rsidRPr="00A53235" w:rsidRDefault="00BD5576" w:rsidP="00BD557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4820" w:type="dxa"/>
          </w:tcPr>
          <w:p w14:paraId="4C32CCE5" w14:textId="77777777" w:rsidR="00E54DF7" w:rsidRPr="00A53235" w:rsidRDefault="00E54DF7" w:rsidP="00BD557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53EB5292" w14:textId="55A672A7" w:rsidR="00E54DF7" w:rsidRPr="00467E59" w:rsidRDefault="00BD5576" w:rsidP="00BD5576">
            <w:pPr>
              <w:pStyle w:val="NormalWeb"/>
              <w:rPr>
                <w:rFonts w:ascii="Calibri" w:hAnsi="Calibri" w:cs="Calibri"/>
              </w:rPr>
            </w:pPr>
            <w:r>
              <w:rPr>
                <w:rFonts w:ascii="Calibri" w:hAnsi="Calibri" w:cs="Calibri"/>
              </w:rPr>
              <w:t xml:space="preserve">We will be meeting at depot, the student accommodation, communal area and exchange gifts among the society members. </w:t>
            </w:r>
          </w:p>
        </w:tc>
      </w:tr>
      <w:tr w:rsidR="00E54DF7" w:rsidRPr="00A53235" w14:paraId="59270FD0" w14:textId="77777777" w:rsidTr="00BD5576">
        <w:trPr>
          <w:trHeight w:val="510"/>
        </w:trPr>
        <w:tc>
          <w:tcPr>
            <w:tcW w:w="2835" w:type="dxa"/>
            <w:vAlign w:val="center"/>
          </w:tcPr>
          <w:p w14:paraId="6A53ED51" w14:textId="77777777" w:rsidR="00E54DF7" w:rsidRPr="00A53235" w:rsidRDefault="00E54DF7" w:rsidP="00BD557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0C41DFC" w14:textId="7C5E1700" w:rsidR="00E54DF7" w:rsidRPr="00A53235" w:rsidRDefault="00BD5576" w:rsidP="00BD557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 (depot</w:t>
            </w:r>
            <w:r w:rsidR="00E54DF7">
              <w:rPr>
                <w:rFonts w:asciiTheme="minorHAnsi" w:eastAsiaTheme="minorEastAsia" w:hAnsiTheme="minorHAnsi" w:cstheme="minorBidi"/>
                <w:color w:val="000000" w:themeColor="text1"/>
              </w:rPr>
              <w:t xml:space="preserve"> </w:t>
            </w:r>
            <w:r>
              <w:rPr>
                <w:rFonts w:asciiTheme="minorHAnsi" w:eastAsiaTheme="minorEastAsia" w:hAnsiTheme="minorHAnsi" w:cstheme="minorBidi"/>
                <w:color w:val="000000" w:themeColor="text1"/>
              </w:rPr>
              <w:t>,</w:t>
            </w:r>
            <w:r w:rsidR="00E54DF7">
              <w:rPr>
                <w:rFonts w:asciiTheme="minorHAnsi" w:eastAsiaTheme="minorEastAsia" w:hAnsiTheme="minorHAnsi" w:cstheme="minorBidi"/>
                <w:color w:val="000000" w:themeColor="text1"/>
              </w:rPr>
              <w:t xml:space="preserve">student accommodation) </w:t>
            </w:r>
          </w:p>
        </w:tc>
        <w:tc>
          <w:tcPr>
            <w:tcW w:w="4820" w:type="dxa"/>
            <w:vAlign w:val="center"/>
          </w:tcPr>
          <w:p w14:paraId="6EBF130D" w14:textId="77777777" w:rsidR="00E54DF7" w:rsidRPr="00A53235" w:rsidRDefault="00E54DF7" w:rsidP="00BD557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2"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4AD701" w14:textId="049B89F1" w:rsidR="00E54DF7" w:rsidRPr="00467E59" w:rsidRDefault="00BD5576" w:rsidP="00BD5576">
            <w:pPr>
              <w:spacing w:after="160" w:line="259" w:lineRule="auto"/>
              <w:rPr>
                <w:rFonts w:ascii="Calibri" w:eastAsiaTheme="minorEastAsia" w:hAnsi="Calibri" w:cs="Calibri"/>
              </w:rPr>
            </w:pPr>
            <w:r>
              <w:rPr>
                <w:rFonts w:ascii="Calibri" w:eastAsiaTheme="minorEastAsia" w:hAnsi="Calibri" w:cs="Calibri"/>
              </w:rPr>
              <w:t xml:space="preserve">The amount targeted will be maximum 15 pounds for each gift. </w:t>
            </w:r>
          </w:p>
        </w:tc>
      </w:tr>
      <w:tr w:rsidR="00E54DF7" w:rsidRPr="00A53235" w14:paraId="532A9A5E" w14:textId="77777777" w:rsidTr="00BD5576">
        <w:trPr>
          <w:trHeight w:val="125"/>
        </w:trPr>
        <w:tc>
          <w:tcPr>
            <w:tcW w:w="2835" w:type="dxa"/>
            <w:vAlign w:val="center"/>
          </w:tcPr>
          <w:p w14:paraId="4A967F38" w14:textId="77777777" w:rsidR="00E54DF7" w:rsidRPr="00A53235" w:rsidRDefault="00E54DF7" w:rsidP="00BD5576">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0A9B6D53" w14:textId="77777777" w:rsidR="00E54DF7" w:rsidRPr="00A53235" w:rsidRDefault="00E54DF7" w:rsidP="00BD557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7BDC4CD" w14:textId="77777777" w:rsidR="00E54DF7" w:rsidRPr="00A53235" w:rsidRDefault="00E54DF7" w:rsidP="00BD5576">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6339011" w14:textId="77777777" w:rsidR="00E54DF7" w:rsidRPr="00467E59" w:rsidRDefault="00E54DF7" w:rsidP="00BD5576">
            <w:pPr>
              <w:spacing w:after="160" w:line="259" w:lineRule="auto"/>
              <w:rPr>
                <w:rFonts w:ascii="Calibri" w:eastAsiaTheme="minorEastAsia" w:hAnsi="Calibri" w:cs="Calibri"/>
              </w:rPr>
            </w:pPr>
            <w:r w:rsidRPr="00467E59">
              <w:rPr>
                <w:rFonts w:ascii="Calibri" w:hAnsi="Calibri" w:cs="Calibri"/>
              </w:rPr>
              <w:t xml:space="preserve">First aid support will be provided by the </w:t>
            </w:r>
            <w:r w:rsidRPr="00467E59">
              <w:rPr>
                <w:rStyle w:val="Strong"/>
                <w:rFonts w:ascii="Calibri" w:hAnsi="Calibri" w:cs="Calibri"/>
                <w:b w:val="0"/>
                <w:bCs w:val="0"/>
              </w:rPr>
              <w:t>venue</w:t>
            </w:r>
            <w:r w:rsidRPr="00467E59">
              <w:rPr>
                <w:rFonts w:ascii="Calibri" w:hAnsi="Calibri" w:cs="Calibri"/>
              </w:rPr>
              <w:t xml:space="preserve">, as the building has </w:t>
            </w:r>
            <w:r w:rsidRPr="00467E59">
              <w:rPr>
                <w:rStyle w:val="Strong"/>
                <w:rFonts w:ascii="Calibri" w:hAnsi="Calibri" w:cs="Calibri"/>
                <w:b w:val="0"/>
                <w:bCs w:val="0"/>
              </w:rPr>
              <w:lastRenderedPageBreak/>
              <w:t>trained first aiders available on-site</w:t>
            </w:r>
            <w:r w:rsidRPr="00467E59">
              <w:rPr>
                <w:rFonts w:ascii="Calibri" w:hAnsi="Calibri" w:cs="Calibri"/>
              </w:rPr>
              <w:t xml:space="preserve">. Committee members will </w:t>
            </w:r>
            <w:r w:rsidRPr="00467E59">
              <w:rPr>
                <w:rStyle w:val="Strong"/>
                <w:rFonts w:ascii="Calibri" w:hAnsi="Calibri" w:cs="Calibri"/>
                <w:b w:val="0"/>
                <w:bCs w:val="0"/>
              </w:rPr>
              <w:t>familiarise themselves with the nearest first aid kit, emergency exits, and contact procedures</w:t>
            </w:r>
            <w:r w:rsidRPr="00467E59">
              <w:rPr>
                <w:rFonts w:ascii="Calibri" w:hAnsi="Calibri" w:cs="Calibri"/>
                <w:b/>
                <w:bCs/>
              </w:rPr>
              <w:t>.</w:t>
            </w:r>
            <w:r w:rsidRPr="00467E59">
              <w:rPr>
                <w:rFonts w:ascii="Calibri" w:hAnsi="Calibri" w:cs="Calibri"/>
              </w:rPr>
              <w:t xml:space="preserve"> In case of any incident, the </w:t>
            </w:r>
            <w:r w:rsidRPr="00467E59">
              <w:rPr>
                <w:rStyle w:val="Strong"/>
                <w:rFonts w:ascii="Calibri" w:hAnsi="Calibri" w:cs="Calibri"/>
                <w:b w:val="0"/>
                <w:bCs w:val="0"/>
              </w:rPr>
              <w:t>venue’s first aid team</w:t>
            </w:r>
            <w:r w:rsidRPr="00467E59">
              <w:rPr>
                <w:rFonts w:ascii="Calibri" w:hAnsi="Calibri" w:cs="Calibri"/>
              </w:rPr>
              <w:t xml:space="preserve"> will be contacted immediately, and an </w:t>
            </w:r>
            <w:r w:rsidRPr="00467E59">
              <w:rPr>
                <w:rStyle w:val="Strong"/>
                <w:rFonts w:ascii="Calibri" w:hAnsi="Calibri" w:cs="Calibri"/>
                <w:b w:val="0"/>
                <w:bCs w:val="0"/>
              </w:rPr>
              <w:t>incident report</w:t>
            </w:r>
            <w:r w:rsidRPr="00467E59">
              <w:rPr>
                <w:rFonts w:ascii="Calibri" w:hAnsi="Calibri" w:cs="Calibri"/>
              </w:rPr>
              <w:t xml:space="preserve"> will be completed following university guidelines.</w:t>
            </w:r>
          </w:p>
        </w:tc>
      </w:tr>
    </w:tbl>
    <w:p w14:paraId="4CBAEA8E" w14:textId="77777777" w:rsidR="00E54DF7" w:rsidRDefault="00E54DF7" w:rsidP="00E2261F">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645"/>
        <w:gridCol w:w="5437"/>
        <w:gridCol w:w="1386"/>
        <w:gridCol w:w="4231"/>
        <w:gridCol w:w="1689"/>
      </w:tblGrid>
      <w:tr w:rsidR="00E54DF7" w:rsidRPr="009049C9" w14:paraId="422DE3A9" w14:textId="77777777" w:rsidTr="00BD5576">
        <w:trPr>
          <w:trHeight w:val="734"/>
        </w:trPr>
        <w:tc>
          <w:tcPr>
            <w:tcW w:w="734" w:type="pct"/>
          </w:tcPr>
          <w:p w14:paraId="27E2A683" w14:textId="77777777" w:rsidR="00E54DF7" w:rsidRPr="009049C9" w:rsidRDefault="00E54DF7" w:rsidP="00BD557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D1AA8FD" w14:textId="77777777" w:rsidR="00E54DF7" w:rsidRPr="009049C9" w:rsidRDefault="00E54DF7" w:rsidP="00BD5576">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2D1B904" w14:textId="77777777" w:rsidR="00E54DF7" w:rsidRPr="009049C9" w:rsidRDefault="00E54DF7" w:rsidP="00BD5576">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2B3B6C2" w14:textId="77777777" w:rsidR="00E54DF7" w:rsidRPr="009049C9" w:rsidRDefault="00E54DF7" w:rsidP="00BD5576">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376DDF5" w14:textId="77777777" w:rsidR="00E54DF7" w:rsidRPr="009049C9" w:rsidRDefault="00E54DF7" w:rsidP="00BD5576">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54DF7" w:rsidRPr="00A53235" w14:paraId="7B7577D6" w14:textId="77777777" w:rsidTr="00BD5576">
        <w:trPr>
          <w:trHeight w:val="3740"/>
        </w:trPr>
        <w:tc>
          <w:tcPr>
            <w:tcW w:w="734" w:type="pct"/>
            <w:shd w:val="clear" w:color="auto" w:fill="C0D842"/>
          </w:tcPr>
          <w:p w14:paraId="7583AB33" w14:textId="77777777" w:rsidR="00E54DF7" w:rsidRDefault="00E54DF7" w:rsidP="00BD5576">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574BB771" w14:textId="77777777" w:rsidR="00E54DF7" w:rsidRPr="00DE7BDA" w:rsidRDefault="00E54DF7" w:rsidP="00BD5576">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0EC943E5" w14:textId="77777777" w:rsidR="00E54DF7" w:rsidRPr="00E2261F" w:rsidRDefault="00E54DF7" w:rsidP="00BD5576">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5A3E5380" w14:textId="77777777" w:rsidR="00E54DF7" w:rsidRPr="00A53235" w:rsidRDefault="00E54DF7" w:rsidP="00BD5576">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24162EE4" w14:textId="77777777" w:rsidR="00E54DF7" w:rsidRPr="00A53235" w:rsidRDefault="00E54DF7" w:rsidP="00BD557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211AF0F" w14:textId="77777777" w:rsidR="00E54DF7" w:rsidRPr="00A53235" w:rsidRDefault="00E54DF7" w:rsidP="00BD5576">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BD5576" w:rsidRPr="00A53235" w14:paraId="4DFB9D91" w14:textId="77777777" w:rsidTr="00BD5576">
        <w:trPr>
          <w:trHeight w:val="3740"/>
        </w:trPr>
        <w:tc>
          <w:tcPr>
            <w:tcW w:w="734" w:type="pct"/>
            <w:shd w:val="clear" w:color="auto" w:fill="C0D842"/>
          </w:tcPr>
          <w:p w14:paraId="3D84AD27" w14:textId="65F16776" w:rsidR="00BD5576" w:rsidRPr="006E3E1D" w:rsidRDefault="00BD5576" w:rsidP="00BD5576">
            <w:pPr>
              <w:spacing w:after="160" w:line="259" w:lineRule="auto"/>
              <w:jc w:val="center"/>
              <w:rPr>
                <w:rFonts w:asciiTheme="minorHAnsi" w:eastAsiaTheme="minorEastAsia" w:hAnsiTheme="minorHAnsi" w:cstheme="minorHAnsi"/>
                <w:bCs/>
                <w:i/>
                <w:iCs/>
                <w:sz w:val="18"/>
                <w:szCs w:val="18"/>
                <w:highlight w:val="yellow"/>
              </w:rPr>
            </w:pPr>
            <w:r w:rsidRPr="006E3E1D">
              <w:rPr>
                <w:rFonts w:asciiTheme="minorHAnsi" w:eastAsia="-webkit-standard" w:hAnsiTheme="minorHAnsi" w:cstheme="minorHAnsi"/>
                <w:color w:val="000000" w:themeColor="text1"/>
              </w:rPr>
              <w:lastRenderedPageBreak/>
              <w:t>Night-time hazards &amp; controls</w:t>
            </w:r>
          </w:p>
        </w:tc>
        <w:tc>
          <w:tcPr>
            <w:tcW w:w="1798" w:type="pct"/>
            <w:shd w:val="clear" w:color="auto" w:fill="C0D842"/>
          </w:tcPr>
          <w:p w14:paraId="25F38E4E" w14:textId="791AFBF2" w:rsidR="00BD5576" w:rsidRPr="006E3E1D" w:rsidRDefault="00BD5576" w:rsidP="00BD5576">
            <w:pPr>
              <w:tabs>
                <w:tab w:val="left" w:pos="1206"/>
              </w:tabs>
              <w:rPr>
                <w:rFonts w:asciiTheme="minorHAnsi" w:eastAsiaTheme="minorEastAsia" w:hAnsiTheme="minorHAnsi" w:cstheme="minorHAnsi"/>
                <w:sz w:val="18"/>
                <w:szCs w:val="18"/>
                <w:highlight w:val="yellow"/>
              </w:rPr>
            </w:pPr>
            <w:r w:rsidRPr="006E3E1D">
              <w:rPr>
                <w:rFonts w:asciiTheme="minorHAnsi" w:eastAsia="-webkit-standard" w:hAnsiTheme="minorHAnsi" w:cstheme="minorHAnsi"/>
                <w:color w:val="000000" w:themeColor="text1"/>
              </w:rPr>
              <w:t>Night-time hazards &amp; controls,  Security/safeguarding: Travel home, Noise / neighbours risk: Fire safety at night</w:t>
            </w:r>
          </w:p>
        </w:tc>
        <w:tc>
          <w:tcPr>
            <w:tcW w:w="482" w:type="pct"/>
            <w:shd w:val="clear" w:color="auto" w:fill="C0D842"/>
          </w:tcPr>
          <w:p w14:paraId="1B406A34" w14:textId="77777777" w:rsidR="00BD5576" w:rsidRPr="006E3E1D" w:rsidRDefault="00BD5576" w:rsidP="00BD5576">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Attendees and committee mm</w:t>
            </w:r>
          </w:p>
          <w:p w14:paraId="0BA717B6" w14:textId="113706F7" w:rsidR="00BD5576" w:rsidRPr="006E3E1D" w:rsidRDefault="00BD5576" w:rsidP="00BD5576">
            <w:pPr>
              <w:spacing w:after="160" w:line="259" w:lineRule="auto"/>
              <w:rPr>
                <w:rFonts w:asciiTheme="minorHAnsi" w:eastAsiaTheme="minorEastAsia" w:hAnsiTheme="minorHAnsi" w:cstheme="minorHAnsi"/>
                <w:i/>
                <w:iCs/>
                <w:sz w:val="18"/>
                <w:szCs w:val="18"/>
                <w:highlight w:val="yellow"/>
              </w:rPr>
            </w:pPr>
            <w:r w:rsidRPr="006E3E1D">
              <w:rPr>
                <w:rFonts w:asciiTheme="minorHAnsi" w:eastAsia="-webkit-standard" w:hAnsiTheme="minorHAnsi" w:cstheme="minorHAnsi"/>
                <w:color w:val="000000" w:themeColor="text1"/>
              </w:rPr>
              <w:t>members</w:t>
            </w:r>
          </w:p>
        </w:tc>
        <w:tc>
          <w:tcPr>
            <w:tcW w:w="1406" w:type="pct"/>
            <w:shd w:val="clear" w:color="auto" w:fill="C0D842"/>
          </w:tcPr>
          <w:p w14:paraId="0712DC72" w14:textId="77777777" w:rsidR="00BD5576" w:rsidRPr="006E3E1D" w:rsidRDefault="00BD5576" w:rsidP="00BD5576">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 xml:space="preserve">Test </w:t>
            </w:r>
            <w:r w:rsidRPr="006E3E1D">
              <w:rPr>
                <w:rFonts w:asciiTheme="minorHAnsi" w:eastAsia="-webkit-standard" w:hAnsiTheme="minorHAnsi" w:cstheme="minorHAnsi"/>
                <w:b/>
                <w:color w:val="000000" w:themeColor="text1"/>
              </w:rPr>
              <w:t>emergency lighting</w:t>
            </w:r>
            <w:r w:rsidRPr="006E3E1D">
              <w:rPr>
                <w:rFonts w:asciiTheme="minorHAnsi" w:eastAsia="-webkit-standard" w:hAnsiTheme="minorHAnsi" w:cstheme="minorHAnsi"/>
                <w:color w:val="000000" w:themeColor="text1"/>
              </w:rPr>
              <w:t xml:space="preserve"> and switch on </w:t>
            </w:r>
            <w:r w:rsidRPr="006E3E1D">
              <w:rPr>
                <w:rFonts w:asciiTheme="minorHAnsi" w:eastAsia="-webkit-standard" w:hAnsiTheme="minorHAnsi" w:cstheme="minorHAnsi"/>
                <w:b/>
                <w:color w:val="000000" w:themeColor="text1"/>
              </w:rPr>
              <w:t>low-level aisle lights</w:t>
            </w:r>
            <w:r w:rsidRPr="006E3E1D">
              <w:rPr>
                <w:rFonts w:asciiTheme="minorHAnsi" w:eastAsia="-webkit-standard" w:hAnsiTheme="minorHAnsi" w:cstheme="minorHAnsi"/>
                <w:color w:val="000000" w:themeColor="text1"/>
              </w:rPr>
              <w:t>/lamps.</w:t>
            </w:r>
          </w:p>
          <w:p w14:paraId="799FA30E" w14:textId="77777777" w:rsidR="00BD5576" w:rsidRPr="006E3E1D" w:rsidRDefault="00BD5576" w:rsidP="00BD5576">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 xml:space="preserve">Mark </w:t>
            </w:r>
            <w:r w:rsidRPr="006E3E1D">
              <w:rPr>
                <w:rFonts w:asciiTheme="minorHAnsi" w:eastAsia="-webkit-standard" w:hAnsiTheme="minorHAnsi" w:cstheme="minorHAnsi"/>
                <w:b/>
                <w:color w:val="000000" w:themeColor="text1"/>
              </w:rPr>
              <w:t>trip hazards</w:t>
            </w:r>
            <w:r w:rsidRPr="006E3E1D">
              <w:rPr>
                <w:rFonts w:asciiTheme="minorHAnsi" w:eastAsia="-webkit-standard" w:hAnsiTheme="minorHAnsi" w:cstheme="minorHAnsi"/>
                <w:color w:val="000000" w:themeColor="text1"/>
              </w:rPr>
              <w:t xml:space="preserve"> with high-contrast tape; use </w:t>
            </w:r>
            <w:r w:rsidRPr="006E3E1D">
              <w:rPr>
                <w:rFonts w:asciiTheme="minorHAnsi" w:eastAsia="-webkit-standard" w:hAnsiTheme="minorHAnsi" w:cstheme="minorHAnsi"/>
                <w:b/>
                <w:color w:val="000000" w:themeColor="text1"/>
              </w:rPr>
              <w:t>cable ramps</w:t>
            </w:r>
            <w:r w:rsidRPr="006E3E1D">
              <w:rPr>
                <w:rFonts w:asciiTheme="minorHAnsi" w:eastAsia="-webkit-standard" w:hAnsiTheme="minorHAnsi" w:cstheme="minorHAnsi"/>
                <w:color w:val="000000" w:themeColor="text1"/>
              </w:rPr>
              <w:t xml:space="preserve"> for walkways.</w:t>
            </w:r>
          </w:p>
          <w:p w14:paraId="7C3F3F47" w14:textId="77777777" w:rsidR="00BD5576" w:rsidRPr="006E3E1D" w:rsidRDefault="00BD5576" w:rsidP="00BD5576">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 xml:space="preserve">Keep </w:t>
            </w:r>
            <w:r w:rsidRPr="006E3E1D">
              <w:rPr>
                <w:rFonts w:asciiTheme="minorHAnsi" w:eastAsia="-webkit-standard" w:hAnsiTheme="minorHAnsi" w:cstheme="minorHAnsi"/>
                <w:b/>
                <w:color w:val="000000" w:themeColor="text1"/>
              </w:rPr>
              <w:t>aisles, stairs, and exits completely clear</w:t>
            </w:r>
            <w:r w:rsidRPr="006E3E1D">
              <w:rPr>
                <w:rFonts w:asciiTheme="minorHAnsi" w:eastAsia="-webkit-standard" w:hAnsiTheme="minorHAnsi" w:cstheme="minorHAnsi"/>
                <w:color w:val="000000" w:themeColor="text1"/>
              </w:rPr>
              <w:t>; remove spare chairs/bags</w:t>
            </w:r>
          </w:p>
          <w:p w14:paraId="216B75EA" w14:textId="77777777" w:rsidR="00BD5576" w:rsidRPr="006E3E1D" w:rsidRDefault="00BD5576" w:rsidP="00BD5576">
            <w:pPr>
              <w:rPr>
                <w:rFonts w:asciiTheme="minorHAnsi" w:hAnsiTheme="minorHAnsi" w:cstheme="minorHAnsi"/>
              </w:rPr>
            </w:pPr>
            <w:r w:rsidRPr="006E3E1D">
              <w:rPr>
                <w:rFonts w:asciiTheme="minorHAnsi" w:eastAsia="-webkit-standard" w:hAnsiTheme="minorHAnsi" w:cstheme="minorHAnsi"/>
                <w:color w:val="000000" w:themeColor="text1"/>
              </w:rPr>
              <w:t xml:space="preserve">Publish </w:t>
            </w:r>
            <w:r w:rsidRPr="006E3E1D">
              <w:rPr>
                <w:rFonts w:asciiTheme="minorHAnsi" w:eastAsia="-webkit-standard" w:hAnsiTheme="minorHAnsi" w:cstheme="minorHAnsi"/>
                <w:b/>
                <w:color w:val="000000" w:themeColor="text1"/>
              </w:rPr>
              <w:t>finish time</w:t>
            </w:r>
            <w:r w:rsidRPr="006E3E1D">
              <w:rPr>
                <w:rFonts w:asciiTheme="minorHAnsi" w:eastAsia="-webkit-standard" w:hAnsiTheme="minorHAnsi" w:cstheme="minorHAnsi"/>
                <w:color w:val="000000" w:themeColor="text1"/>
              </w:rPr>
              <w:t xml:space="preserve"> and the </w:t>
            </w:r>
            <w:r w:rsidRPr="006E3E1D">
              <w:rPr>
                <w:rFonts w:asciiTheme="minorHAnsi" w:eastAsia="-webkit-standard" w:hAnsiTheme="minorHAnsi" w:cstheme="minorHAnsi"/>
                <w:b/>
                <w:color w:val="000000" w:themeColor="text1"/>
              </w:rPr>
              <w:t>last bus/train</w:t>
            </w:r>
            <w:r w:rsidRPr="006E3E1D">
              <w:rPr>
                <w:rFonts w:asciiTheme="minorHAnsi" w:eastAsia="-webkit-standard" w:hAnsiTheme="minorHAnsi" w:cstheme="minorHAnsi"/>
                <w:color w:val="000000" w:themeColor="text1"/>
              </w:rPr>
              <w:t xml:space="preserve"> times; display </w:t>
            </w:r>
            <w:r w:rsidRPr="006E3E1D">
              <w:rPr>
                <w:rFonts w:asciiTheme="minorHAnsi" w:eastAsia="-webkit-standard" w:hAnsiTheme="minorHAnsi" w:cstheme="minorHAnsi"/>
                <w:b/>
                <w:color w:val="000000" w:themeColor="text1"/>
              </w:rPr>
              <w:t>safe taxi</w:t>
            </w:r>
            <w:r w:rsidRPr="006E3E1D">
              <w:rPr>
                <w:rFonts w:asciiTheme="minorHAnsi" w:eastAsia="-webkit-standard" w:hAnsiTheme="minorHAnsi" w:cstheme="minorHAnsi"/>
                <w:color w:val="000000" w:themeColor="text1"/>
              </w:rPr>
              <w:t xml:space="preserve"> numbers.</w:t>
            </w:r>
          </w:p>
          <w:p w14:paraId="24455EA3" w14:textId="77777777" w:rsidR="00BD5576" w:rsidRPr="006E3E1D" w:rsidRDefault="00BD5576" w:rsidP="00BD5576">
            <w:pPr>
              <w:spacing w:after="160" w:line="259" w:lineRule="auto"/>
              <w:rPr>
                <w:rFonts w:asciiTheme="minorHAnsi" w:eastAsiaTheme="minorEastAsia" w:hAnsiTheme="minorHAnsi" w:cstheme="minorHAnsi"/>
                <w:sz w:val="18"/>
                <w:szCs w:val="18"/>
                <w:highlight w:val="yellow"/>
              </w:rPr>
            </w:pPr>
          </w:p>
        </w:tc>
        <w:tc>
          <w:tcPr>
            <w:tcW w:w="580" w:type="pct"/>
            <w:shd w:val="clear" w:color="auto" w:fill="C0D842"/>
          </w:tcPr>
          <w:p w14:paraId="329753DF" w14:textId="77777777" w:rsidR="00BD5576" w:rsidRPr="006E3E1D" w:rsidRDefault="00BD5576" w:rsidP="00BD5576">
            <w:pPr>
              <w:rPr>
                <w:rFonts w:asciiTheme="minorHAnsi" w:eastAsiaTheme="minorEastAsia" w:hAnsiTheme="minorHAnsi" w:cstheme="minorHAnsi"/>
                <w:highlight w:val="yellow"/>
              </w:rPr>
            </w:pPr>
            <w:r w:rsidRPr="006E3E1D">
              <w:rPr>
                <w:rFonts w:asciiTheme="minorHAnsi" w:eastAsiaTheme="minorEastAsia" w:hAnsiTheme="minorHAnsi" w:cstheme="minorHAnsi"/>
              </w:rPr>
              <w:t>Committee members</w:t>
            </w:r>
          </w:p>
          <w:p w14:paraId="144C4B90" w14:textId="77777777" w:rsidR="00BD5576" w:rsidRPr="006E3E1D" w:rsidRDefault="00BD5576" w:rsidP="00BD5576">
            <w:pPr>
              <w:spacing w:after="160" w:line="259" w:lineRule="auto"/>
              <w:rPr>
                <w:rFonts w:asciiTheme="minorHAnsi" w:eastAsiaTheme="minorEastAsia" w:hAnsiTheme="minorHAnsi" w:cstheme="minorHAnsi"/>
                <w:sz w:val="18"/>
                <w:szCs w:val="18"/>
                <w:highlight w:val="yellow"/>
              </w:rPr>
            </w:pPr>
          </w:p>
        </w:tc>
      </w:tr>
      <w:tr w:rsidR="00FF1155" w:rsidRPr="00A53235" w14:paraId="0BEA34FD" w14:textId="77777777" w:rsidTr="00BD5576">
        <w:trPr>
          <w:trHeight w:val="3740"/>
        </w:trPr>
        <w:tc>
          <w:tcPr>
            <w:tcW w:w="734" w:type="pct"/>
            <w:shd w:val="clear" w:color="auto" w:fill="C0D842"/>
          </w:tcPr>
          <w:p w14:paraId="4155FF37" w14:textId="6C187670" w:rsidR="00FF1155" w:rsidRPr="006E3E1D" w:rsidRDefault="00FF1155" w:rsidP="00FF1155">
            <w:pPr>
              <w:spacing w:after="160" w:line="259" w:lineRule="auto"/>
              <w:jc w:val="center"/>
              <w:rPr>
                <w:rFonts w:asciiTheme="minorHAnsi" w:eastAsia="-webkit-standard" w:hAnsiTheme="minorHAnsi" w:cstheme="minorHAnsi"/>
                <w:color w:val="000000" w:themeColor="text1"/>
              </w:rPr>
            </w:pPr>
            <w:r w:rsidRPr="006E3E1D">
              <w:rPr>
                <w:rFonts w:asciiTheme="minorHAnsi" w:eastAsiaTheme="minorEastAsia" w:hAnsiTheme="minorHAnsi" w:cstheme="minorHAnsi"/>
              </w:rPr>
              <w:t>Fire hazard</w:t>
            </w:r>
          </w:p>
        </w:tc>
        <w:tc>
          <w:tcPr>
            <w:tcW w:w="1798" w:type="pct"/>
            <w:shd w:val="clear" w:color="auto" w:fill="C0D842"/>
          </w:tcPr>
          <w:p w14:paraId="1B2CAD2F" w14:textId="0184A399" w:rsidR="00FF1155" w:rsidRPr="006E3E1D" w:rsidRDefault="00FF1155" w:rsidP="00FF1155">
            <w:pPr>
              <w:tabs>
                <w:tab w:val="left" w:pos="1206"/>
              </w:tabs>
              <w:rPr>
                <w:rFonts w:asciiTheme="minorHAnsi" w:eastAsia="-webkit-standard" w:hAnsiTheme="minorHAnsi" w:cstheme="minorHAnsi"/>
                <w:color w:val="000000" w:themeColor="text1"/>
              </w:rPr>
            </w:pPr>
            <w:r w:rsidRPr="006E3E1D">
              <w:rPr>
                <w:rFonts w:asciiTheme="minorHAnsi" w:eastAsiaTheme="minorEastAsia" w:hAnsiTheme="minorHAnsi" w:cstheme="minorHAnsi"/>
              </w:rPr>
              <w:t>Burns, smoke inhalation, serious injury</w:t>
            </w:r>
          </w:p>
        </w:tc>
        <w:tc>
          <w:tcPr>
            <w:tcW w:w="482" w:type="pct"/>
            <w:shd w:val="clear" w:color="auto" w:fill="C0D842"/>
          </w:tcPr>
          <w:p w14:paraId="1BFCB380" w14:textId="5884D044" w:rsidR="00FF1155" w:rsidRPr="006E3E1D" w:rsidRDefault="00FF1155" w:rsidP="00FF1155">
            <w:pPr>
              <w:rPr>
                <w:rFonts w:asciiTheme="minorHAnsi" w:eastAsia="-webkit-standard" w:hAnsiTheme="minorHAnsi" w:cstheme="minorHAnsi"/>
                <w:color w:val="000000" w:themeColor="text1"/>
              </w:rPr>
            </w:pPr>
            <w:r w:rsidRPr="006E3E1D">
              <w:rPr>
                <w:rFonts w:asciiTheme="minorHAnsi" w:eastAsiaTheme="minorEastAsia" w:hAnsiTheme="minorHAnsi" w:cstheme="minorHAnsi"/>
              </w:rPr>
              <w:t>everyone</w:t>
            </w:r>
          </w:p>
        </w:tc>
        <w:tc>
          <w:tcPr>
            <w:tcW w:w="1406" w:type="pct"/>
            <w:shd w:val="clear" w:color="auto" w:fill="C0D842"/>
          </w:tcPr>
          <w:p w14:paraId="487EFDA8" w14:textId="0C4D3C75" w:rsidR="00FF1155" w:rsidRPr="006E3E1D" w:rsidRDefault="00FF1155" w:rsidP="00FF1155">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 xml:space="preserve">Test electricals (PAT tested); keep exits clear; no candles; know fire exits; have extinguisher </w:t>
            </w:r>
            <w:commentRangeStart w:id="7"/>
            <w:r w:rsidRPr="006E3E1D">
              <w:rPr>
                <w:rFonts w:asciiTheme="minorHAnsi" w:eastAsia="-webkit-standard" w:hAnsiTheme="minorHAnsi" w:cstheme="minorHAnsi"/>
                <w:color w:val="000000" w:themeColor="text1"/>
              </w:rPr>
              <w:t>nearby</w:t>
            </w:r>
            <w:commentRangeEnd w:id="7"/>
            <w:r w:rsidR="006E3E1D">
              <w:rPr>
                <w:rStyle w:val="CommentReference"/>
              </w:rPr>
              <w:commentReference w:id="7"/>
            </w:r>
            <w:r w:rsidRPr="006E3E1D">
              <w:rPr>
                <w:rFonts w:asciiTheme="minorHAnsi" w:eastAsia="-webkit-standard" w:hAnsiTheme="minorHAnsi" w:cstheme="minorHAnsi"/>
                <w:color w:val="000000" w:themeColor="text1"/>
              </w:rPr>
              <w:t>.</w:t>
            </w:r>
            <w:r w:rsidR="0077784D">
              <w:rPr>
                <w:rFonts w:asciiTheme="minorHAnsi" w:eastAsia="-webkit-standard" w:hAnsiTheme="minorHAnsi" w:cstheme="minorHAnsi"/>
                <w:color w:val="000000" w:themeColor="text1"/>
              </w:rPr>
              <w:t xml:space="preserve"> </w:t>
            </w:r>
            <w:r w:rsidR="0077784D">
              <w:t xml:space="preserve"> </w:t>
            </w:r>
            <w:r w:rsidR="0077784D" w:rsidRPr="003278F4">
              <w:rPr>
                <w:rFonts w:asciiTheme="majorHAnsi" w:hAnsiTheme="majorHAnsi" w:cstheme="majorHAnsi"/>
              </w:rPr>
              <w:t>All participants will be made aware of protocol and emergency exits before the activity should a fire break out.</w:t>
            </w:r>
          </w:p>
        </w:tc>
        <w:tc>
          <w:tcPr>
            <w:tcW w:w="580" w:type="pct"/>
            <w:shd w:val="clear" w:color="auto" w:fill="C0D842"/>
          </w:tcPr>
          <w:p w14:paraId="1B3B4A7D" w14:textId="77777777" w:rsidR="00FF1155" w:rsidRPr="006E3E1D" w:rsidRDefault="00FF1155" w:rsidP="00FF1155">
            <w:pPr>
              <w:rPr>
                <w:rFonts w:asciiTheme="minorHAnsi" w:eastAsiaTheme="minorEastAsia" w:hAnsiTheme="minorHAnsi" w:cstheme="minorHAnsi"/>
              </w:rPr>
            </w:pPr>
            <w:r w:rsidRPr="006E3E1D">
              <w:rPr>
                <w:rFonts w:asciiTheme="minorHAnsi" w:eastAsiaTheme="minorEastAsia" w:hAnsiTheme="minorHAnsi" w:cstheme="minorHAnsi"/>
              </w:rPr>
              <w:t>Committee members</w:t>
            </w:r>
          </w:p>
          <w:p w14:paraId="4AD5ECCC" w14:textId="77777777" w:rsidR="00FF1155" w:rsidRPr="006E3E1D" w:rsidRDefault="00FF1155" w:rsidP="00FF1155">
            <w:pPr>
              <w:rPr>
                <w:rFonts w:asciiTheme="minorHAnsi" w:eastAsiaTheme="minorEastAsia" w:hAnsiTheme="minorHAnsi" w:cstheme="minorHAnsi"/>
              </w:rPr>
            </w:pPr>
          </w:p>
        </w:tc>
      </w:tr>
      <w:tr w:rsidR="00FF1155" w:rsidRPr="00A53235" w14:paraId="6F82362A" w14:textId="77777777" w:rsidTr="00BD5576">
        <w:trPr>
          <w:trHeight w:val="3740"/>
        </w:trPr>
        <w:tc>
          <w:tcPr>
            <w:tcW w:w="734" w:type="pct"/>
            <w:shd w:val="clear" w:color="auto" w:fill="C0D842"/>
          </w:tcPr>
          <w:p w14:paraId="46D99A2A" w14:textId="52E88AE1" w:rsidR="00FF1155" w:rsidRPr="006E3E1D" w:rsidRDefault="00FF1155" w:rsidP="00FF1155">
            <w:pPr>
              <w:spacing w:after="160" w:line="259" w:lineRule="auto"/>
              <w:jc w:val="center"/>
              <w:rPr>
                <w:rFonts w:asciiTheme="minorHAnsi" w:eastAsiaTheme="minorEastAsia" w:hAnsiTheme="minorHAnsi" w:cstheme="minorHAnsi"/>
              </w:rPr>
            </w:pPr>
            <w:r w:rsidRPr="006E3E1D">
              <w:rPr>
                <w:rFonts w:asciiTheme="minorHAnsi" w:eastAsiaTheme="minorEastAsia" w:hAnsiTheme="minorHAnsi" w:cstheme="minorHAnsi"/>
              </w:rPr>
              <w:lastRenderedPageBreak/>
              <w:t xml:space="preserve">Slips, trips and </w:t>
            </w:r>
            <w:commentRangeStart w:id="8"/>
            <w:r w:rsidRPr="006E3E1D">
              <w:rPr>
                <w:rFonts w:asciiTheme="minorHAnsi" w:eastAsiaTheme="minorEastAsia" w:hAnsiTheme="minorHAnsi" w:cstheme="minorHAnsi"/>
              </w:rPr>
              <w:t>falls</w:t>
            </w:r>
            <w:commentRangeEnd w:id="8"/>
            <w:r w:rsidR="006E3E1D">
              <w:rPr>
                <w:rStyle w:val="CommentReference"/>
              </w:rPr>
              <w:commentReference w:id="8"/>
            </w:r>
          </w:p>
        </w:tc>
        <w:tc>
          <w:tcPr>
            <w:tcW w:w="1798" w:type="pct"/>
            <w:shd w:val="clear" w:color="auto" w:fill="C0D842"/>
          </w:tcPr>
          <w:p w14:paraId="24FC1E11" w14:textId="3E24C94F" w:rsidR="00FF1155" w:rsidRPr="006E3E1D" w:rsidRDefault="00FF1155" w:rsidP="00FF1155">
            <w:pPr>
              <w:tabs>
                <w:tab w:val="left" w:pos="1206"/>
              </w:tabs>
              <w:rPr>
                <w:rFonts w:asciiTheme="minorHAnsi" w:eastAsiaTheme="minorEastAsia" w:hAnsiTheme="minorHAnsi" w:cstheme="minorHAnsi"/>
              </w:rPr>
            </w:pPr>
            <w:r w:rsidRPr="006E3E1D">
              <w:rPr>
                <w:rFonts w:asciiTheme="minorHAnsi" w:eastAsiaTheme="minorEastAsia" w:hAnsiTheme="minorHAnsi" w:cstheme="minorHAnsi"/>
              </w:rPr>
              <w:t xml:space="preserve">Minor injuries, bruises, fractures </w:t>
            </w:r>
          </w:p>
        </w:tc>
        <w:tc>
          <w:tcPr>
            <w:tcW w:w="482" w:type="pct"/>
            <w:shd w:val="clear" w:color="auto" w:fill="C0D842"/>
          </w:tcPr>
          <w:p w14:paraId="771A3FB9" w14:textId="244BA0EF" w:rsidR="00FF1155" w:rsidRPr="006E3E1D" w:rsidRDefault="00FF1155" w:rsidP="00FF1155">
            <w:pPr>
              <w:rPr>
                <w:rFonts w:asciiTheme="minorHAnsi" w:eastAsiaTheme="minorEastAsia" w:hAnsiTheme="minorHAnsi" w:cstheme="minorHAnsi"/>
              </w:rPr>
            </w:pPr>
            <w:r w:rsidRPr="006E3E1D">
              <w:rPr>
                <w:rFonts w:asciiTheme="minorHAnsi" w:eastAsiaTheme="minorEastAsia" w:hAnsiTheme="minorHAnsi" w:cstheme="minorHAnsi"/>
              </w:rPr>
              <w:t xml:space="preserve">Everyone </w:t>
            </w:r>
          </w:p>
        </w:tc>
        <w:tc>
          <w:tcPr>
            <w:tcW w:w="1406" w:type="pct"/>
            <w:shd w:val="clear" w:color="auto" w:fill="C0D842"/>
          </w:tcPr>
          <w:p w14:paraId="450B9C56" w14:textId="0469C460" w:rsidR="00FF1155" w:rsidRPr="006E3E1D" w:rsidRDefault="00FF1155" w:rsidP="00FF1155">
            <w:pPr>
              <w:rPr>
                <w:rFonts w:asciiTheme="minorHAnsi" w:eastAsia="-webkit-standard" w:hAnsiTheme="minorHAnsi" w:cstheme="minorHAnsi"/>
                <w:color w:val="000000" w:themeColor="text1"/>
              </w:rPr>
            </w:pPr>
            <w:r w:rsidRPr="006E3E1D">
              <w:rPr>
                <w:rFonts w:asciiTheme="minorHAnsi" w:eastAsia="-webkit-standard" w:hAnsiTheme="minorHAnsi" w:cstheme="minorHAnsi"/>
                <w:color w:val="000000" w:themeColor="text1"/>
              </w:rPr>
              <w:t xml:space="preserve">Keep walkways clear; secure cables; provide adequate lighting; clean spills </w:t>
            </w:r>
            <w:commentRangeStart w:id="9"/>
            <w:r w:rsidRPr="006E3E1D">
              <w:rPr>
                <w:rFonts w:asciiTheme="minorHAnsi" w:eastAsia="-webkit-standard" w:hAnsiTheme="minorHAnsi" w:cstheme="minorHAnsi"/>
                <w:color w:val="000000" w:themeColor="text1"/>
              </w:rPr>
              <w:t>immediately</w:t>
            </w:r>
            <w:commentRangeEnd w:id="9"/>
            <w:r w:rsidR="00F4017D">
              <w:rPr>
                <w:rStyle w:val="CommentReference"/>
              </w:rPr>
              <w:commentReference w:id="9"/>
            </w:r>
            <w:r w:rsidRPr="006E3E1D">
              <w:rPr>
                <w:rFonts w:asciiTheme="minorHAnsi" w:eastAsia="-webkit-standard" w:hAnsiTheme="minorHAnsi" w:cstheme="minorHAnsi"/>
                <w:color w:val="000000" w:themeColor="text1"/>
              </w:rPr>
              <w:t>.</w:t>
            </w:r>
          </w:p>
        </w:tc>
        <w:tc>
          <w:tcPr>
            <w:tcW w:w="580" w:type="pct"/>
            <w:shd w:val="clear" w:color="auto" w:fill="C0D842"/>
          </w:tcPr>
          <w:p w14:paraId="689F384A" w14:textId="77777777" w:rsidR="00FF1155" w:rsidRPr="006E3E1D" w:rsidRDefault="00FF1155" w:rsidP="00FF1155">
            <w:pPr>
              <w:rPr>
                <w:rFonts w:asciiTheme="minorHAnsi" w:eastAsiaTheme="minorEastAsia" w:hAnsiTheme="minorHAnsi" w:cstheme="minorHAnsi"/>
                <w:highlight w:val="yellow"/>
              </w:rPr>
            </w:pPr>
            <w:r w:rsidRPr="006E3E1D">
              <w:rPr>
                <w:rFonts w:asciiTheme="minorHAnsi" w:eastAsiaTheme="minorEastAsia" w:hAnsiTheme="minorHAnsi" w:cstheme="minorHAnsi"/>
              </w:rPr>
              <w:t>Committee members</w:t>
            </w:r>
          </w:p>
          <w:p w14:paraId="69795A18" w14:textId="77777777" w:rsidR="00FF1155" w:rsidRPr="006E3E1D" w:rsidRDefault="00FF1155" w:rsidP="00FF1155">
            <w:pPr>
              <w:rPr>
                <w:rFonts w:asciiTheme="minorHAnsi" w:eastAsiaTheme="minorEastAsia" w:hAnsiTheme="minorHAnsi" w:cstheme="minorHAnsi"/>
              </w:rPr>
            </w:pPr>
          </w:p>
        </w:tc>
      </w:tr>
      <w:tr w:rsidR="0077784D" w:rsidRPr="00A53235" w14:paraId="5961F8DA" w14:textId="77777777" w:rsidTr="00BD5576">
        <w:trPr>
          <w:trHeight w:val="3740"/>
        </w:trPr>
        <w:tc>
          <w:tcPr>
            <w:tcW w:w="734" w:type="pct"/>
            <w:shd w:val="clear" w:color="auto" w:fill="C0D842"/>
          </w:tcPr>
          <w:p w14:paraId="4F92F299" w14:textId="53FA6BE6" w:rsidR="0077784D" w:rsidRPr="006E3E1D" w:rsidRDefault="0077784D" w:rsidP="00FF1155">
            <w:pPr>
              <w:spacing w:after="160" w:line="259" w:lineRule="auto"/>
              <w:jc w:val="center"/>
              <w:rPr>
                <w:rFonts w:asciiTheme="minorHAnsi" w:eastAsiaTheme="minorEastAsia" w:hAnsiTheme="minorHAnsi" w:cstheme="minorHAnsi"/>
              </w:rPr>
            </w:pPr>
            <w:r>
              <w:rPr>
                <w:color w:val="000000"/>
                <w:sz w:val="27"/>
                <w:szCs w:val="27"/>
              </w:rPr>
              <w:t>Bullying and aggression</w:t>
            </w:r>
          </w:p>
        </w:tc>
        <w:tc>
          <w:tcPr>
            <w:tcW w:w="1798" w:type="pct"/>
            <w:shd w:val="clear" w:color="auto" w:fill="C0D842"/>
          </w:tcPr>
          <w:p w14:paraId="5371A847" w14:textId="18D9EF4D" w:rsidR="0077784D" w:rsidRPr="006E3E1D" w:rsidRDefault="0077784D" w:rsidP="00FF1155">
            <w:pPr>
              <w:tabs>
                <w:tab w:val="left" w:pos="1206"/>
              </w:tabs>
              <w:rPr>
                <w:rFonts w:asciiTheme="minorHAnsi" w:eastAsiaTheme="minorEastAsia" w:hAnsiTheme="minorHAnsi" w:cstheme="minorHAnsi"/>
              </w:rPr>
            </w:pPr>
            <w:r>
              <w:rPr>
                <w:color w:val="000000"/>
                <w:sz w:val="27"/>
                <w:szCs w:val="27"/>
              </w:rPr>
              <w:t>Bullying and aggression within the society</w:t>
            </w:r>
          </w:p>
        </w:tc>
        <w:tc>
          <w:tcPr>
            <w:tcW w:w="482" w:type="pct"/>
            <w:shd w:val="clear" w:color="auto" w:fill="C0D842"/>
          </w:tcPr>
          <w:p w14:paraId="4A519DAF" w14:textId="077325C0" w:rsidR="0077784D" w:rsidRPr="006E3E1D" w:rsidRDefault="0077784D" w:rsidP="00FF1155">
            <w:pPr>
              <w:rPr>
                <w:rFonts w:asciiTheme="minorHAnsi" w:eastAsiaTheme="minorEastAsia" w:hAnsiTheme="minorHAnsi" w:cstheme="minorHAnsi"/>
              </w:rPr>
            </w:pPr>
            <w:r>
              <w:rPr>
                <w:color w:val="000000"/>
                <w:sz w:val="27"/>
                <w:szCs w:val="27"/>
              </w:rPr>
              <w:t>Everyone</w:t>
            </w:r>
          </w:p>
        </w:tc>
        <w:tc>
          <w:tcPr>
            <w:tcW w:w="1406" w:type="pct"/>
            <w:shd w:val="clear" w:color="auto" w:fill="C0D842"/>
          </w:tcPr>
          <w:p w14:paraId="381B2003" w14:textId="3BE6ED22" w:rsidR="0077784D" w:rsidRPr="006E3E1D" w:rsidRDefault="0077784D" w:rsidP="00FF1155">
            <w:pPr>
              <w:rPr>
                <w:rFonts w:asciiTheme="minorHAnsi" w:eastAsia="-webkit-standard" w:hAnsiTheme="minorHAnsi" w:cstheme="minorHAnsi"/>
                <w:color w:val="000000" w:themeColor="text1"/>
              </w:rPr>
            </w:pPr>
            <w:r>
              <w:rPr>
                <w:color w:val="000000"/>
                <w:sz w:val="27"/>
                <w:szCs w:val="27"/>
              </w:rPr>
              <w:t>Make sure there is no bullying going on within the society, will always check on everyone to make sure of their security.</w:t>
            </w:r>
          </w:p>
        </w:tc>
        <w:tc>
          <w:tcPr>
            <w:tcW w:w="580" w:type="pct"/>
            <w:shd w:val="clear" w:color="auto" w:fill="C0D842"/>
          </w:tcPr>
          <w:p w14:paraId="03A7D9FA" w14:textId="0967D3B3" w:rsidR="0077784D" w:rsidRPr="006E3E1D" w:rsidRDefault="0077784D" w:rsidP="00FF1155">
            <w:pPr>
              <w:rPr>
                <w:rFonts w:asciiTheme="minorHAnsi" w:eastAsiaTheme="minorEastAsia" w:hAnsiTheme="minorHAnsi" w:cstheme="minorHAnsi"/>
              </w:rPr>
            </w:pPr>
            <w:r>
              <w:rPr>
                <w:color w:val="000000"/>
                <w:sz w:val="27"/>
                <w:szCs w:val="27"/>
              </w:rPr>
              <w:t>Committee members</w:t>
            </w:r>
          </w:p>
        </w:tc>
      </w:tr>
      <w:tr w:rsidR="00DC29AF" w:rsidRPr="00A53235" w14:paraId="51FC3514" w14:textId="77777777" w:rsidTr="00BD5576">
        <w:trPr>
          <w:trHeight w:val="3740"/>
        </w:trPr>
        <w:tc>
          <w:tcPr>
            <w:tcW w:w="734" w:type="pct"/>
            <w:shd w:val="clear" w:color="auto" w:fill="C0D842"/>
          </w:tcPr>
          <w:p w14:paraId="36AB18B0" w14:textId="3EC185BF" w:rsidR="00DC29AF" w:rsidRPr="006E3E1D" w:rsidRDefault="00DC29AF" w:rsidP="00DC29AF">
            <w:pPr>
              <w:spacing w:after="160" w:line="259" w:lineRule="auto"/>
              <w:jc w:val="center"/>
              <w:rPr>
                <w:rFonts w:asciiTheme="minorHAnsi" w:eastAsiaTheme="minorEastAsia" w:hAnsiTheme="minorHAnsi" w:cstheme="minorHAnsi"/>
              </w:rPr>
            </w:pPr>
            <w:r>
              <w:lastRenderedPageBreak/>
              <w:t xml:space="preserve">The hazard of offensive/inappropriate material </w:t>
            </w:r>
          </w:p>
        </w:tc>
        <w:tc>
          <w:tcPr>
            <w:tcW w:w="1798" w:type="pct"/>
            <w:shd w:val="clear" w:color="auto" w:fill="C0D842"/>
          </w:tcPr>
          <w:p w14:paraId="5CDEF466" w14:textId="7B7E3636" w:rsidR="00DC29AF" w:rsidRPr="006E3E1D" w:rsidRDefault="00DC29AF" w:rsidP="00FF1155">
            <w:pPr>
              <w:tabs>
                <w:tab w:val="left" w:pos="1206"/>
              </w:tabs>
              <w:rPr>
                <w:rFonts w:asciiTheme="minorHAnsi" w:eastAsiaTheme="minorEastAsia" w:hAnsiTheme="minorHAnsi" w:cstheme="minorHAnsi"/>
              </w:rPr>
            </w:pPr>
            <w:r>
              <w:t>Participants may be exposed to offensive, discriminatory, or inappropriate content</w:t>
            </w:r>
          </w:p>
        </w:tc>
        <w:tc>
          <w:tcPr>
            <w:tcW w:w="482" w:type="pct"/>
            <w:shd w:val="clear" w:color="auto" w:fill="C0D842"/>
          </w:tcPr>
          <w:p w14:paraId="7052CC70" w14:textId="5779FB84" w:rsidR="00DC29AF" w:rsidRPr="006E3E1D" w:rsidRDefault="00695E04" w:rsidP="00FF1155">
            <w:pPr>
              <w:rPr>
                <w:rFonts w:asciiTheme="minorHAnsi" w:eastAsiaTheme="minorEastAsia" w:hAnsiTheme="minorHAnsi" w:cstheme="minorHAnsi"/>
              </w:rPr>
            </w:pPr>
            <w:r>
              <w:rPr>
                <w:rFonts w:asciiTheme="minorHAnsi" w:eastAsiaTheme="minorEastAsia" w:hAnsiTheme="minorHAnsi" w:cstheme="minorHAnsi"/>
              </w:rPr>
              <w:t xml:space="preserve">Everyone </w:t>
            </w:r>
          </w:p>
        </w:tc>
        <w:tc>
          <w:tcPr>
            <w:tcW w:w="1406" w:type="pct"/>
            <w:shd w:val="clear" w:color="auto" w:fill="C0D842"/>
          </w:tcPr>
          <w:p w14:paraId="18D48E71" w14:textId="729BA7D3" w:rsidR="00695E04" w:rsidRPr="00695E04" w:rsidRDefault="00695E04" w:rsidP="00695E04">
            <w:pPr>
              <w:spacing w:before="100" w:beforeAutospacing="1" w:after="100" w:afterAutospacing="1"/>
              <w:ind w:left="360"/>
              <w:rPr>
                <w:rFonts w:ascii="Times New Roman" w:hAnsi="Times New Roman" w:cs="Times New Roman"/>
                <w:szCs w:val="24"/>
                <w:lang w:val="en-US" w:bidi="my-MM"/>
              </w:rPr>
            </w:pPr>
            <w:r w:rsidRPr="00695E04">
              <w:rPr>
                <w:rFonts w:ascii="Times New Roman" w:hAnsi="Times New Roman" w:cs="Times New Roman"/>
                <w:szCs w:val="24"/>
                <w:lang w:val="en-US" w:bidi="my-MM"/>
              </w:rPr>
              <w:t xml:space="preserve">Clearly communicate expected </w:t>
            </w:r>
            <w:proofErr w:type="spellStart"/>
            <w:r w:rsidRPr="00695E04">
              <w:rPr>
                <w:rFonts w:ascii="Times New Roman" w:hAnsi="Times New Roman" w:cs="Times New Roman"/>
                <w:szCs w:val="24"/>
                <w:lang w:val="en-US" w:bidi="my-MM"/>
              </w:rPr>
              <w:t>behaviour</w:t>
            </w:r>
            <w:proofErr w:type="spellEnd"/>
            <w:r w:rsidRPr="00695E04">
              <w:rPr>
                <w:rFonts w:ascii="Times New Roman" w:hAnsi="Times New Roman" w:cs="Times New Roman"/>
                <w:szCs w:val="24"/>
                <w:lang w:val="en-US" w:bidi="my-MM"/>
              </w:rPr>
              <w:t xml:space="preserve"> and a zero-tolerance policy for offensive or discriminatory content before and during the event.</w:t>
            </w:r>
          </w:p>
          <w:p w14:paraId="1CB83363" w14:textId="5D4BB459" w:rsidR="00695E04" w:rsidRPr="00695E04" w:rsidRDefault="00695E04" w:rsidP="00695E04">
            <w:pPr>
              <w:spacing w:before="100" w:beforeAutospacing="1" w:after="100" w:afterAutospacing="1"/>
              <w:ind w:left="360"/>
              <w:rPr>
                <w:rFonts w:ascii="Times New Roman" w:hAnsi="Times New Roman" w:cs="Times New Roman"/>
                <w:szCs w:val="24"/>
                <w:lang w:val="en-US" w:bidi="my-MM"/>
              </w:rPr>
            </w:pPr>
            <w:r w:rsidRPr="00695E04">
              <w:rPr>
                <w:rFonts w:ascii="Times New Roman" w:hAnsi="Times New Roman" w:cs="Times New Roman"/>
                <w:szCs w:val="24"/>
                <w:lang w:val="en-US" w:bidi="my-MM"/>
              </w:rPr>
              <w:t>Provide attendees with a safe and discreet way to report concerns to a committee member.</w:t>
            </w:r>
          </w:p>
          <w:p w14:paraId="6198159C" w14:textId="2686C046" w:rsidR="00695E04" w:rsidRPr="00695E04" w:rsidRDefault="00695E04" w:rsidP="00695E04">
            <w:pPr>
              <w:spacing w:before="100" w:beforeAutospacing="1" w:after="100" w:afterAutospacing="1"/>
              <w:ind w:left="360"/>
              <w:rPr>
                <w:rFonts w:ascii="Times New Roman" w:hAnsi="Times New Roman" w:cs="Times New Roman"/>
                <w:szCs w:val="24"/>
                <w:lang w:val="en-US" w:bidi="my-MM"/>
              </w:rPr>
            </w:pPr>
            <w:r w:rsidRPr="00695E04">
              <w:rPr>
                <w:rFonts w:ascii="Times New Roman" w:hAnsi="Times New Roman" w:cs="Times New Roman"/>
                <w:szCs w:val="24"/>
                <w:lang w:val="en-US" w:bidi="my-MM"/>
              </w:rPr>
              <w:t xml:space="preserve">Brief all </w:t>
            </w:r>
            <w:proofErr w:type="gramStart"/>
            <w:r w:rsidRPr="00695E04">
              <w:rPr>
                <w:rFonts w:ascii="Times New Roman" w:hAnsi="Times New Roman" w:cs="Times New Roman"/>
                <w:szCs w:val="24"/>
                <w:lang w:val="en-US" w:bidi="my-MM"/>
              </w:rPr>
              <w:t>volunteers</w:t>
            </w:r>
            <w:proofErr w:type="gramEnd"/>
            <w:r w:rsidRPr="00695E04">
              <w:rPr>
                <w:rFonts w:ascii="Times New Roman" w:hAnsi="Times New Roman" w:cs="Times New Roman"/>
                <w:szCs w:val="24"/>
                <w:lang w:val="en-US" w:bidi="my-MM"/>
              </w:rPr>
              <w:t>/committee members on how to handle incidents calmly, professionally, and sensitively.</w:t>
            </w:r>
          </w:p>
          <w:p w14:paraId="2281E7CD" w14:textId="3EFF9F42" w:rsidR="00695E04" w:rsidRPr="00695E04" w:rsidRDefault="00695E04" w:rsidP="00695E04">
            <w:pPr>
              <w:spacing w:before="100" w:beforeAutospacing="1" w:after="100" w:afterAutospacing="1"/>
              <w:ind w:left="360"/>
              <w:rPr>
                <w:rFonts w:ascii="Times New Roman" w:hAnsi="Times New Roman" w:cs="Times New Roman"/>
                <w:szCs w:val="24"/>
                <w:lang w:val="en-US" w:bidi="my-MM"/>
              </w:rPr>
            </w:pPr>
            <w:r w:rsidRPr="00695E04">
              <w:rPr>
                <w:rFonts w:ascii="Times New Roman" w:hAnsi="Times New Roman" w:cs="Times New Roman"/>
                <w:szCs w:val="24"/>
                <w:lang w:val="en-US" w:bidi="my-MM"/>
              </w:rPr>
              <w:t xml:space="preserve">If necessary, ask individuals who continue inappropriate </w:t>
            </w:r>
            <w:proofErr w:type="spellStart"/>
            <w:r w:rsidRPr="00695E04">
              <w:rPr>
                <w:rFonts w:ascii="Times New Roman" w:hAnsi="Times New Roman" w:cs="Times New Roman"/>
                <w:szCs w:val="24"/>
                <w:lang w:val="en-US" w:bidi="my-MM"/>
              </w:rPr>
              <w:t>behaviour</w:t>
            </w:r>
            <w:proofErr w:type="spellEnd"/>
            <w:r w:rsidRPr="00695E04">
              <w:rPr>
                <w:rFonts w:ascii="Times New Roman" w:hAnsi="Times New Roman" w:cs="Times New Roman"/>
                <w:szCs w:val="24"/>
                <w:lang w:val="en-US" w:bidi="my-MM"/>
              </w:rPr>
              <w:t xml:space="preserve"> </w:t>
            </w:r>
            <w:r>
              <w:rPr>
                <w:rFonts w:ascii="Times New Roman" w:hAnsi="Times New Roman" w:cs="Times New Roman"/>
                <w:szCs w:val="24"/>
                <w:lang w:val="en-US" w:bidi="my-MM"/>
              </w:rPr>
              <w:t>to leave the event to protect it</w:t>
            </w:r>
          </w:p>
          <w:p w14:paraId="3379C74B" w14:textId="77777777" w:rsidR="00DC29AF" w:rsidRPr="006E3E1D" w:rsidRDefault="00DC29AF" w:rsidP="00FF1155">
            <w:pPr>
              <w:rPr>
                <w:rFonts w:asciiTheme="minorHAnsi" w:eastAsia="-webkit-standard" w:hAnsiTheme="minorHAnsi" w:cstheme="minorHAnsi"/>
                <w:color w:val="000000" w:themeColor="text1"/>
              </w:rPr>
            </w:pPr>
          </w:p>
        </w:tc>
        <w:tc>
          <w:tcPr>
            <w:tcW w:w="580" w:type="pct"/>
            <w:shd w:val="clear" w:color="auto" w:fill="C0D842"/>
          </w:tcPr>
          <w:p w14:paraId="23571ACE" w14:textId="77777777" w:rsidR="00695E04" w:rsidRPr="006E3E1D" w:rsidRDefault="00695E04" w:rsidP="00695E04">
            <w:pPr>
              <w:rPr>
                <w:rFonts w:asciiTheme="minorHAnsi" w:eastAsiaTheme="minorEastAsia" w:hAnsiTheme="minorHAnsi" w:cstheme="minorHAnsi"/>
                <w:highlight w:val="yellow"/>
              </w:rPr>
            </w:pPr>
            <w:r w:rsidRPr="006E3E1D">
              <w:rPr>
                <w:rFonts w:asciiTheme="minorHAnsi" w:eastAsiaTheme="minorEastAsia" w:hAnsiTheme="minorHAnsi" w:cstheme="minorHAnsi"/>
              </w:rPr>
              <w:t>Committee members</w:t>
            </w:r>
          </w:p>
          <w:p w14:paraId="61DF6395" w14:textId="77777777" w:rsidR="00DC29AF" w:rsidRPr="006E3E1D" w:rsidRDefault="00DC29AF" w:rsidP="00FF1155">
            <w:pPr>
              <w:rPr>
                <w:rFonts w:asciiTheme="minorHAnsi" w:eastAsiaTheme="minorEastAsia" w:hAnsiTheme="minorHAnsi" w:cstheme="minorHAnsi"/>
              </w:rPr>
            </w:pPr>
            <w:bookmarkStart w:id="10" w:name="_GoBack"/>
            <w:bookmarkEnd w:id="10"/>
          </w:p>
        </w:tc>
      </w:tr>
    </w:tbl>
    <w:p w14:paraId="00646E28" w14:textId="77777777" w:rsidR="00E54DF7" w:rsidRDefault="00E54DF7" w:rsidP="00E2261F">
      <w:pPr>
        <w:spacing w:after="160" w:line="259" w:lineRule="auto"/>
        <w:rPr>
          <w:rFonts w:asciiTheme="minorHAnsi" w:eastAsiaTheme="minorEastAsia" w:hAnsiTheme="minorHAnsi" w:cstheme="minorBidi"/>
          <w:b/>
          <w:bCs/>
          <w:u w:val="single"/>
        </w:rPr>
      </w:pPr>
    </w:p>
    <w:p w14:paraId="11B64F63" w14:textId="4AF00CCD"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sectPr w:rsidR="00E2261F" w:rsidSect="00B64368">
      <w:headerReference w:type="default" r:id="rId33"/>
      <w:pgSz w:w="16838" w:h="11906" w:orient="landscape"/>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bigail Pyne" w:date="2025-11-28T10:24:00Z" w:initials="AP">
    <w:p w14:paraId="3246317B" w14:textId="77777777" w:rsidR="00802ED2" w:rsidRDefault="00802ED2" w:rsidP="006E3E1D">
      <w:pPr>
        <w:pStyle w:val="CommentText"/>
      </w:pPr>
      <w:r>
        <w:rPr>
          <w:rStyle w:val="CommentReference"/>
        </w:rPr>
        <w:annotationRef/>
      </w:r>
      <w:r>
        <w:t xml:space="preserve">You need at add “secret santa” as an activity in your activity log please. </w:t>
      </w:r>
    </w:p>
  </w:comment>
  <w:comment w:id="4" w:author="Abigail Pyne" w:date="2025-11-28T10:27:00Z" w:initials="AP">
    <w:p w14:paraId="304175F7" w14:textId="77777777" w:rsidR="00DC29AF" w:rsidRDefault="00DC29AF" w:rsidP="00DC29AF">
      <w:pPr>
        <w:pStyle w:val="CommentText"/>
      </w:pPr>
      <w:r>
        <w:rPr>
          <w:rStyle w:val="CommentReference"/>
        </w:rPr>
        <w:annotationRef/>
      </w:r>
      <w:r>
        <w:t xml:space="preserve">You need to add fire as a separate hazard for this activity - ensure that every hazard has its own column please. </w:t>
      </w:r>
    </w:p>
  </w:comment>
  <w:comment w:id="5" w:author="Abigail Pyne" w:date="2025-11-28T10:29:00Z" w:initials="AP">
    <w:p w14:paraId="710249E8" w14:textId="77777777" w:rsidR="00802ED2" w:rsidRDefault="00802ED2" w:rsidP="006E3E1D">
      <w:pPr>
        <w:pStyle w:val="CommentText"/>
      </w:pPr>
      <w:r>
        <w:rPr>
          <w:rStyle w:val="CommentReference"/>
        </w:rPr>
        <w:annotationRef/>
      </w:r>
      <w:r>
        <w:t xml:space="preserve">All participants will be made aware of protocol and emergency exits before the activity should a fire break out. </w:t>
      </w:r>
    </w:p>
  </w:comment>
  <w:comment w:id="6" w:author="Abigail Pyne" w:date="2025-11-28T10:30:00Z" w:initials="AP">
    <w:p w14:paraId="61F397D4" w14:textId="77777777" w:rsidR="00802ED2" w:rsidRDefault="00802ED2" w:rsidP="006E3E1D">
      <w:pPr>
        <w:pStyle w:val="CommentText"/>
      </w:pPr>
      <w:r>
        <w:rPr>
          <w:rStyle w:val="CommentReference"/>
        </w:rPr>
        <w:annotationRef/>
      </w:r>
      <w:r>
        <w:t xml:space="preserve">Add that this will be a ticketed event to ensure numbers are controlled. </w:t>
      </w:r>
    </w:p>
  </w:comment>
  <w:comment w:id="7" w:author="Abigail Pyne" w:date="2025-11-28T10:30:00Z" w:initials="AP">
    <w:p w14:paraId="072EFFD0" w14:textId="77777777" w:rsidR="00802ED2" w:rsidRDefault="00802ED2" w:rsidP="006E3E1D">
      <w:pPr>
        <w:pStyle w:val="CommentText"/>
      </w:pPr>
      <w:r>
        <w:rPr>
          <w:rStyle w:val="CommentReference"/>
        </w:rPr>
        <w:annotationRef/>
      </w:r>
      <w:r>
        <w:t xml:space="preserve">All participants will be made aware of protocol and emergency exits before the activity should a fire break out. </w:t>
      </w:r>
    </w:p>
  </w:comment>
  <w:comment w:id="8" w:author="Abigail Pyne" w:date="2025-11-28T10:31:00Z" w:initials="AP">
    <w:p w14:paraId="783D1E4C" w14:textId="77777777" w:rsidR="00802ED2" w:rsidRDefault="00802ED2" w:rsidP="006E3E1D">
      <w:pPr>
        <w:pStyle w:val="CommentText"/>
      </w:pPr>
      <w:r>
        <w:rPr>
          <w:rStyle w:val="CommentReference"/>
        </w:rPr>
        <w:annotationRef/>
      </w:r>
      <w:r>
        <w:t xml:space="preserve">You need to add bullying/aggression as a hazard here. </w:t>
      </w:r>
    </w:p>
  </w:comment>
  <w:comment w:id="9" w:author="Abigail Pyne" w:date="2025-11-28T10:33:00Z" w:initials="AP">
    <w:p w14:paraId="57A088B8" w14:textId="77777777" w:rsidR="00802ED2" w:rsidRDefault="00802ED2" w:rsidP="00F4017D">
      <w:pPr>
        <w:pStyle w:val="CommentText"/>
      </w:pPr>
      <w:r>
        <w:rPr>
          <w:rStyle w:val="CommentReference"/>
        </w:rPr>
        <w:annotationRef/>
      </w:r>
      <w:r>
        <w:t xml:space="preserve">As participants will be buying surprise gifts, you need to add mitigations for the hazard of offensive/inappropriate material in case someone receives a offensive or inappropriate gift. </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246317B" w15:done="0"/>
  <w15:commentEx w15:paraId="304175F7" w15:done="0"/>
  <w15:commentEx w15:paraId="710249E8" w15:done="0"/>
  <w15:commentEx w15:paraId="61F397D4" w15:done="0"/>
  <w15:commentEx w15:paraId="072EFFD0" w15:done="0"/>
  <w15:commentEx w15:paraId="783D1E4C" w15:done="0"/>
  <w15:commentEx w15:paraId="57A088B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54200A" w16cex:dateUtc="2025-11-28T10:24:00Z"/>
  <w16cex:commentExtensible w16cex:durableId="44507A1D" w16cex:dateUtc="2025-11-28T10:27:00Z"/>
  <w16cex:commentExtensible w16cex:durableId="27ED3B9E" w16cex:dateUtc="2025-11-28T10:29:00Z"/>
  <w16cex:commentExtensible w16cex:durableId="6E95D197" w16cex:dateUtc="2025-11-28T10:30:00Z"/>
  <w16cex:commentExtensible w16cex:durableId="116F8B40" w16cex:dateUtc="2025-11-28T10:30:00Z"/>
  <w16cex:commentExtensible w16cex:durableId="53F6BAE5" w16cex:dateUtc="2025-11-28T10:31:00Z"/>
  <w16cex:commentExtensible w16cex:durableId="3E47F14B" w16cex:dateUtc="2025-11-28T10: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46317B" w16cid:durableId="3854200A"/>
  <w16cid:commentId w16cid:paraId="1A38E411" w16cid:durableId="44507A1D"/>
  <w16cid:commentId w16cid:paraId="710249E8" w16cid:durableId="27ED3B9E"/>
  <w16cid:commentId w16cid:paraId="61F397D4" w16cid:durableId="6E95D197"/>
  <w16cid:commentId w16cid:paraId="072EFFD0" w16cid:durableId="116F8B40"/>
  <w16cid:commentId w16cid:paraId="783D1E4C" w16cid:durableId="53F6BAE5"/>
  <w16cid:commentId w16cid:paraId="57A088B8" w16cid:durableId="3E47F14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C7191E" w14:textId="77777777" w:rsidR="00C72272" w:rsidRDefault="00C72272" w:rsidP="008D10F4">
      <w:r>
        <w:separator/>
      </w:r>
    </w:p>
  </w:endnote>
  <w:endnote w:type="continuationSeparator" w:id="0">
    <w:p w14:paraId="00AC4233" w14:textId="77777777" w:rsidR="00C72272" w:rsidRDefault="00C72272" w:rsidP="008D10F4">
      <w:r>
        <w:continuationSeparator/>
      </w:r>
    </w:p>
  </w:endnote>
  <w:endnote w:type="continuationNotice" w:id="1">
    <w:p w14:paraId="66AED6BA" w14:textId="77777777" w:rsidR="00C72272" w:rsidRDefault="00C722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webkit-standar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485"/>
      <w:gridCol w:w="3485"/>
      <w:gridCol w:w="3485"/>
    </w:tblGrid>
    <w:tr w:rsidR="00802ED2" w14:paraId="0C37809A" w14:textId="77777777">
      <w:trPr>
        <w:trHeight w:val="300"/>
      </w:trPr>
      <w:tc>
        <w:tcPr>
          <w:tcW w:w="3485" w:type="dxa"/>
        </w:tcPr>
        <w:p w14:paraId="62A9BA92" w14:textId="77777777" w:rsidR="00802ED2" w:rsidRDefault="00802ED2">
          <w:pPr>
            <w:pStyle w:val="Header"/>
            <w:ind w:left="-115"/>
          </w:pPr>
        </w:p>
      </w:tc>
      <w:tc>
        <w:tcPr>
          <w:tcW w:w="3485" w:type="dxa"/>
        </w:tcPr>
        <w:p w14:paraId="24677079" w14:textId="77777777" w:rsidR="00802ED2" w:rsidRDefault="00802ED2">
          <w:pPr>
            <w:pStyle w:val="Header"/>
            <w:jc w:val="center"/>
          </w:pPr>
        </w:p>
      </w:tc>
      <w:tc>
        <w:tcPr>
          <w:tcW w:w="3485" w:type="dxa"/>
        </w:tcPr>
        <w:p w14:paraId="2F5287FB" w14:textId="77777777" w:rsidR="00802ED2" w:rsidRDefault="00802ED2">
          <w:pPr>
            <w:pStyle w:val="Header"/>
            <w:ind w:right="-115"/>
            <w:jc w:val="right"/>
          </w:pPr>
        </w:p>
      </w:tc>
    </w:tr>
  </w:tbl>
  <w:p w14:paraId="484D544F" w14:textId="77777777" w:rsidR="00802ED2" w:rsidRDefault="00802ED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1005"/>
      <w:gridCol w:w="1005"/>
      <w:gridCol w:w="1005"/>
    </w:tblGrid>
    <w:tr w:rsidR="00802ED2" w14:paraId="297757E6" w14:textId="77777777">
      <w:trPr>
        <w:trHeight w:val="300"/>
      </w:trPr>
      <w:tc>
        <w:tcPr>
          <w:tcW w:w="1005" w:type="dxa"/>
        </w:tcPr>
        <w:p w14:paraId="251F81DE" w14:textId="77777777" w:rsidR="00802ED2" w:rsidRDefault="00802ED2">
          <w:pPr>
            <w:pStyle w:val="Header"/>
            <w:ind w:left="-115"/>
          </w:pPr>
        </w:p>
      </w:tc>
      <w:tc>
        <w:tcPr>
          <w:tcW w:w="1005" w:type="dxa"/>
        </w:tcPr>
        <w:p w14:paraId="44C5E396" w14:textId="77777777" w:rsidR="00802ED2" w:rsidRDefault="00802ED2">
          <w:pPr>
            <w:pStyle w:val="Header"/>
            <w:jc w:val="center"/>
          </w:pPr>
        </w:p>
      </w:tc>
      <w:tc>
        <w:tcPr>
          <w:tcW w:w="1005" w:type="dxa"/>
        </w:tcPr>
        <w:p w14:paraId="76B8C555" w14:textId="77777777" w:rsidR="00802ED2" w:rsidRDefault="00802ED2">
          <w:pPr>
            <w:pStyle w:val="Header"/>
            <w:ind w:right="-115"/>
            <w:jc w:val="right"/>
          </w:pPr>
        </w:p>
      </w:tc>
    </w:tr>
  </w:tbl>
  <w:p w14:paraId="6273DC82" w14:textId="77777777" w:rsidR="00802ED2" w:rsidRDefault="00802ED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485"/>
      <w:gridCol w:w="3485"/>
      <w:gridCol w:w="3485"/>
    </w:tblGrid>
    <w:tr w:rsidR="00802ED2" w14:paraId="013E9259" w14:textId="77777777">
      <w:trPr>
        <w:trHeight w:val="300"/>
      </w:trPr>
      <w:tc>
        <w:tcPr>
          <w:tcW w:w="3485" w:type="dxa"/>
        </w:tcPr>
        <w:p w14:paraId="3E6B085B" w14:textId="77777777" w:rsidR="00802ED2" w:rsidRDefault="00802ED2">
          <w:pPr>
            <w:pStyle w:val="Header"/>
            <w:ind w:left="-115"/>
          </w:pPr>
        </w:p>
      </w:tc>
      <w:tc>
        <w:tcPr>
          <w:tcW w:w="3485" w:type="dxa"/>
        </w:tcPr>
        <w:p w14:paraId="2B2C5697" w14:textId="77777777" w:rsidR="00802ED2" w:rsidRDefault="00802ED2">
          <w:pPr>
            <w:pStyle w:val="Header"/>
            <w:jc w:val="center"/>
          </w:pPr>
        </w:p>
      </w:tc>
      <w:tc>
        <w:tcPr>
          <w:tcW w:w="3485" w:type="dxa"/>
        </w:tcPr>
        <w:p w14:paraId="5F0295ED" w14:textId="77777777" w:rsidR="00802ED2" w:rsidRDefault="00802ED2">
          <w:pPr>
            <w:pStyle w:val="Header"/>
            <w:ind w:right="-115"/>
            <w:jc w:val="right"/>
          </w:pPr>
        </w:p>
      </w:tc>
    </w:tr>
  </w:tbl>
  <w:p w14:paraId="58810D5D" w14:textId="77777777" w:rsidR="00802ED2" w:rsidRDefault="00802ED2">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485"/>
      <w:gridCol w:w="3485"/>
      <w:gridCol w:w="3485"/>
    </w:tblGrid>
    <w:tr w:rsidR="00802ED2" w14:paraId="435AC4B6" w14:textId="77777777">
      <w:trPr>
        <w:trHeight w:val="300"/>
      </w:trPr>
      <w:tc>
        <w:tcPr>
          <w:tcW w:w="3485" w:type="dxa"/>
        </w:tcPr>
        <w:p w14:paraId="65966644" w14:textId="77777777" w:rsidR="00802ED2" w:rsidRDefault="00802ED2">
          <w:pPr>
            <w:pStyle w:val="Header"/>
            <w:ind w:left="-115"/>
          </w:pPr>
        </w:p>
      </w:tc>
      <w:tc>
        <w:tcPr>
          <w:tcW w:w="3485" w:type="dxa"/>
        </w:tcPr>
        <w:p w14:paraId="55DE316B" w14:textId="77777777" w:rsidR="00802ED2" w:rsidRDefault="00802ED2">
          <w:pPr>
            <w:pStyle w:val="Header"/>
            <w:jc w:val="center"/>
          </w:pPr>
        </w:p>
      </w:tc>
      <w:tc>
        <w:tcPr>
          <w:tcW w:w="3485" w:type="dxa"/>
        </w:tcPr>
        <w:p w14:paraId="481AB33B" w14:textId="77777777" w:rsidR="00802ED2" w:rsidRDefault="00802ED2">
          <w:pPr>
            <w:pStyle w:val="Header"/>
            <w:ind w:right="-115"/>
            <w:jc w:val="right"/>
          </w:pPr>
        </w:p>
      </w:tc>
    </w:tr>
  </w:tbl>
  <w:p w14:paraId="7A9CF17C" w14:textId="70E1776D" w:rsidR="00802ED2" w:rsidRPr="00931933" w:rsidRDefault="00802ED2"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802ED2" w:rsidRPr="00931933" w:rsidRDefault="00802ED2"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802ED2" w:rsidRDefault="00802E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610E0" w14:textId="77777777" w:rsidR="00C72272" w:rsidRDefault="00C72272" w:rsidP="008D10F4">
      <w:r>
        <w:separator/>
      </w:r>
    </w:p>
  </w:footnote>
  <w:footnote w:type="continuationSeparator" w:id="0">
    <w:p w14:paraId="2E7CBAC6" w14:textId="77777777" w:rsidR="00C72272" w:rsidRDefault="00C72272" w:rsidP="008D10F4">
      <w:r>
        <w:continuationSeparator/>
      </w:r>
    </w:p>
  </w:footnote>
  <w:footnote w:type="continuationNotice" w:id="1">
    <w:p w14:paraId="2341C1C2" w14:textId="77777777" w:rsidR="00C72272" w:rsidRDefault="00C7227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6B6EF" w14:textId="711A548B" w:rsidR="00802ED2" w:rsidRDefault="00802ED2" w:rsidP="00963396">
    <w:pPr>
      <w:pStyle w:val="Header"/>
      <w:tabs>
        <w:tab w:val="center" w:pos="5233"/>
        <w:tab w:val="left" w:pos="7605"/>
      </w:tabs>
      <w:jc w:val="right"/>
      <w:rPr>
        <w:rFonts w:ascii="Rubik" w:hAnsi="Rubik" w:cs="Rubik"/>
        <w:b/>
        <w:bCs/>
        <w:sz w:val="16"/>
        <w:szCs w:val="16"/>
      </w:rPr>
    </w:pPr>
    <w:r>
      <w:rPr>
        <w:b/>
        <w:bCs/>
        <w:noProof/>
        <w:sz w:val="32"/>
        <w:szCs w:val="32"/>
        <w:lang w:val="en-US" w:bidi="my-MM"/>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Pr>
        <w:rFonts w:ascii="Rubik" w:hAnsi="Rubik" w:cs="Rubik"/>
        <w:b/>
        <w:bCs/>
        <w:sz w:val="16"/>
        <w:szCs w:val="16"/>
      </w:rPr>
      <w:t>Revision: 1.0</w:t>
    </w:r>
  </w:p>
  <w:p w14:paraId="1DF4D21B" w14:textId="7F906EC4" w:rsidR="00802ED2" w:rsidRPr="008D10F4" w:rsidRDefault="00802ED2"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br/>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132EA" w14:textId="7022640F" w:rsidR="00802ED2" w:rsidRPr="008D10F4" w:rsidRDefault="00802ED2" w:rsidP="5F3054C0">
    <w:pPr>
      <w:pStyle w:val="Header"/>
      <w:jc w:val="center"/>
      <w:rPr>
        <w:b/>
        <w:bCs/>
        <w:sz w:val="32"/>
        <w:szCs w:val="32"/>
      </w:rPr>
    </w:pPr>
    <w:r w:rsidRPr="0807D513">
      <w:rPr>
        <w:b/>
        <w:bCs/>
        <w:sz w:val="32"/>
        <w:szCs w:val="32"/>
      </w:rPr>
      <w:t>Guild Group Annual Risk Assessment 2025/26</w:t>
    </w:r>
    <w:r>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14C4"/>
    <w:multiLevelType w:val="hybridMultilevel"/>
    <w:tmpl w:val="961C3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796C72"/>
    <w:multiLevelType w:val="hybridMultilevel"/>
    <w:tmpl w:val="EF60C5B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850081"/>
    <w:multiLevelType w:val="hybridMultilevel"/>
    <w:tmpl w:val="875A0CA6"/>
    <w:lvl w:ilvl="0" w:tplc="295C17C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811A80"/>
    <w:multiLevelType w:val="hybridMultilevel"/>
    <w:tmpl w:val="6130F0E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A547B1"/>
    <w:multiLevelType w:val="hybridMultilevel"/>
    <w:tmpl w:val="4820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20"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6"/>
  </w:num>
  <w:num w:numId="2">
    <w:abstractNumId w:val="2"/>
  </w:num>
  <w:num w:numId="3">
    <w:abstractNumId w:val="20"/>
  </w:num>
  <w:num w:numId="4">
    <w:abstractNumId w:val="1"/>
  </w:num>
  <w:num w:numId="5">
    <w:abstractNumId w:val="10"/>
  </w:num>
  <w:num w:numId="6">
    <w:abstractNumId w:val="3"/>
  </w:num>
  <w:num w:numId="7">
    <w:abstractNumId w:val="15"/>
  </w:num>
  <w:num w:numId="8">
    <w:abstractNumId w:val="7"/>
  </w:num>
  <w:num w:numId="9">
    <w:abstractNumId w:val="13"/>
  </w:num>
  <w:num w:numId="10">
    <w:abstractNumId w:val="16"/>
  </w:num>
  <w:num w:numId="11">
    <w:abstractNumId w:val="18"/>
  </w:num>
  <w:num w:numId="12">
    <w:abstractNumId w:val="9"/>
  </w:num>
  <w:num w:numId="13">
    <w:abstractNumId w:val="4"/>
  </w:num>
  <w:num w:numId="14">
    <w:abstractNumId w:val="19"/>
  </w:num>
  <w:num w:numId="15">
    <w:abstractNumId w:val="8"/>
  </w:num>
  <w:num w:numId="16">
    <w:abstractNumId w:val="5"/>
  </w:num>
  <w:num w:numId="17">
    <w:abstractNumId w:val="12"/>
  </w:num>
  <w:num w:numId="18">
    <w:abstractNumId w:val="0"/>
  </w:num>
  <w:num w:numId="19">
    <w:abstractNumId w:val="11"/>
  </w:num>
  <w:num w:numId="20">
    <w:abstractNumId w:val="17"/>
  </w:num>
  <w:num w:numId="21">
    <w:abstractNumId w:val="1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bigail Pyne">
    <w15:presenceInfo w15:providerId="AD" w15:userId="S::abigail.pyne@exeterguild.com::c0ff9709-96eb-4ce7-9c5d-1d0c6a5093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0F4"/>
    <w:rsid w:val="00013B3D"/>
    <w:rsid w:val="0001787C"/>
    <w:rsid w:val="00031137"/>
    <w:rsid w:val="00040B11"/>
    <w:rsid w:val="00040F46"/>
    <w:rsid w:val="00054202"/>
    <w:rsid w:val="00084609"/>
    <w:rsid w:val="0009169F"/>
    <w:rsid w:val="000D48C5"/>
    <w:rsid w:val="00114411"/>
    <w:rsid w:val="00122067"/>
    <w:rsid w:val="001526BF"/>
    <w:rsid w:val="00173548"/>
    <w:rsid w:val="0019362E"/>
    <w:rsid w:val="001A6937"/>
    <w:rsid w:val="001C64DA"/>
    <w:rsid w:val="001F294A"/>
    <w:rsid w:val="002058AD"/>
    <w:rsid w:val="00214054"/>
    <w:rsid w:val="00214C92"/>
    <w:rsid w:val="00252247"/>
    <w:rsid w:val="002579E3"/>
    <w:rsid w:val="00266D5B"/>
    <w:rsid w:val="00271F1A"/>
    <w:rsid w:val="0027232C"/>
    <w:rsid w:val="00283D9C"/>
    <w:rsid w:val="0029028E"/>
    <w:rsid w:val="002A5BE6"/>
    <w:rsid w:val="002C5024"/>
    <w:rsid w:val="002C5241"/>
    <w:rsid w:val="002C5353"/>
    <w:rsid w:val="002D628E"/>
    <w:rsid w:val="002E2C74"/>
    <w:rsid w:val="00302BFD"/>
    <w:rsid w:val="00303861"/>
    <w:rsid w:val="00315DFF"/>
    <w:rsid w:val="003278F4"/>
    <w:rsid w:val="0033573A"/>
    <w:rsid w:val="00373450"/>
    <w:rsid w:val="00391B70"/>
    <w:rsid w:val="00391C89"/>
    <w:rsid w:val="003D2DB6"/>
    <w:rsid w:val="003D384E"/>
    <w:rsid w:val="003D5525"/>
    <w:rsid w:val="003E0BC2"/>
    <w:rsid w:val="004010DE"/>
    <w:rsid w:val="00422C53"/>
    <w:rsid w:val="00437995"/>
    <w:rsid w:val="00447C83"/>
    <w:rsid w:val="004659FD"/>
    <w:rsid w:val="00467E59"/>
    <w:rsid w:val="00477A9B"/>
    <w:rsid w:val="00483359"/>
    <w:rsid w:val="00494D31"/>
    <w:rsid w:val="00495736"/>
    <w:rsid w:val="004A10C7"/>
    <w:rsid w:val="004B11AF"/>
    <w:rsid w:val="004C2E80"/>
    <w:rsid w:val="004D69BB"/>
    <w:rsid w:val="004F757C"/>
    <w:rsid w:val="00502B73"/>
    <w:rsid w:val="00575A47"/>
    <w:rsid w:val="005A1C12"/>
    <w:rsid w:val="005A2128"/>
    <w:rsid w:val="005C36D9"/>
    <w:rsid w:val="005D6921"/>
    <w:rsid w:val="005E7D2B"/>
    <w:rsid w:val="00602DBB"/>
    <w:rsid w:val="006238B2"/>
    <w:rsid w:val="006305E5"/>
    <w:rsid w:val="006818CA"/>
    <w:rsid w:val="00695E04"/>
    <w:rsid w:val="006B5AA1"/>
    <w:rsid w:val="006C777B"/>
    <w:rsid w:val="006D3DA5"/>
    <w:rsid w:val="006E3E1D"/>
    <w:rsid w:val="006E6E13"/>
    <w:rsid w:val="0070260A"/>
    <w:rsid w:val="0070424D"/>
    <w:rsid w:val="00704DC0"/>
    <w:rsid w:val="0076716B"/>
    <w:rsid w:val="0077784D"/>
    <w:rsid w:val="0078306E"/>
    <w:rsid w:val="00787026"/>
    <w:rsid w:val="00794F42"/>
    <w:rsid w:val="007A50D7"/>
    <w:rsid w:val="007C512C"/>
    <w:rsid w:val="007D1963"/>
    <w:rsid w:val="007D7852"/>
    <w:rsid w:val="007E0D38"/>
    <w:rsid w:val="007F5D19"/>
    <w:rsid w:val="00802ED2"/>
    <w:rsid w:val="00803D62"/>
    <w:rsid w:val="00812864"/>
    <w:rsid w:val="00812FE8"/>
    <w:rsid w:val="0082110B"/>
    <w:rsid w:val="008237D6"/>
    <w:rsid w:val="00825B62"/>
    <w:rsid w:val="00826A83"/>
    <w:rsid w:val="00833A90"/>
    <w:rsid w:val="00851A57"/>
    <w:rsid w:val="008540C7"/>
    <w:rsid w:val="008713B7"/>
    <w:rsid w:val="008745C1"/>
    <w:rsid w:val="008877A6"/>
    <w:rsid w:val="008A12B1"/>
    <w:rsid w:val="008A3991"/>
    <w:rsid w:val="008B055C"/>
    <w:rsid w:val="008B0CE3"/>
    <w:rsid w:val="008B1AE3"/>
    <w:rsid w:val="008B1F0B"/>
    <w:rsid w:val="008C4D0C"/>
    <w:rsid w:val="008D10F4"/>
    <w:rsid w:val="008D1868"/>
    <w:rsid w:val="008E396A"/>
    <w:rsid w:val="008F7F46"/>
    <w:rsid w:val="009049C9"/>
    <w:rsid w:val="00907567"/>
    <w:rsid w:val="009212ED"/>
    <w:rsid w:val="00957CFD"/>
    <w:rsid w:val="00963396"/>
    <w:rsid w:val="00971D58"/>
    <w:rsid w:val="009B1D2D"/>
    <w:rsid w:val="009C012C"/>
    <w:rsid w:val="009C5A38"/>
    <w:rsid w:val="009D6883"/>
    <w:rsid w:val="009E3524"/>
    <w:rsid w:val="00A03B60"/>
    <w:rsid w:val="00A70CB7"/>
    <w:rsid w:val="00AA07BA"/>
    <w:rsid w:val="00AA144B"/>
    <w:rsid w:val="00AD1346"/>
    <w:rsid w:val="00AD44AC"/>
    <w:rsid w:val="00AD75FE"/>
    <w:rsid w:val="00AE4A02"/>
    <w:rsid w:val="00AE5999"/>
    <w:rsid w:val="00AF2645"/>
    <w:rsid w:val="00B0176F"/>
    <w:rsid w:val="00B01968"/>
    <w:rsid w:val="00B236DC"/>
    <w:rsid w:val="00B427EA"/>
    <w:rsid w:val="00B451DE"/>
    <w:rsid w:val="00B636DD"/>
    <w:rsid w:val="00B64368"/>
    <w:rsid w:val="00B71441"/>
    <w:rsid w:val="00B77408"/>
    <w:rsid w:val="00B77469"/>
    <w:rsid w:val="00B9388C"/>
    <w:rsid w:val="00BC0297"/>
    <w:rsid w:val="00BD5576"/>
    <w:rsid w:val="00BE0296"/>
    <w:rsid w:val="00C14F77"/>
    <w:rsid w:val="00C279AA"/>
    <w:rsid w:val="00C30004"/>
    <w:rsid w:val="00C4385F"/>
    <w:rsid w:val="00C47241"/>
    <w:rsid w:val="00C579D2"/>
    <w:rsid w:val="00C72272"/>
    <w:rsid w:val="00CA2FAD"/>
    <w:rsid w:val="00CB3F11"/>
    <w:rsid w:val="00CC4EC5"/>
    <w:rsid w:val="00CD5BD6"/>
    <w:rsid w:val="00CF7FDA"/>
    <w:rsid w:val="00D65C26"/>
    <w:rsid w:val="00D92C4C"/>
    <w:rsid w:val="00DA13CB"/>
    <w:rsid w:val="00DA1D75"/>
    <w:rsid w:val="00DA2704"/>
    <w:rsid w:val="00DB08F4"/>
    <w:rsid w:val="00DBBB21"/>
    <w:rsid w:val="00DC29AF"/>
    <w:rsid w:val="00DD039D"/>
    <w:rsid w:val="00DE7BDA"/>
    <w:rsid w:val="00E057BC"/>
    <w:rsid w:val="00E211FC"/>
    <w:rsid w:val="00E2261F"/>
    <w:rsid w:val="00E53A14"/>
    <w:rsid w:val="00E542A6"/>
    <w:rsid w:val="00E54DF7"/>
    <w:rsid w:val="00E603BC"/>
    <w:rsid w:val="00E92714"/>
    <w:rsid w:val="00ED33CB"/>
    <w:rsid w:val="00EF601A"/>
    <w:rsid w:val="00F000E0"/>
    <w:rsid w:val="00F03AC7"/>
    <w:rsid w:val="00F13AB3"/>
    <w:rsid w:val="00F25672"/>
    <w:rsid w:val="00F4017D"/>
    <w:rsid w:val="00F42AAE"/>
    <w:rsid w:val="00F436FC"/>
    <w:rsid w:val="00F63C0B"/>
    <w:rsid w:val="00F7668B"/>
    <w:rsid w:val="00F9116C"/>
    <w:rsid w:val="00F94451"/>
    <w:rsid w:val="00FB30AC"/>
    <w:rsid w:val="00FD28D6"/>
    <w:rsid w:val="00FF1155"/>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D8CFA16"/>
    <w:rsid w:val="1ED78C72"/>
    <w:rsid w:val="1F97C330"/>
    <w:rsid w:val="1FBF94CF"/>
    <w:rsid w:val="208EFC92"/>
    <w:rsid w:val="20B5A319"/>
    <w:rsid w:val="21013888"/>
    <w:rsid w:val="21322A71"/>
    <w:rsid w:val="21500B3C"/>
    <w:rsid w:val="21A63759"/>
    <w:rsid w:val="23629C3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71EE1D"/>
    <w:rsid w:val="29B68EC8"/>
    <w:rsid w:val="2AA404B7"/>
    <w:rsid w:val="2AEA5D72"/>
    <w:rsid w:val="2BEDB853"/>
    <w:rsid w:val="2C6386AC"/>
    <w:rsid w:val="2C95FABE"/>
    <w:rsid w:val="2D84D2CA"/>
    <w:rsid w:val="2DEF170E"/>
    <w:rsid w:val="2E1DBE8E"/>
    <w:rsid w:val="2E724752"/>
    <w:rsid w:val="2EE07911"/>
    <w:rsid w:val="2F240FE8"/>
    <w:rsid w:val="2FA6AB0B"/>
    <w:rsid w:val="2FB4477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C46120"/>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227425"/>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5D2057"/>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8C294B"/>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customStyle="1" w:styleId="UnresolvedMention1">
    <w:name w:val="Unresolved Mention1"/>
    <w:basedOn w:val="DefaultParagraphFont"/>
    <w:uiPriority w:val="99"/>
    <w:semiHidden/>
    <w:unhideWhenUsed/>
    <w:rsid w:val="00FB30AC"/>
    <w:rPr>
      <w:color w:val="605E5C"/>
      <w:shd w:val="clear" w:color="auto" w:fill="E1DFDD"/>
    </w:rPr>
  </w:style>
  <w:style w:type="character" w:customStyle="1" w:styleId="normaltextrun">
    <w:name w:val="normaltextrun"/>
    <w:basedOn w:val="DefaultParagraphFont"/>
    <w:rsid w:val="00DB08F4"/>
  </w:style>
  <w:style w:type="character" w:customStyle="1" w:styleId="eop">
    <w:name w:val="eop"/>
    <w:basedOn w:val="DefaultParagraphFont"/>
    <w:rsid w:val="00DB08F4"/>
  </w:style>
  <w:style w:type="paragraph" w:customStyle="1" w:styleId="paragraph">
    <w:name w:val="paragraph"/>
    <w:basedOn w:val="Normal"/>
    <w:rsid w:val="00DB08F4"/>
    <w:pPr>
      <w:spacing w:before="100" w:beforeAutospacing="1" w:after="100" w:afterAutospacing="1"/>
    </w:pPr>
    <w:rPr>
      <w:rFonts w:ascii="Times New Roman" w:hAnsi="Times New Roman" w:cs="Times New Roman"/>
      <w:szCs w:val="24"/>
      <w:lang w:eastAsia="en-GB"/>
    </w:rPr>
  </w:style>
  <w:style w:type="character" w:customStyle="1" w:styleId="scxw144550334">
    <w:name w:val="scxw144550334"/>
    <w:basedOn w:val="DefaultParagraphFont"/>
    <w:rsid w:val="00494D31"/>
  </w:style>
  <w:style w:type="character" w:styleId="Emphasis">
    <w:name w:val="Emphasis"/>
    <w:basedOn w:val="DefaultParagraphFont"/>
    <w:uiPriority w:val="20"/>
    <w:qFormat/>
    <w:rsid w:val="009C5A38"/>
    <w:rPr>
      <w:i/>
      <w:iCs/>
    </w:rPr>
  </w:style>
  <w:style w:type="character" w:styleId="CommentReference">
    <w:name w:val="annotation reference"/>
    <w:basedOn w:val="DefaultParagraphFont"/>
    <w:uiPriority w:val="99"/>
    <w:semiHidden/>
    <w:unhideWhenUsed/>
    <w:rsid w:val="006E3E1D"/>
    <w:rPr>
      <w:sz w:val="16"/>
      <w:szCs w:val="16"/>
    </w:rPr>
  </w:style>
  <w:style w:type="paragraph" w:styleId="CommentText">
    <w:name w:val="annotation text"/>
    <w:basedOn w:val="Normal"/>
    <w:link w:val="CommentTextChar"/>
    <w:uiPriority w:val="99"/>
    <w:unhideWhenUsed/>
    <w:rsid w:val="006E3E1D"/>
    <w:rPr>
      <w:sz w:val="20"/>
    </w:rPr>
  </w:style>
  <w:style w:type="character" w:customStyle="1" w:styleId="CommentTextChar">
    <w:name w:val="Comment Text Char"/>
    <w:basedOn w:val="DefaultParagraphFont"/>
    <w:link w:val="CommentText"/>
    <w:uiPriority w:val="99"/>
    <w:rsid w:val="006E3E1D"/>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6E3E1D"/>
    <w:rPr>
      <w:b/>
      <w:bCs/>
    </w:rPr>
  </w:style>
  <w:style w:type="character" w:customStyle="1" w:styleId="CommentSubjectChar">
    <w:name w:val="Comment Subject Char"/>
    <w:basedOn w:val="CommentTextChar"/>
    <w:link w:val="CommentSubject"/>
    <w:uiPriority w:val="99"/>
    <w:semiHidden/>
    <w:rsid w:val="006E3E1D"/>
    <w:rPr>
      <w:rFonts w:ascii="Arial" w:eastAsia="Times New Roman" w:hAnsi="Arial" w:cs="Arial"/>
      <w:b/>
      <w:bCs/>
      <w:sz w:val="20"/>
      <w:szCs w:val="20"/>
    </w:rPr>
  </w:style>
  <w:style w:type="paragraph" w:styleId="BalloonText">
    <w:name w:val="Balloon Text"/>
    <w:basedOn w:val="Normal"/>
    <w:link w:val="BalloonTextChar"/>
    <w:uiPriority w:val="99"/>
    <w:semiHidden/>
    <w:unhideWhenUsed/>
    <w:rsid w:val="00DC29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9AF"/>
    <w:rPr>
      <w:rFonts w:ascii="Segoe UI" w:eastAsia="Times New Roman" w:hAnsi="Segoe UI" w:cs="Segoe UI"/>
      <w:sz w:val="18"/>
      <w:szCs w:val="18"/>
    </w:rPr>
  </w:style>
  <w:style w:type="paragraph" w:customStyle="1" w:styleId="commentcontentpara">
    <w:name w:val="commentcontentpara"/>
    <w:basedOn w:val="Normal"/>
    <w:rsid w:val="00DC29AF"/>
    <w:pPr>
      <w:spacing w:before="100" w:beforeAutospacing="1" w:after="100" w:afterAutospacing="1"/>
    </w:pPr>
    <w:rPr>
      <w:rFonts w:ascii="Times New Roman" w:hAnsi="Times New Roman" w:cs="Times New Roman"/>
      <w:szCs w:val="24"/>
      <w:lang w:val="en-US" w:bidi="my-M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626686">
      <w:bodyDiv w:val="1"/>
      <w:marLeft w:val="0"/>
      <w:marRight w:val="0"/>
      <w:marTop w:val="0"/>
      <w:marBottom w:val="0"/>
      <w:divBdr>
        <w:top w:val="none" w:sz="0" w:space="0" w:color="auto"/>
        <w:left w:val="none" w:sz="0" w:space="0" w:color="auto"/>
        <w:bottom w:val="none" w:sz="0" w:space="0" w:color="auto"/>
        <w:right w:val="none" w:sz="0" w:space="0" w:color="auto"/>
      </w:divBdr>
      <w:divsChild>
        <w:div w:id="1725788766">
          <w:marLeft w:val="0"/>
          <w:marRight w:val="0"/>
          <w:marTop w:val="0"/>
          <w:marBottom w:val="0"/>
          <w:divBdr>
            <w:top w:val="none" w:sz="0" w:space="0" w:color="auto"/>
            <w:left w:val="none" w:sz="0" w:space="0" w:color="auto"/>
            <w:bottom w:val="none" w:sz="0" w:space="0" w:color="auto"/>
            <w:right w:val="none" w:sz="0" w:space="0" w:color="auto"/>
          </w:divBdr>
          <w:divsChild>
            <w:div w:id="955411339">
              <w:marLeft w:val="0"/>
              <w:marRight w:val="0"/>
              <w:marTop w:val="0"/>
              <w:marBottom w:val="0"/>
              <w:divBdr>
                <w:top w:val="none" w:sz="0" w:space="0" w:color="auto"/>
                <w:left w:val="none" w:sz="0" w:space="0" w:color="auto"/>
                <w:bottom w:val="none" w:sz="0" w:space="0" w:color="auto"/>
                <w:right w:val="none" w:sz="0" w:space="0" w:color="auto"/>
              </w:divBdr>
            </w:div>
          </w:divsChild>
        </w:div>
        <w:div w:id="407461965">
          <w:marLeft w:val="0"/>
          <w:marRight w:val="0"/>
          <w:marTop w:val="0"/>
          <w:marBottom w:val="0"/>
          <w:divBdr>
            <w:top w:val="none" w:sz="0" w:space="0" w:color="auto"/>
            <w:left w:val="none" w:sz="0" w:space="0" w:color="auto"/>
            <w:bottom w:val="none" w:sz="0" w:space="0" w:color="auto"/>
            <w:right w:val="none" w:sz="0" w:space="0" w:color="auto"/>
          </w:divBdr>
          <w:divsChild>
            <w:div w:id="766198496">
              <w:marLeft w:val="0"/>
              <w:marRight w:val="0"/>
              <w:marTop w:val="0"/>
              <w:marBottom w:val="0"/>
              <w:divBdr>
                <w:top w:val="none" w:sz="0" w:space="0" w:color="auto"/>
                <w:left w:val="none" w:sz="0" w:space="0" w:color="auto"/>
                <w:bottom w:val="none" w:sz="0" w:space="0" w:color="auto"/>
                <w:right w:val="none" w:sz="0" w:space="0" w:color="auto"/>
              </w:divBdr>
            </w:div>
          </w:divsChild>
        </w:div>
        <w:div w:id="197594624">
          <w:marLeft w:val="0"/>
          <w:marRight w:val="0"/>
          <w:marTop w:val="0"/>
          <w:marBottom w:val="0"/>
          <w:divBdr>
            <w:top w:val="none" w:sz="0" w:space="0" w:color="auto"/>
            <w:left w:val="none" w:sz="0" w:space="0" w:color="auto"/>
            <w:bottom w:val="none" w:sz="0" w:space="0" w:color="auto"/>
            <w:right w:val="none" w:sz="0" w:space="0" w:color="auto"/>
          </w:divBdr>
          <w:divsChild>
            <w:div w:id="437137054">
              <w:marLeft w:val="0"/>
              <w:marRight w:val="0"/>
              <w:marTop w:val="0"/>
              <w:marBottom w:val="0"/>
              <w:divBdr>
                <w:top w:val="none" w:sz="0" w:space="0" w:color="auto"/>
                <w:left w:val="none" w:sz="0" w:space="0" w:color="auto"/>
                <w:bottom w:val="none" w:sz="0" w:space="0" w:color="auto"/>
                <w:right w:val="none" w:sz="0" w:space="0" w:color="auto"/>
              </w:divBdr>
            </w:div>
          </w:divsChild>
        </w:div>
        <w:div w:id="558596037">
          <w:marLeft w:val="0"/>
          <w:marRight w:val="0"/>
          <w:marTop w:val="0"/>
          <w:marBottom w:val="0"/>
          <w:divBdr>
            <w:top w:val="none" w:sz="0" w:space="0" w:color="auto"/>
            <w:left w:val="none" w:sz="0" w:space="0" w:color="auto"/>
            <w:bottom w:val="none" w:sz="0" w:space="0" w:color="auto"/>
            <w:right w:val="none" w:sz="0" w:space="0" w:color="auto"/>
          </w:divBdr>
          <w:divsChild>
            <w:div w:id="583300118">
              <w:marLeft w:val="0"/>
              <w:marRight w:val="0"/>
              <w:marTop w:val="0"/>
              <w:marBottom w:val="0"/>
              <w:divBdr>
                <w:top w:val="none" w:sz="0" w:space="0" w:color="auto"/>
                <w:left w:val="none" w:sz="0" w:space="0" w:color="auto"/>
                <w:bottom w:val="none" w:sz="0" w:space="0" w:color="auto"/>
                <w:right w:val="none" w:sz="0" w:space="0" w:color="auto"/>
              </w:divBdr>
            </w:div>
            <w:div w:id="520246312">
              <w:marLeft w:val="0"/>
              <w:marRight w:val="0"/>
              <w:marTop w:val="0"/>
              <w:marBottom w:val="0"/>
              <w:divBdr>
                <w:top w:val="none" w:sz="0" w:space="0" w:color="auto"/>
                <w:left w:val="none" w:sz="0" w:space="0" w:color="auto"/>
                <w:bottom w:val="none" w:sz="0" w:space="0" w:color="auto"/>
                <w:right w:val="none" w:sz="0" w:space="0" w:color="auto"/>
              </w:divBdr>
            </w:div>
            <w:div w:id="698817994">
              <w:marLeft w:val="0"/>
              <w:marRight w:val="0"/>
              <w:marTop w:val="0"/>
              <w:marBottom w:val="0"/>
              <w:divBdr>
                <w:top w:val="none" w:sz="0" w:space="0" w:color="auto"/>
                <w:left w:val="none" w:sz="0" w:space="0" w:color="auto"/>
                <w:bottom w:val="none" w:sz="0" w:space="0" w:color="auto"/>
                <w:right w:val="none" w:sz="0" w:space="0" w:color="auto"/>
              </w:divBdr>
            </w:div>
            <w:div w:id="1688016575">
              <w:marLeft w:val="0"/>
              <w:marRight w:val="0"/>
              <w:marTop w:val="0"/>
              <w:marBottom w:val="0"/>
              <w:divBdr>
                <w:top w:val="none" w:sz="0" w:space="0" w:color="auto"/>
                <w:left w:val="none" w:sz="0" w:space="0" w:color="auto"/>
                <w:bottom w:val="none" w:sz="0" w:space="0" w:color="auto"/>
                <w:right w:val="none" w:sz="0" w:space="0" w:color="auto"/>
              </w:divBdr>
            </w:div>
          </w:divsChild>
        </w:div>
        <w:div w:id="1442916165">
          <w:marLeft w:val="0"/>
          <w:marRight w:val="0"/>
          <w:marTop w:val="0"/>
          <w:marBottom w:val="0"/>
          <w:divBdr>
            <w:top w:val="none" w:sz="0" w:space="0" w:color="auto"/>
            <w:left w:val="none" w:sz="0" w:space="0" w:color="auto"/>
            <w:bottom w:val="none" w:sz="0" w:space="0" w:color="auto"/>
            <w:right w:val="none" w:sz="0" w:space="0" w:color="auto"/>
          </w:divBdr>
          <w:divsChild>
            <w:div w:id="1359089364">
              <w:marLeft w:val="0"/>
              <w:marRight w:val="0"/>
              <w:marTop w:val="0"/>
              <w:marBottom w:val="0"/>
              <w:divBdr>
                <w:top w:val="none" w:sz="0" w:space="0" w:color="auto"/>
                <w:left w:val="none" w:sz="0" w:space="0" w:color="auto"/>
                <w:bottom w:val="none" w:sz="0" w:space="0" w:color="auto"/>
                <w:right w:val="none" w:sz="0" w:space="0" w:color="auto"/>
              </w:divBdr>
            </w:div>
          </w:divsChild>
        </w:div>
        <w:div w:id="1005784343">
          <w:marLeft w:val="0"/>
          <w:marRight w:val="0"/>
          <w:marTop w:val="0"/>
          <w:marBottom w:val="0"/>
          <w:divBdr>
            <w:top w:val="none" w:sz="0" w:space="0" w:color="auto"/>
            <w:left w:val="none" w:sz="0" w:space="0" w:color="auto"/>
            <w:bottom w:val="none" w:sz="0" w:space="0" w:color="auto"/>
            <w:right w:val="none" w:sz="0" w:space="0" w:color="auto"/>
          </w:divBdr>
          <w:divsChild>
            <w:div w:id="111563106">
              <w:marLeft w:val="0"/>
              <w:marRight w:val="0"/>
              <w:marTop w:val="0"/>
              <w:marBottom w:val="0"/>
              <w:divBdr>
                <w:top w:val="none" w:sz="0" w:space="0" w:color="auto"/>
                <w:left w:val="none" w:sz="0" w:space="0" w:color="auto"/>
                <w:bottom w:val="none" w:sz="0" w:space="0" w:color="auto"/>
                <w:right w:val="none" w:sz="0" w:space="0" w:color="auto"/>
              </w:divBdr>
            </w:div>
          </w:divsChild>
        </w:div>
        <w:div w:id="847600392">
          <w:marLeft w:val="0"/>
          <w:marRight w:val="0"/>
          <w:marTop w:val="0"/>
          <w:marBottom w:val="0"/>
          <w:divBdr>
            <w:top w:val="none" w:sz="0" w:space="0" w:color="auto"/>
            <w:left w:val="none" w:sz="0" w:space="0" w:color="auto"/>
            <w:bottom w:val="none" w:sz="0" w:space="0" w:color="auto"/>
            <w:right w:val="none" w:sz="0" w:space="0" w:color="auto"/>
          </w:divBdr>
          <w:divsChild>
            <w:div w:id="1199852020">
              <w:marLeft w:val="0"/>
              <w:marRight w:val="0"/>
              <w:marTop w:val="0"/>
              <w:marBottom w:val="0"/>
              <w:divBdr>
                <w:top w:val="none" w:sz="0" w:space="0" w:color="auto"/>
                <w:left w:val="none" w:sz="0" w:space="0" w:color="auto"/>
                <w:bottom w:val="none" w:sz="0" w:space="0" w:color="auto"/>
                <w:right w:val="none" w:sz="0" w:space="0" w:color="auto"/>
              </w:divBdr>
            </w:div>
          </w:divsChild>
        </w:div>
        <w:div w:id="378019951">
          <w:marLeft w:val="0"/>
          <w:marRight w:val="0"/>
          <w:marTop w:val="0"/>
          <w:marBottom w:val="0"/>
          <w:divBdr>
            <w:top w:val="none" w:sz="0" w:space="0" w:color="auto"/>
            <w:left w:val="none" w:sz="0" w:space="0" w:color="auto"/>
            <w:bottom w:val="none" w:sz="0" w:space="0" w:color="auto"/>
            <w:right w:val="none" w:sz="0" w:space="0" w:color="auto"/>
          </w:divBdr>
          <w:divsChild>
            <w:div w:id="2001960109">
              <w:marLeft w:val="0"/>
              <w:marRight w:val="0"/>
              <w:marTop w:val="0"/>
              <w:marBottom w:val="0"/>
              <w:divBdr>
                <w:top w:val="none" w:sz="0" w:space="0" w:color="auto"/>
                <w:left w:val="none" w:sz="0" w:space="0" w:color="auto"/>
                <w:bottom w:val="none" w:sz="0" w:space="0" w:color="auto"/>
                <w:right w:val="none" w:sz="0" w:space="0" w:color="auto"/>
              </w:divBdr>
            </w:div>
          </w:divsChild>
        </w:div>
        <w:div w:id="581718430">
          <w:marLeft w:val="0"/>
          <w:marRight w:val="0"/>
          <w:marTop w:val="0"/>
          <w:marBottom w:val="0"/>
          <w:divBdr>
            <w:top w:val="none" w:sz="0" w:space="0" w:color="auto"/>
            <w:left w:val="none" w:sz="0" w:space="0" w:color="auto"/>
            <w:bottom w:val="none" w:sz="0" w:space="0" w:color="auto"/>
            <w:right w:val="none" w:sz="0" w:space="0" w:color="auto"/>
          </w:divBdr>
          <w:divsChild>
            <w:div w:id="1298679006">
              <w:marLeft w:val="0"/>
              <w:marRight w:val="0"/>
              <w:marTop w:val="0"/>
              <w:marBottom w:val="0"/>
              <w:divBdr>
                <w:top w:val="none" w:sz="0" w:space="0" w:color="auto"/>
                <w:left w:val="none" w:sz="0" w:space="0" w:color="auto"/>
                <w:bottom w:val="none" w:sz="0" w:space="0" w:color="auto"/>
                <w:right w:val="none" w:sz="0" w:space="0" w:color="auto"/>
              </w:divBdr>
            </w:div>
          </w:divsChild>
        </w:div>
        <w:div w:id="1821263143">
          <w:marLeft w:val="0"/>
          <w:marRight w:val="0"/>
          <w:marTop w:val="0"/>
          <w:marBottom w:val="0"/>
          <w:divBdr>
            <w:top w:val="none" w:sz="0" w:space="0" w:color="auto"/>
            <w:left w:val="none" w:sz="0" w:space="0" w:color="auto"/>
            <w:bottom w:val="none" w:sz="0" w:space="0" w:color="auto"/>
            <w:right w:val="none" w:sz="0" w:space="0" w:color="auto"/>
          </w:divBdr>
          <w:divsChild>
            <w:div w:id="738599688">
              <w:marLeft w:val="0"/>
              <w:marRight w:val="0"/>
              <w:marTop w:val="0"/>
              <w:marBottom w:val="0"/>
              <w:divBdr>
                <w:top w:val="none" w:sz="0" w:space="0" w:color="auto"/>
                <w:left w:val="none" w:sz="0" w:space="0" w:color="auto"/>
                <w:bottom w:val="none" w:sz="0" w:space="0" w:color="auto"/>
                <w:right w:val="none" w:sz="0" w:space="0" w:color="auto"/>
              </w:divBdr>
            </w:div>
          </w:divsChild>
        </w:div>
        <w:div w:id="1880320648">
          <w:marLeft w:val="0"/>
          <w:marRight w:val="0"/>
          <w:marTop w:val="0"/>
          <w:marBottom w:val="0"/>
          <w:divBdr>
            <w:top w:val="none" w:sz="0" w:space="0" w:color="auto"/>
            <w:left w:val="none" w:sz="0" w:space="0" w:color="auto"/>
            <w:bottom w:val="none" w:sz="0" w:space="0" w:color="auto"/>
            <w:right w:val="none" w:sz="0" w:space="0" w:color="auto"/>
          </w:divBdr>
          <w:divsChild>
            <w:div w:id="1927153230">
              <w:marLeft w:val="0"/>
              <w:marRight w:val="0"/>
              <w:marTop w:val="0"/>
              <w:marBottom w:val="0"/>
              <w:divBdr>
                <w:top w:val="none" w:sz="0" w:space="0" w:color="auto"/>
                <w:left w:val="none" w:sz="0" w:space="0" w:color="auto"/>
                <w:bottom w:val="none" w:sz="0" w:space="0" w:color="auto"/>
                <w:right w:val="none" w:sz="0" w:space="0" w:color="auto"/>
              </w:divBdr>
            </w:div>
          </w:divsChild>
        </w:div>
        <w:div w:id="572935854">
          <w:marLeft w:val="0"/>
          <w:marRight w:val="0"/>
          <w:marTop w:val="0"/>
          <w:marBottom w:val="0"/>
          <w:divBdr>
            <w:top w:val="none" w:sz="0" w:space="0" w:color="auto"/>
            <w:left w:val="none" w:sz="0" w:space="0" w:color="auto"/>
            <w:bottom w:val="none" w:sz="0" w:space="0" w:color="auto"/>
            <w:right w:val="none" w:sz="0" w:space="0" w:color="auto"/>
          </w:divBdr>
          <w:divsChild>
            <w:div w:id="431239741">
              <w:marLeft w:val="0"/>
              <w:marRight w:val="0"/>
              <w:marTop w:val="0"/>
              <w:marBottom w:val="0"/>
              <w:divBdr>
                <w:top w:val="none" w:sz="0" w:space="0" w:color="auto"/>
                <w:left w:val="none" w:sz="0" w:space="0" w:color="auto"/>
                <w:bottom w:val="none" w:sz="0" w:space="0" w:color="auto"/>
                <w:right w:val="none" w:sz="0" w:space="0" w:color="auto"/>
              </w:divBdr>
            </w:div>
            <w:div w:id="1378820924">
              <w:marLeft w:val="0"/>
              <w:marRight w:val="0"/>
              <w:marTop w:val="0"/>
              <w:marBottom w:val="0"/>
              <w:divBdr>
                <w:top w:val="none" w:sz="0" w:space="0" w:color="auto"/>
                <w:left w:val="none" w:sz="0" w:space="0" w:color="auto"/>
                <w:bottom w:val="none" w:sz="0" w:space="0" w:color="auto"/>
                <w:right w:val="none" w:sz="0" w:space="0" w:color="auto"/>
              </w:divBdr>
            </w:div>
            <w:div w:id="1214585718">
              <w:marLeft w:val="0"/>
              <w:marRight w:val="0"/>
              <w:marTop w:val="0"/>
              <w:marBottom w:val="0"/>
              <w:divBdr>
                <w:top w:val="none" w:sz="0" w:space="0" w:color="auto"/>
                <w:left w:val="none" w:sz="0" w:space="0" w:color="auto"/>
                <w:bottom w:val="none" w:sz="0" w:space="0" w:color="auto"/>
                <w:right w:val="none" w:sz="0" w:space="0" w:color="auto"/>
              </w:divBdr>
            </w:div>
            <w:div w:id="350499186">
              <w:marLeft w:val="0"/>
              <w:marRight w:val="0"/>
              <w:marTop w:val="0"/>
              <w:marBottom w:val="0"/>
              <w:divBdr>
                <w:top w:val="none" w:sz="0" w:space="0" w:color="auto"/>
                <w:left w:val="none" w:sz="0" w:space="0" w:color="auto"/>
                <w:bottom w:val="none" w:sz="0" w:space="0" w:color="auto"/>
                <w:right w:val="none" w:sz="0" w:space="0" w:color="auto"/>
              </w:divBdr>
            </w:div>
            <w:div w:id="1837113320">
              <w:marLeft w:val="0"/>
              <w:marRight w:val="0"/>
              <w:marTop w:val="0"/>
              <w:marBottom w:val="0"/>
              <w:divBdr>
                <w:top w:val="none" w:sz="0" w:space="0" w:color="auto"/>
                <w:left w:val="none" w:sz="0" w:space="0" w:color="auto"/>
                <w:bottom w:val="none" w:sz="0" w:space="0" w:color="auto"/>
                <w:right w:val="none" w:sz="0" w:space="0" w:color="auto"/>
              </w:divBdr>
            </w:div>
          </w:divsChild>
        </w:div>
        <w:div w:id="1807548466">
          <w:marLeft w:val="0"/>
          <w:marRight w:val="0"/>
          <w:marTop w:val="0"/>
          <w:marBottom w:val="0"/>
          <w:divBdr>
            <w:top w:val="none" w:sz="0" w:space="0" w:color="auto"/>
            <w:left w:val="none" w:sz="0" w:space="0" w:color="auto"/>
            <w:bottom w:val="none" w:sz="0" w:space="0" w:color="auto"/>
            <w:right w:val="none" w:sz="0" w:space="0" w:color="auto"/>
          </w:divBdr>
          <w:divsChild>
            <w:div w:id="356541596">
              <w:marLeft w:val="0"/>
              <w:marRight w:val="0"/>
              <w:marTop w:val="0"/>
              <w:marBottom w:val="0"/>
              <w:divBdr>
                <w:top w:val="none" w:sz="0" w:space="0" w:color="auto"/>
                <w:left w:val="none" w:sz="0" w:space="0" w:color="auto"/>
                <w:bottom w:val="none" w:sz="0" w:space="0" w:color="auto"/>
                <w:right w:val="none" w:sz="0" w:space="0" w:color="auto"/>
              </w:divBdr>
            </w:div>
          </w:divsChild>
        </w:div>
        <w:div w:id="455762179">
          <w:marLeft w:val="0"/>
          <w:marRight w:val="0"/>
          <w:marTop w:val="0"/>
          <w:marBottom w:val="0"/>
          <w:divBdr>
            <w:top w:val="none" w:sz="0" w:space="0" w:color="auto"/>
            <w:left w:val="none" w:sz="0" w:space="0" w:color="auto"/>
            <w:bottom w:val="none" w:sz="0" w:space="0" w:color="auto"/>
            <w:right w:val="none" w:sz="0" w:space="0" w:color="auto"/>
          </w:divBdr>
          <w:divsChild>
            <w:div w:id="74326096">
              <w:marLeft w:val="0"/>
              <w:marRight w:val="0"/>
              <w:marTop w:val="0"/>
              <w:marBottom w:val="0"/>
              <w:divBdr>
                <w:top w:val="none" w:sz="0" w:space="0" w:color="auto"/>
                <w:left w:val="none" w:sz="0" w:space="0" w:color="auto"/>
                <w:bottom w:val="none" w:sz="0" w:space="0" w:color="auto"/>
                <w:right w:val="none" w:sz="0" w:space="0" w:color="auto"/>
              </w:divBdr>
            </w:div>
            <w:div w:id="1054424673">
              <w:marLeft w:val="0"/>
              <w:marRight w:val="0"/>
              <w:marTop w:val="0"/>
              <w:marBottom w:val="0"/>
              <w:divBdr>
                <w:top w:val="none" w:sz="0" w:space="0" w:color="auto"/>
                <w:left w:val="none" w:sz="0" w:space="0" w:color="auto"/>
                <w:bottom w:val="none" w:sz="0" w:space="0" w:color="auto"/>
                <w:right w:val="none" w:sz="0" w:space="0" w:color="auto"/>
              </w:divBdr>
            </w:div>
          </w:divsChild>
        </w:div>
        <w:div w:id="1206483756">
          <w:marLeft w:val="0"/>
          <w:marRight w:val="0"/>
          <w:marTop w:val="0"/>
          <w:marBottom w:val="0"/>
          <w:divBdr>
            <w:top w:val="none" w:sz="0" w:space="0" w:color="auto"/>
            <w:left w:val="none" w:sz="0" w:space="0" w:color="auto"/>
            <w:bottom w:val="none" w:sz="0" w:space="0" w:color="auto"/>
            <w:right w:val="none" w:sz="0" w:space="0" w:color="auto"/>
          </w:divBdr>
          <w:divsChild>
            <w:div w:id="1309171534">
              <w:marLeft w:val="0"/>
              <w:marRight w:val="0"/>
              <w:marTop w:val="0"/>
              <w:marBottom w:val="0"/>
              <w:divBdr>
                <w:top w:val="none" w:sz="0" w:space="0" w:color="auto"/>
                <w:left w:val="none" w:sz="0" w:space="0" w:color="auto"/>
                <w:bottom w:val="none" w:sz="0" w:space="0" w:color="auto"/>
                <w:right w:val="none" w:sz="0" w:space="0" w:color="auto"/>
              </w:divBdr>
            </w:div>
          </w:divsChild>
        </w:div>
        <w:div w:id="1174298565">
          <w:marLeft w:val="0"/>
          <w:marRight w:val="0"/>
          <w:marTop w:val="0"/>
          <w:marBottom w:val="0"/>
          <w:divBdr>
            <w:top w:val="none" w:sz="0" w:space="0" w:color="auto"/>
            <w:left w:val="none" w:sz="0" w:space="0" w:color="auto"/>
            <w:bottom w:val="none" w:sz="0" w:space="0" w:color="auto"/>
            <w:right w:val="none" w:sz="0" w:space="0" w:color="auto"/>
          </w:divBdr>
          <w:divsChild>
            <w:div w:id="1822966740">
              <w:marLeft w:val="0"/>
              <w:marRight w:val="0"/>
              <w:marTop w:val="0"/>
              <w:marBottom w:val="0"/>
              <w:divBdr>
                <w:top w:val="none" w:sz="0" w:space="0" w:color="auto"/>
                <w:left w:val="none" w:sz="0" w:space="0" w:color="auto"/>
                <w:bottom w:val="none" w:sz="0" w:space="0" w:color="auto"/>
                <w:right w:val="none" w:sz="0" w:space="0" w:color="auto"/>
              </w:divBdr>
            </w:div>
          </w:divsChild>
        </w:div>
        <w:div w:id="1691952419">
          <w:marLeft w:val="0"/>
          <w:marRight w:val="0"/>
          <w:marTop w:val="0"/>
          <w:marBottom w:val="0"/>
          <w:divBdr>
            <w:top w:val="none" w:sz="0" w:space="0" w:color="auto"/>
            <w:left w:val="none" w:sz="0" w:space="0" w:color="auto"/>
            <w:bottom w:val="none" w:sz="0" w:space="0" w:color="auto"/>
            <w:right w:val="none" w:sz="0" w:space="0" w:color="auto"/>
          </w:divBdr>
          <w:divsChild>
            <w:div w:id="591160793">
              <w:marLeft w:val="0"/>
              <w:marRight w:val="0"/>
              <w:marTop w:val="0"/>
              <w:marBottom w:val="0"/>
              <w:divBdr>
                <w:top w:val="none" w:sz="0" w:space="0" w:color="auto"/>
                <w:left w:val="none" w:sz="0" w:space="0" w:color="auto"/>
                <w:bottom w:val="none" w:sz="0" w:space="0" w:color="auto"/>
                <w:right w:val="none" w:sz="0" w:space="0" w:color="auto"/>
              </w:divBdr>
            </w:div>
          </w:divsChild>
        </w:div>
        <w:div w:id="167335309">
          <w:marLeft w:val="0"/>
          <w:marRight w:val="0"/>
          <w:marTop w:val="0"/>
          <w:marBottom w:val="0"/>
          <w:divBdr>
            <w:top w:val="none" w:sz="0" w:space="0" w:color="auto"/>
            <w:left w:val="none" w:sz="0" w:space="0" w:color="auto"/>
            <w:bottom w:val="none" w:sz="0" w:space="0" w:color="auto"/>
            <w:right w:val="none" w:sz="0" w:space="0" w:color="auto"/>
          </w:divBdr>
          <w:divsChild>
            <w:div w:id="826285672">
              <w:marLeft w:val="0"/>
              <w:marRight w:val="0"/>
              <w:marTop w:val="0"/>
              <w:marBottom w:val="0"/>
              <w:divBdr>
                <w:top w:val="none" w:sz="0" w:space="0" w:color="auto"/>
                <w:left w:val="none" w:sz="0" w:space="0" w:color="auto"/>
                <w:bottom w:val="none" w:sz="0" w:space="0" w:color="auto"/>
                <w:right w:val="none" w:sz="0" w:space="0" w:color="auto"/>
              </w:divBdr>
            </w:div>
          </w:divsChild>
        </w:div>
        <w:div w:id="1165709555">
          <w:marLeft w:val="0"/>
          <w:marRight w:val="0"/>
          <w:marTop w:val="0"/>
          <w:marBottom w:val="0"/>
          <w:divBdr>
            <w:top w:val="none" w:sz="0" w:space="0" w:color="auto"/>
            <w:left w:val="none" w:sz="0" w:space="0" w:color="auto"/>
            <w:bottom w:val="none" w:sz="0" w:space="0" w:color="auto"/>
            <w:right w:val="none" w:sz="0" w:space="0" w:color="auto"/>
          </w:divBdr>
          <w:divsChild>
            <w:div w:id="441460524">
              <w:marLeft w:val="0"/>
              <w:marRight w:val="0"/>
              <w:marTop w:val="0"/>
              <w:marBottom w:val="0"/>
              <w:divBdr>
                <w:top w:val="none" w:sz="0" w:space="0" w:color="auto"/>
                <w:left w:val="none" w:sz="0" w:space="0" w:color="auto"/>
                <w:bottom w:val="none" w:sz="0" w:space="0" w:color="auto"/>
                <w:right w:val="none" w:sz="0" w:space="0" w:color="auto"/>
              </w:divBdr>
            </w:div>
          </w:divsChild>
        </w:div>
        <w:div w:id="2050378377">
          <w:marLeft w:val="0"/>
          <w:marRight w:val="0"/>
          <w:marTop w:val="0"/>
          <w:marBottom w:val="0"/>
          <w:divBdr>
            <w:top w:val="none" w:sz="0" w:space="0" w:color="auto"/>
            <w:left w:val="none" w:sz="0" w:space="0" w:color="auto"/>
            <w:bottom w:val="none" w:sz="0" w:space="0" w:color="auto"/>
            <w:right w:val="none" w:sz="0" w:space="0" w:color="auto"/>
          </w:divBdr>
          <w:divsChild>
            <w:div w:id="5381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542733">
      <w:bodyDiv w:val="1"/>
      <w:marLeft w:val="0"/>
      <w:marRight w:val="0"/>
      <w:marTop w:val="0"/>
      <w:marBottom w:val="0"/>
      <w:divBdr>
        <w:top w:val="none" w:sz="0" w:space="0" w:color="auto"/>
        <w:left w:val="none" w:sz="0" w:space="0" w:color="auto"/>
        <w:bottom w:val="none" w:sz="0" w:space="0" w:color="auto"/>
        <w:right w:val="none" w:sz="0" w:space="0" w:color="auto"/>
      </w:divBdr>
      <w:divsChild>
        <w:div w:id="1776443767">
          <w:marLeft w:val="0"/>
          <w:marRight w:val="0"/>
          <w:marTop w:val="0"/>
          <w:marBottom w:val="0"/>
          <w:divBdr>
            <w:top w:val="none" w:sz="0" w:space="0" w:color="auto"/>
            <w:left w:val="none" w:sz="0" w:space="0" w:color="auto"/>
            <w:bottom w:val="none" w:sz="0" w:space="0" w:color="auto"/>
            <w:right w:val="none" w:sz="0" w:space="0" w:color="auto"/>
          </w:divBdr>
          <w:divsChild>
            <w:div w:id="201014609">
              <w:marLeft w:val="0"/>
              <w:marRight w:val="0"/>
              <w:marTop w:val="0"/>
              <w:marBottom w:val="0"/>
              <w:divBdr>
                <w:top w:val="none" w:sz="0" w:space="0" w:color="auto"/>
                <w:left w:val="none" w:sz="0" w:space="0" w:color="auto"/>
                <w:bottom w:val="none" w:sz="0" w:space="0" w:color="auto"/>
                <w:right w:val="none" w:sz="0" w:space="0" w:color="auto"/>
              </w:divBdr>
            </w:div>
          </w:divsChild>
        </w:div>
        <w:div w:id="1171409129">
          <w:marLeft w:val="0"/>
          <w:marRight w:val="0"/>
          <w:marTop w:val="0"/>
          <w:marBottom w:val="0"/>
          <w:divBdr>
            <w:top w:val="none" w:sz="0" w:space="0" w:color="auto"/>
            <w:left w:val="none" w:sz="0" w:space="0" w:color="auto"/>
            <w:bottom w:val="none" w:sz="0" w:space="0" w:color="auto"/>
            <w:right w:val="none" w:sz="0" w:space="0" w:color="auto"/>
          </w:divBdr>
          <w:divsChild>
            <w:div w:id="837765444">
              <w:marLeft w:val="0"/>
              <w:marRight w:val="0"/>
              <w:marTop w:val="0"/>
              <w:marBottom w:val="0"/>
              <w:divBdr>
                <w:top w:val="none" w:sz="0" w:space="0" w:color="auto"/>
                <w:left w:val="none" w:sz="0" w:space="0" w:color="auto"/>
                <w:bottom w:val="none" w:sz="0" w:space="0" w:color="auto"/>
                <w:right w:val="none" w:sz="0" w:space="0" w:color="auto"/>
              </w:divBdr>
            </w:div>
          </w:divsChild>
        </w:div>
        <w:div w:id="270280964">
          <w:marLeft w:val="0"/>
          <w:marRight w:val="0"/>
          <w:marTop w:val="0"/>
          <w:marBottom w:val="0"/>
          <w:divBdr>
            <w:top w:val="none" w:sz="0" w:space="0" w:color="auto"/>
            <w:left w:val="none" w:sz="0" w:space="0" w:color="auto"/>
            <w:bottom w:val="none" w:sz="0" w:space="0" w:color="auto"/>
            <w:right w:val="none" w:sz="0" w:space="0" w:color="auto"/>
          </w:divBdr>
          <w:divsChild>
            <w:div w:id="945774362">
              <w:marLeft w:val="0"/>
              <w:marRight w:val="0"/>
              <w:marTop w:val="0"/>
              <w:marBottom w:val="0"/>
              <w:divBdr>
                <w:top w:val="none" w:sz="0" w:space="0" w:color="auto"/>
                <w:left w:val="none" w:sz="0" w:space="0" w:color="auto"/>
                <w:bottom w:val="none" w:sz="0" w:space="0" w:color="auto"/>
                <w:right w:val="none" w:sz="0" w:space="0" w:color="auto"/>
              </w:divBdr>
            </w:div>
          </w:divsChild>
        </w:div>
        <w:div w:id="672489969">
          <w:marLeft w:val="0"/>
          <w:marRight w:val="0"/>
          <w:marTop w:val="0"/>
          <w:marBottom w:val="0"/>
          <w:divBdr>
            <w:top w:val="none" w:sz="0" w:space="0" w:color="auto"/>
            <w:left w:val="none" w:sz="0" w:space="0" w:color="auto"/>
            <w:bottom w:val="none" w:sz="0" w:space="0" w:color="auto"/>
            <w:right w:val="none" w:sz="0" w:space="0" w:color="auto"/>
          </w:divBdr>
          <w:divsChild>
            <w:div w:id="166217530">
              <w:marLeft w:val="0"/>
              <w:marRight w:val="0"/>
              <w:marTop w:val="0"/>
              <w:marBottom w:val="0"/>
              <w:divBdr>
                <w:top w:val="none" w:sz="0" w:space="0" w:color="auto"/>
                <w:left w:val="none" w:sz="0" w:space="0" w:color="auto"/>
                <w:bottom w:val="none" w:sz="0" w:space="0" w:color="auto"/>
                <w:right w:val="none" w:sz="0" w:space="0" w:color="auto"/>
              </w:divBdr>
            </w:div>
          </w:divsChild>
        </w:div>
        <w:div w:id="1755013272">
          <w:marLeft w:val="0"/>
          <w:marRight w:val="0"/>
          <w:marTop w:val="0"/>
          <w:marBottom w:val="0"/>
          <w:divBdr>
            <w:top w:val="none" w:sz="0" w:space="0" w:color="auto"/>
            <w:left w:val="none" w:sz="0" w:space="0" w:color="auto"/>
            <w:bottom w:val="none" w:sz="0" w:space="0" w:color="auto"/>
            <w:right w:val="none" w:sz="0" w:space="0" w:color="auto"/>
          </w:divBdr>
          <w:divsChild>
            <w:div w:id="118112311">
              <w:marLeft w:val="0"/>
              <w:marRight w:val="0"/>
              <w:marTop w:val="0"/>
              <w:marBottom w:val="0"/>
              <w:divBdr>
                <w:top w:val="none" w:sz="0" w:space="0" w:color="auto"/>
                <w:left w:val="none" w:sz="0" w:space="0" w:color="auto"/>
                <w:bottom w:val="none" w:sz="0" w:space="0" w:color="auto"/>
                <w:right w:val="none" w:sz="0" w:space="0" w:color="auto"/>
              </w:divBdr>
            </w:div>
            <w:div w:id="14714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14174">
      <w:bodyDiv w:val="1"/>
      <w:marLeft w:val="0"/>
      <w:marRight w:val="0"/>
      <w:marTop w:val="0"/>
      <w:marBottom w:val="0"/>
      <w:divBdr>
        <w:top w:val="none" w:sz="0" w:space="0" w:color="auto"/>
        <w:left w:val="none" w:sz="0" w:space="0" w:color="auto"/>
        <w:bottom w:val="none" w:sz="0" w:space="0" w:color="auto"/>
        <w:right w:val="none" w:sz="0" w:space="0" w:color="auto"/>
      </w:divBdr>
      <w:divsChild>
        <w:div w:id="773743135">
          <w:marLeft w:val="0"/>
          <w:marRight w:val="0"/>
          <w:marTop w:val="0"/>
          <w:marBottom w:val="0"/>
          <w:divBdr>
            <w:top w:val="none" w:sz="0" w:space="0" w:color="auto"/>
            <w:left w:val="none" w:sz="0" w:space="0" w:color="auto"/>
            <w:bottom w:val="none" w:sz="0" w:space="0" w:color="auto"/>
            <w:right w:val="none" w:sz="0" w:space="0" w:color="auto"/>
          </w:divBdr>
          <w:divsChild>
            <w:div w:id="1366176502">
              <w:marLeft w:val="0"/>
              <w:marRight w:val="0"/>
              <w:marTop w:val="0"/>
              <w:marBottom w:val="0"/>
              <w:divBdr>
                <w:top w:val="none" w:sz="0" w:space="0" w:color="auto"/>
                <w:left w:val="none" w:sz="0" w:space="0" w:color="auto"/>
                <w:bottom w:val="none" w:sz="0" w:space="0" w:color="auto"/>
                <w:right w:val="none" w:sz="0" w:space="0" w:color="auto"/>
              </w:divBdr>
            </w:div>
          </w:divsChild>
        </w:div>
        <w:div w:id="114103484">
          <w:marLeft w:val="0"/>
          <w:marRight w:val="0"/>
          <w:marTop w:val="0"/>
          <w:marBottom w:val="0"/>
          <w:divBdr>
            <w:top w:val="none" w:sz="0" w:space="0" w:color="auto"/>
            <w:left w:val="none" w:sz="0" w:space="0" w:color="auto"/>
            <w:bottom w:val="none" w:sz="0" w:space="0" w:color="auto"/>
            <w:right w:val="none" w:sz="0" w:space="0" w:color="auto"/>
          </w:divBdr>
          <w:divsChild>
            <w:div w:id="1958750705">
              <w:marLeft w:val="0"/>
              <w:marRight w:val="0"/>
              <w:marTop w:val="0"/>
              <w:marBottom w:val="0"/>
              <w:divBdr>
                <w:top w:val="none" w:sz="0" w:space="0" w:color="auto"/>
                <w:left w:val="none" w:sz="0" w:space="0" w:color="auto"/>
                <w:bottom w:val="none" w:sz="0" w:space="0" w:color="auto"/>
                <w:right w:val="none" w:sz="0" w:space="0" w:color="auto"/>
              </w:divBdr>
            </w:div>
          </w:divsChild>
        </w:div>
        <w:div w:id="1353267466">
          <w:marLeft w:val="0"/>
          <w:marRight w:val="0"/>
          <w:marTop w:val="0"/>
          <w:marBottom w:val="0"/>
          <w:divBdr>
            <w:top w:val="none" w:sz="0" w:space="0" w:color="auto"/>
            <w:left w:val="none" w:sz="0" w:space="0" w:color="auto"/>
            <w:bottom w:val="none" w:sz="0" w:space="0" w:color="auto"/>
            <w:right w:val="none" w:sz="0" w:space="0" w:color="auto"/>
          </w:divBdr>
          <w:divsChild>
            <w:div w:id="115220651">
              <w:marLeft w:val="0"/>
              <w:marRight w:val="0"/>
              <w:marTop w:val="0"/>
              <w:marBottom w:val="0"/>
              <w:divBdr>
                <w:top w:val="none" w:sz="0" w:space="0" w:color="auto"/>
                <w:left w:val="none" w:sz="0" w:space="0" w:color="auto"/>
                <w:bottom w:val="none" w:sz="0" w:space="0" w:color="auto"/>
                <w:right w:val="none" w:sz="0" w:space="0" w:color="auto"/>
              </w:divBdr>
            </w:div>
          </w:divsChild>
        </w:div>
        <w:div w:id="1136920261">
          <w:marLeft w:val="0"/>
          <w:marRight w:val="0"/>
          <w:marTop w:val="0"/>
          <w:marBottom w:val="0"/>
          <w:divBdr>
            <w:top w:val="none" w:sz="0" w:space="0" w:color="auto"/>
            <w:left w:val="none" w:sz="0" w:space="0" w:color="auto"/>
            <w:bottom w:val="none" w:sz="0" w:space="0" w:color="auto"/>
            <w:right w:val="none" w:sz="0" w:space="0" w:color="auto"/>
          </w:divBdr>
          <w:divsChild>
            <w:div w:id="1098792482">
              <w:marLeft w:val="0"/>
              <w:marRight w:val="0"/>
              <w:marTop w:val="0"/>
              <w:marBottom w:val="0"/>
              <w:divBdr>
                <w:top w:val="none" w:sz="0" w:space="0" w:color="auto"/>
                <w:left w:val="none" w:sz="0" w:space="0" w:color="auto"/>
                <w:bottom w:val="none" w:sz="0" w:space="0" w:color="auto"/>
                <w:right w:val="none" w:sz="0" w:space="0" w:color="auto"/>
              </w:divBdr>
            </w:div>
          </w:divsChild>
        </w:div>
        <w:div w:id="146292442">
          <w:marLeft w:val="0"/>
          <w:marRight w:val="0"/>
          <w:marTop w:val="0"/>
          <w:marBottom w:val="0"/>
          <w:divBdr>
            <w:top w:val="none" w:sz="0" w:space="0" w:color="auto"/>
            <w:left w:val="none" w:sz="0" w:space="0" w:color="auto"/>
            <w:bottom w:val="none" w:sz="0" w:space="0" w:color="auto"/>
            <w:right w:val="none" w:sz="0" w:space="0" w:color="auto"/>
          </w:divBdr>
          <w:divsChild>
            <w:div w:id="1087000420">
              <w:marLeft w:val="0"/>
              <w:marRight w:val="0"/>
              <w:marTop w:val="0"/>
              <w:marBottom w:val="0"/>
              <w:divBdr>
                <w:top w:val="none" w:sz="0" w:space="0" w:color="auto"/>
                <w:left w:val="none" w:sz="0" w:space="0" w:color="auto"/>
                <w:bottom w:val="none" w:sz="0" w:space="0" w:color="auto"/>
                <w:right w:val="none" w:sz="0" w:space="0" w:color="auto"/>
              </w:divBdr>
            </w:div>
            <w:div w:id="110221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08186">
      <w:bodyDiv w:val="1"/>
      <w:marLeft w:val="0"/>
      <w:marRight w:val="0"/>
      <w:marTop w:val="0"/>
      <w:marBottom w:val="0"/>
      <w:divBdr>
        <w:top w:val="none" w:sz="0" w:space="0" w:color="auto"/>
        <w:left w:val="none" w:sz="0" w:space="0" w:color="auto"/>
        <w:bottom w:val="none" w:sz="0" w:space="0" w:color="auto"/>
        <w:right w:val="none" w:sz="0" w:space="0" w:color="auto"/>
      </w:divBdr>
      <w:divsChild>
        <w:div w:id="329869498">
          <w:marLeft w:val="0"/>
          <w:marRight w:val="0"/>
          <w:marTop w:val="0"/>
          <w:marBottom w:val="0"/>
          <w:divBdr>
            <w:top w:val="none" w:sz="0" w:space="0" w:color="auto"/>
            <w:left w:val="none" w:sz="0" w:space="0" w:color="auto"/>
            <w:bottom w:val="none" w:sz="0" w:space="0" w:color="auto"/>
            <w:right w:val="none" w:sz="0" w:space="0" w:color="auto"/>
          </w:divBdr>
          <w:divsChild>
            <w:div w:id="1881896601">
              <w:marLeft w:val="0"/>
              <w:marRight w:val="0"/>
              <w:marTop w:val="0"/>
              <w:marBottom w:val="0"/>
              <w:divBdr>
                <w:top w:val="none" w:sz="0" w:space="0" w:color="auto"/>
                <w:left w:val="none" w:sz="0" w:space="0" w:color="auto"/>
                <w:bottom w:val="none" w:sz="0" w:space="0" w:color="auto"/>
                <w:right w:val="none" w:sz="0" w:space="0" w:color="auto"/>
              </w:divBdr>
            </w:div>
            <w:div w:id="1692996720">
              <w:marLeft w:val="0"/>
              <w:marRight w:val="0"/>
              <w:marTop w:val="0"/>
              <w:marBottom w:val="0"/>
              <w:divBdr>
                <w:top w:val="none" w:sz="0" w:space="0" w:color="auto"/>
                <w:left w:val="none" w:sz="0" w:space="0" w:color="auto"/>
                <w:bottom w:val="none" w:sz="0" w:space="0" w:color="auto"/>
                <w:right w:val="none" w:sz="0" w:space="0" w:color="auto"/>
              </w:divBdr>
            </w:div>
            <w:div w:id="431319980">
              <w:marLeft w:val="0"/>
              <w:marRight w:val="0"/>
              <w:marTop w:val="0"/>
              <w:marBottom w:val="0"/>
              <w:divBdr>
                <w:top w:val="none" w:sz="0" w:space="0" w:color="auto"/>
                <w:left w:val="none" w:sz="0" w:space="0" w:color="auto"/>
                <w:bottom w:val="none" w:sz="0" w:space="0" w:color="auto"/>
                <w:right w:val="none" w:sz="0" w:space="0" w:color="auto"/>
              </w:divBdr>
            </w:div>
            <w:div w:id="1571303385">
              <w:marLeft w:val="0"/>
              <w:marRight w:val="0"/>
              <w:marTop w:val="0"/>
              <w:marBottom w:val="0"/>
              <w:divBdr>
                <w:top w:val="none" w:sz="0" w:space="0" w:color="auto"/>
                <w:left w:val="none" w:sz="0" w:space="0" w:color="auto"/>
                <w:bottom w:val="none" w:sz="0" w:space="0" w:color="auto"/>
                <w:right w:val="none" w:sz="0" w:space="0" w:color="auto"/>
              </w:divBdr>
            </w:div>
          </w:divsChild>
        </w:div>
        <w:div w:id="1510827996">
          <w:marLeft w:val="0"/>
          <w:marRight w:val="0"/>
          <w:marTop w:val="0"/>
          <w:marBottom w:val="0"/>
          <w:divBdr>
            <w:top w:val="none" w:sz="0" w:space="0" w:color="auto"/>
            <w:left w:val="none" w:sz="0" w:space="0" w:color="auto"/>
            <w:bottom w:val="none" w:sz="0" w:space="0" w:color="auto"/>
            <w:right w:val="none" w:sz="0" w:space="0" w:color="auto"/>
          </w:divBdr>
          <w:divsChild>
            <w:div w:id="79760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338803">
      <w:bodyDiv w:val="1"/>
      <w:marLeft w:val="0"/>
      <w:marRight w:val="0"/>
      <w:marTop w:val="0"/>
      <w:marBottom w:val="0"/>
      <w:divBdr>
        <w:top w:val="none" w:sz="0" w:space="0" w:color="auto"/>
        <w:left w:val="none" w:sz="0" w:space="0" w:color="auto"/>
        <w:bottom w:val="none" w:sz="0" w:space="0" w:color="auto"/>
        <w:right w:val="none" w:sz="0" w:space="0" w:color="auto"/>
      </w:divBdr>
    </w:div>
    <w:div w:id="975374028">
      <w:bodyDiv w:val="1"/>
      <w:marLeft w:val="0"/>
      <w:marRight w:val="0"/>
      <w:marTop w:val="0"/>
      <w:marBottom w:val="0"/>
      <w:divBdr>
        <w:top w:val="none" w:sz="0" w:space="0" w:color="auto"/>
        <w:left w:val="none" w:sz="0" w:space="0" w:color="auto"/>
        <w:bottom w:val="none" w:sz="0" w:space="0" w:color="auto"/>
        <w:right w:val="none" w:sz="0" w:space="0" w:color="auto"/>
      </w:divBdr>
      <w:divsChild>
        <w:div w:id="976568101">
          <w:marLeft w:val="0"/>
          <w:marRight w:val="0"/>
          <w:marTop w:val="0"/>
          <w:marBottom w:val="0"/>
          <w:divBdr>
            <w:top w:val="none" w:sz="0" w:space="0" w:color="auto"/>
            <w:left w:val="none" w:sz="0" w:space="0" w:color="auto"/>
            <w:bottom w:val="none" w:sz="0" w:space="0" w:color="auto"/>
            <w:right w:val="none" w:sz="0" w:space="0" w:color="auto"/>
          </w:divBdr>
          <w:divsChild>
            <w:div w:id="1669014375">
              <w:marLeft w:val="0"/>
              <w:marRight w:val="0"/>
              <w:marTop w:val="0"/>
              <w:marBottom w:val="0"/>
              <w:divBdr>
                <w:top w:val="none" w:sz="0" w:space="0" w:color="auto"/>
                <w:left w:val="none" w:sz="0" w:space="0" w:color="auto"/>
                <w:bottom w:val="none" w:sz="0" w:space="0" w:color="auto"/>
                <w:right w:val="none" w:sz="0" w:space="0" w:color="auto"/>
              </w:divBdr>
            </w:div>
          </w:divsChild>
        </w:div>
        <w:div w:id="614365195">
          <w:marLeft w:val="0"/>
          <w:marRight w:val="0"/>
          <w:marTop w:val="0"/>
          <w:marBottom w:val="0"/>
          <w:divBdr>
            <w:top w:val="none" w:sz="0" w:space="0" w:color="auto"/>
            <w:left w:val="none" w:sz="0" w:space="0" w:color="auto"/>
            <w:bottom w:val="none" w:sz="0" w:space="0" w:color="auto"/>
            <w:right w:val="none" w:sz="0" w:space="0" w:color="auto"/>
          </w:divBdr>
          <w:divsChild>
            <w:div w:id="166100735">
              <w:marLeft w:val="0"/>
              <w:marRight w:val="0"/>
              <w:marTop w:val="0"/>
              <w:marBottom w:val="0"/>
              <w:divBdr>
                <w:top w:val="none" w:sz="0" w:space="0" w:color="auto"/>
                <w:left w:val="none" w:sz="0" w:space="0" w:color="auto"/>
                <w:bottom w:val="none" w:sz="0" w:space="0" w:color="auto"/>
                <w:right w:val="none" w:sz="0" w:space="0" w:color="auto"/>
              </w:divBdr>
            </w:div>
          </w:divsChild>
        </w:div>
        <w:div w:id="897014807">
          <w:marLeft w:val="0"/>
          <w:marRight w:val="0"/>
          <w:marTop w:val="0"/>
          <w:marBottom w:val="0"/>
          <w:divBdr>
            <w:top w:val="none" w:sz="0" w:space="0" w:color="auto"/>
            <w:left w:val="none" w:sz="0" w:space="0" w:color="auto"/>
            <w:bottom w:val="none" w:sz="0" w:space="0" w:color="auto"/>
            <w:right w:val="none" w:sz="0" w:space="0" w:color="auto"/>
          </w:divBdr>
          <w:divsChild>
            <w:div w:id="1543593788">
              <w:marLeft w:val="0"/>
              <w:marRight w:val="0"/>
              <w:marTop w:val="0"/>
              <w:marBottom w:val="0"/>
              <w:divBdr>
                <w:top w:val="none" w:sz="0" w:space="0" w:color="auto"/>
                <w:left w:val="none" w:sz="0" w:space="0" w:color="auto"/>
                <w:bottom w:val="none" w:sz="0" w:space="0" w:color="auto"/>
                <w:right w:val="none" w:sz="0" w:space="0" w:color="auto"/>
              </w:divBdr>
            </w:div>
          </w:divsChild>
        </w:div>
        <w:div w:id="1725445584">
          <w:marLeft w:val="0"/>
          <w:marRight w:val="0"/>
          <w:marTop w:val="0"/>
          <w:marBottom w:val="0"/>
          <w:divBdr>
            <w:top w:val="none" w:sz="0" w:space="0" w:color="auto"/>
            <w:left w:val="none" w:sz="0" w:space="0" w:color="auto"/>
            <w:bottom w:val="none" w:sz="0" w:space="0" w:color="auto"/>
            <w:right w:val="none" w:sz="0" w:space="0" w:color="auto"/>
          </w:divBdr>
          <w:divsChild>
            <w:div w:id="40329782">
              <w:marLeft w:val="0"/>
              <w:marRight w:val="0"/>
              <w:marTop w:val="0"/>
              <w:marBottom w:val="0"/>
              <w:divBdr>
                <w:top w:val="none" w:sz="0" w:space="0" w:color="auto"/>
                <w:left w:val="none" w:sz="0" w:space="0" w:color="auto"/>
                <w:bottom w:val="none" w:sz="0" w:space="0" w:color="auto"/>
                <w:right w:val="none" w:sz="0" w:space="0" w:color="auto"/>
              </w:divBdr>
            </w:div>
          </w:divsChild>
        </w:div>
        <w:div w:id="8458068">
          <w:marLeft w:val="0"/>
          <w:marRight w:val="0"/>
          <w:marTop w:val="0"/>
          <w:marBottom w:val="0"/>
          <w:divBdr>
            <w:top w:val="none" w:sz="0" w:space="0" w:color="auto"/>
            <w:left w:val="none" w:sz="0" w:space="0" w:color="auto"/>
            <w:bottom w:val="none" w:sz="0" w:space="0" w:color="auto"/>
            <w:right w:val="none" w:sz="0" w:space="0" w:color="auto"/>
          </w:divBdr>
          <w:divsChild>
            <w:div w:id="31393918">
              <w:marLeft w:val="0"/>
              <w:marRight w:val="0"/>
              <w:marTop w:val="0"/>
              <w:marBottom w:val="0"/>
              <w:divBdr>
                <w:top w:val="none" w:sz="0" w:space="0" w:color="auto"/>
                <w:left w:val="none" w:sz="0" w:space="0" w:color="auto"/>
                <w:bottom w:val="none" w:sz="0" w:space="0" w:color="auto"/>
                <w:right w:val="none" w:sz="0" w:space="0" w:color="auto"/>
              </w:divBdr>
            </w:div>
            <w:div w:id="113934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9896">
      <w:bodyDiv w:val="1"/>
      <w:marLeft w:val="0"/>
      <w:marRight w:val="0"/>
      <w:marTop w:val="0"/>
      <w:marBottom w:val="0"/>
      <w:divBdr>
        <w:top w:val="none" w:sz="0" w:space="0" w:color="auto"/>
        <w:left w:val="none" w:sz="0" w:space="0" w:color="auto"/>
        <w:bottom w:val="none" w:sz="0" w:space="0" w:color="auto"/>
        <w:right w:val="none" w:sz="0" w:space="0" w:color="auto"/>
      </w:divBdr>
      <w:divsChild>
        <w:div w:id="857281228">
          <w:marLeft w:val="0"/>
          <w:marRight w:val="0"/>
          <w:marTop w:val="0"/>
          <w:marBottom w:val="0"/>
          <w:divBdr>
            <w:top w:val="none" w:sz="0" w:space="0" w:color="auto"/>
            <w:left w:val="none" w:sz="0" w:space="0" w:color="auto"/>
            <w:bottom w:val="none" w:sz="0" w:space="0" w:color="auto"/>
            <w:right w:val="none" w:sz="0" w:space="0" w:color="auto"/>
          </w:divBdr>
          <w:divsChild>
            <w:div w:id="73578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57717">
      <w:bodyDiv w:val="1"/>
      <w:marLeft w:val="0"/>
      <w:marRight w:val="0"/>
      <w:marTop w:val="0"/>
      <w:marBottom w:val="0"/>
      <w:divBdr>
        <w:top w:val="none" w:sz="0" w:space="0" w:color="auto"/>
        <w:left w:val="none" w:sz="0" w:space="0" w:color="auto"/>
        <w:bottom w:val="none" w:sz="0" w:space="0" w:color="auto"/>
        <w:right w:val="none" w:sz="0" w:space="0" w:color="auto"/>
      </w:divBdr>
      <w:divsChild>
        <w:div w:id="375666113">
          <w:marLeft w:val="0"/>
          <w:marRight w:val="0"/>
          <w:marTop w:val="0"/>
          <w:marBottom w:val="0"/>
          <w:divBdr>
            <w:top w:val="none" w:sz="0" w:space="0" w:color="auto"/>
            <w:left w:val="none" w:sz="0" w:space="0" w:color="auto"/>
            <w:bottom w:val="none" w:sz="0" w:space="0" w:color="auto"/>
            <w:right w:val="none" w:sz="0" w:space="0" w:color="auto"/>
          </w:divBdr>
        </w:div>
      </w:divsChild>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1543713188">
      <w:bodyDiv w:val="1"/>
      <w:marLeft w:val="0"/>
      <w:marRight w:val="0"/>
      <w:marTop w:val="0"/>
      <w:marBottom w:val="0"/>
      <w:divBdr>
        <w:top w:val="none" w:sz="0" w:space="0" w:color="auto"/>
        <w:left w:val="none" w:sz="0" w:space="0" w:color="auto"/>
        <w:bottom w:val="none" w:sz="0" w:space="0" w:color="auto"/>
        <w:right w:val="none" w:sz="0" w:space="0" w:color="auto"/>
      </w:divBdr>
    </w:div>
    <w:div w:id="1597052844">
      <w:bodyDiv w:val="1"/>
      <w:marLeft w:val="0"/>
      <w:marRight w:val="0"/>
      <w:marTop w:val="0"/>
      <w:marBottom w:val="0"/>
      <w:divBdr>
        <w:top w:val="none" w:sz="0" w:space="0" w:color="auto"/>
        <w:left w:val="none" w:sz="0" w:space="0" w:color="auto"/>
        <w:bottom w:val="none" w:sz="0" w:space="0" w:color="auto"/>
        <w:right w:val="none" w:sz="0" w:space="0" w:color="auto"/>
      </w:divBdr>
      <w:divsChild>
        <w:div w:id="975452077">
          <w:marLeft w:val="0"/>
          <w:marRight w:val="0"/>
          <w:marTop w:val="0"/>
          <w:marBottom w:val="0"/>
          <w:divBdr>
            <w:top w:val="none" w:sz="0" w:space="0" w:color="auto"/>
            <w:left w:val="none" w:sz="0" w:space="0" w:color="auto"/>
            <w:bottom w:val="none" w:sz="0" w:space="0" w:color="auto"/>
            <w:right w:val="none" w:sz="0" w:space="0" w:color="auto"/>
          </w:divBdr>
          <w:divsChild>
            <w:div w:id="667640234">
              <w:marLeft w:val="0"/>
              <w:marRight w:val="0"/>
              <w:marTop w:val="0"/>
              <w:marBottom w:val="0"/>
              <w:divBdr>
                <w:top w:val="none" w:sz="0" w:space="0" w:color="auto"/>
                <w:left w:val="none" w:sz="0" w:space="0" w:color="auto"/>
                <w:bottom w:val="none" w:sz="0" w:space="0" w:color="auto"/>
                <w:right w:val="none" w:sz="0" w:space="0" w:color="auto"/>
              </w:divBdr>
            </w:div>
            <w:div w:id="1762025135">
              <w:marLeft w:val="0"/>
              <w:marRight w:val="0"/>
              <w:marTop w:val="0"/>
              <w:marBottom w:val="0"/>
              <w:divBdr>
                <w:top w:val="none" w:sz="0" w:space="0" w:color="auto"/>
                <w:left w:val="none" w:sz="0" w:space="0" w:color="auto"/>
                <w:bottom w:val="none" w:sz="0" w:space="0" w:color="auto"/>
                <w:right w:val="none" w:sz="0" w:space="0" w:color="auto"/>
              </w:divBdr>
            </w:div>
            <w:div w:id="14008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2116">
      <w:bodyDiv w:val="1"/>
      <w:marLeft w:val="0"/>
      <w:marRight w:val="0"/>
      <w:marTop w:val="0"/>
      <w:marBottom w:val="0"/>
      <w:divBdr>
        <w:top w:val="none" w:sz="0" w:space="0" w:color="auto"/>
        <w:left w:val="none" w:sz="0" w:space="0" w:color="auto"/>
        <w:bottom w:val="none" w:sz="0" w:space="0" w:color="auto"/>
        <w:right w:val="none" w:sz="0" w:space="0" w:color="auto"/>
      </w:divBdr>
      <w:divsChild>
        <w:div w:id="2045595736">
          <w:marLeft w:val="0"/>
          <w:marRight w:val="0"/>
          <w:marTop w:val="0"/>
          <w:marBottom w:val="0"/>
          <w:divBdr>
            <w:top w:val="none" w:sz="0" w:space="0" w:color="auto"/>
            <w:left w:val="none" w:sz="0" w:space="0" w:color="auto"/>
            <w:bottom w:val="none" w:sz="0" w:space="0" w:color="auto"/>
            <w:right w:val="none" w:sz="0" w:space="0" w:color="auto"/>
          </w:divBdr>
        </w:div>
        <w:div w:id="1588684888">
          <w:marLeft w:val="0"/>
          <w:marRight w:val="0"/>
          <w:marTop w:val="0"/>
          <w:marBottom w:val="0"/>
          <w:divBdr>
            <w:top w:val="none" w:sz="0" w:space="0" w:color="auto"/>
            <w:left w:val="none" w:sz="0" w:space="0" w:color="auto"/>
            <w:bottom w:val="none" w:sz="0" w:space="0" w:color="auto"/>
            <w:right w:val="none" w:sz="0" w:space="0" w:color="auto"/>
          </w:divBdr>
        </w:div>
        <w:div w:id="443231949">
          <w:marLeft w:val="0"/>
          <w:marRight w:val="0"/>
          <w:marTop w:val="0"/>
          <w:marBottom w:val="0"/>
          <w:divBdr>
            <w:top w:val="none" w:sz="0" w:space="0" w:color="auto"/>
            <w:left w:val="none" w:sz="0" w:space="0" w:color="auto"/>
            <w:bottom w:val="none" w:sz="0" w:space="0" w:color="auto"/>
            <w:right w:val="none" w:sz="0" w:space="0" w:color="auto"/>
          </w:divBdr>
        </w:div>
        <w:div w:id="2119593862">
          <w:marLeft w:val="0"/>
          <w:marRight w:val="0"/>
          <w:marTop w:val="0"/>
          <w:marBottom w:val="0"/>
          <w:divBdr>
            <w:top w:val="none" w:sz="0" w:space="0" w:color="auto"/>
            <w:left w:val="none" w:sz="0" w:space="0" w:color="auto"/>
            <w:bottom w:val="none" w:sz="0" w:space="0" w:color="auto"/>
            <w:right w:val="none" w:sz="0" w:space="0" w:color="auto"/>
          </w:divBdr>
        </w:div>
        <w:div w:id="2140762179">
          <w:marLeft w:val="0"/>
          <w:marRight w:val="0"/>
          <w:marTop w:val="0"/>
          <w:marBottom w:val="0"/>
          <w:divBdr>
            <w:top w:val="none" w:sz="0" w:space="0" w:color="auto"/>
            <w:left w:val="none" w:sz="0" w:space="0" w:color="auto"/>
            <w:bottom w:val="none" w:sz="0" w:space="0" w:color="auto"/>
            <w:right w:val="none" w:sz="0" w:space="0" w:color="auto"/>
          </w:divBdr>
        </w:div>
      </w:divsChild>
    </w:div>
    <w:div w:id="1765566184">
      <w:bodyDiv w:val="1"/>
      <w:marLeft w:val="0"/>
      <w:marRight w:val="0"/>
      <w:marTop w:val="0"/>
      <w:marBottom w:val="0"/>
      <w:divBdr>
        <w:top w:val="none" w:sz="0" w:space="0" w:color="auto"/>
        <w:left w:val="none" w:sz="0" w:space="0" w:color="auto"/>
        <w:bottom w:val="none" w:sz="0" w:space="0" w:color="auto"/>
        <w:right w:val="none" w:sz="0" w:space="0" w:color="auto"/>
      </w:divBdr>
      <w:divsChild>
        <w:div w:id="553660948">
          <w:marLeft w:val="0"/>
          <w:marRight w:val="0"/>
          <w:marTop w:val="0"/>
          <w:marBottom w:val="0"/>
          <w:divBdr>
            <w:top w:val="none" w:sz="0" w:space="0" w:color="auto"/>
            <w:left w:val="none" w:sz="0" w:space="0" w:color="auto"/>
            <w:bottom w:val="none" w:sz="0" w:space="0" w:color="auto"/>
            <w:right w:val="none" w:sz="0" w:space="0" w:color="auto"/>
          </w:divBdr>
          <w:divsChild>
            <w:div w:id="540480257">
              <w:marLeft w:val="0"/>
              <w:marRight w:val="0"/>
              <w:marTop w:val="0"/>
              <w:marBottom w:val="0"/>
              <w:divBdr>
                <w:top w:val="none" w:sz="0" w:space="0" w:color="auto"/>
                <w:left w:val="none" w:sz="0" w:space="0" w:color="auto"/>
                <w:bottom w:val="none" w:sz="0" w:space="0" w:color="auto"/>
                <w:right w:val="none" w:sz="0" w:space="0" w:color="auto"/>
              </w:divBdr>
            </w:div>
          </w:divsChild>
        </w:div>
        <w:div w:id="1468936442">
          <w:marLeft w:val="0"/>
          <w:marRight w:val="0"/>
          <w:marTop w:val="0"/>
          <w:marBottom w:val="0"/>
          <w:divBdr>
            <w:top w:val="none" w:sz="0" w:space="0" w:color="auto"/>
            <w:left w:val="none" w:sz="0" w:space="0" w:color="auto"/>
            <w:bottom w:val="none" w:sz="0" w:space="0" w:color="auto"/>
            <w:right w:val="none" w:sz="0" w:space="0" w:color="auto"/>
          </w:divBdr>
          <w:divsChild>
            <w:div w:id="1391270402">
              <w:marLeft w:val="0"/>
              <w:marRight w:val="0"/>
              <w:marTop w:val="0"/>
              <w:marBottom w:val="0"/>
              <w:divBdr>
                <w:top w:val="none" w:sz="0" w:space="0" w:color="auto"/>
                <w:left w:val="none" w:sz="0" w:space="0" w:color="auto"/>
                <w:bottom w:val="none" w:sz="0" w:space="0" w:color="auto"/>
                <w:right w:val="none" w:sz="0" w:space="0" w:color="auto"/>
              </w:divBdr>
            </w:div>
          </w:divsChild>
        </w:div>
        <w:div w:id="322634261">
          <w:marLeft w:val="0"/>
          <w:marRight w:val="0"/>
          <w:marTop w:val="0"/>
          <w:marBottom w:val="0"/>
          <w:divBdr>
            <w:top w:val="none" w:sz="0" w:space="0" w:color="auto"/>
            <w:left w:val="none" w:sz="0" w:space="0" w:color="auto"/>
            <w:bottom w:val="none" w:sz="0" w:space="0" w:color="auto"/>
            <w:right w:val="none" w:sz="0" w:space="0" w:color="auto"/>
          </w:divBdr>
          <w:divsChild>
            <w:div w:id="2110849695">
              <w:marLeft w:val="0"/>
              <w:marRight w:val="0"/>
              <w:marTop w:val="0"/>
              <w:marBottom w:val="0"/>
              <w:divBdr>
                <w:top w:val="none" w:sz="0" w:space="0" w:color="auto"/>
                <w:left w:val="none" w:sz="0" w:space="0" w:color="auto"/>
                <w:bottom w:val="none" w:sz="0" w:space="0" w:color="auto"/>
                <w:right w:val="none" w:sz="0" w:space="0" w:color="auto"/>
              </w:divBdr>
            </w:div>
          </w:divsChild>
        </w:div>
        <w:div w:id="1855801165">
          <w:marLeft w:val="0"/>
          <w:marRight w:val="0"/>
          <w:marTop w:val="0"/>
          <w:marBottom w:val="0"/>
          <w:divBdr>
            <w:top w:val="none" w:sz="0" w:space="0" w:color="auto"/>
            <w:left w:val="none" w:sz="0" w:space="0" w:color="auto"/>
            <w:bottom w:val="none" w:sz="0" w:space="0" w:color="auto"/>
            <w:right w:val="none" w:sz="0" w:space="0" w:color="auto"/>
          </w:divBdr>
          <w:divsChild>
            <w:div w:id="2000572187">
              <w:marLeft w:val="0"/>
              <w:marRight w:val="0"/>
              <w:marTop w:val="0"/>
              <w:marBottom w:val="0"/>
              <w:divBdr>
                <w:top w:val="none" w:sz="0" w:space="0" w:color="auto"/>
                <w:left w:val="none" w:sz="0" w:space="0" w:color="auto"/>
                <w:bottom w:val="none" w:sz="0" w:space="0" w:color="auto"/>
                <w:right w:val="none" w:sz="0" w:space="0" w:color="auto"/>
              </w:divBdr>
            </w:div>
            <w:div w:id="1359702333">
              <w:marLeft w:val="0"/>
              <w:marRight w:val="0"/>
              <w:marTop w:val="0"/>
              <w:marBottom w:val="0"/>
              <w:divBdr>
                <w:top w:val="none" w:sz="0" w:space="0" w:color="auto"/>
                <w:left w:val="none" w:sz="0" w:space="0" w:color="auto"/>
                <w:bottom w:val="none" w:sz="0" w:space="0" w:color="auto"/>
                <w:right w:val="none" w:sz="0" w:space="0" w:color="auto"/>
              </w:divBdr>
            </w:div>
            <w:div w:id="1855728578">
              <w:marLeft w:val="0"/>
              <w:marRight w:val="0"/>
              <w:marTop w:val="0"/>
              <w:marBottom w:val="0"/>
              <w:divBdr>
                <w:top w:val="none" w:sz="0" w:space="0" w:color="auto"/>
                <w:left w:val="none" w:sz="0" w:space="0" w:color="auto"/>
                <w:bottom w:val="none" w:sz="0" w:space="0" w:color="auto"/>
                <w:right w:val="none" w:sz="0" w:space="0" w:color="auto"/>
              </w:divBdr>
            </w:div>
            <w:div w:id="1221014484">
              <w:marLeft w:val="0"/>
              <w:marRight w:val="0"/>
              <w:marTop w:val="0"/>
              <w:marBottom w:val="0"/>
              <w:divBdr>
                <w:top w:val="none" w:sz="0" w:space="0" w:color="auto"/>
                <w:left w:val="none" w:sz="0" w:space="0" w:color="auto"/>
                <w:bottom w:val="none" w:sz="0" w:space="0" w:color="auto"/>
                <w:right w:val="none" w:sz="0" w:space="0" w:color="auto"/>
              </w:divBdr>
            </w:div>
          </w:divsChild>
        </w:div>
        <w:div w:id="2115510261">
          <w:marLeft w:val="0"/>
          <w:marRight w:val="0"/>
          <w:marTop w:val="0"/>
          <w:marBottom w:val="0"/>
          <w:divBdr>
            <w:top w:val="none" w:sz="0" w:space="0" w:color="auto"/>
            <w:left w:val="none" w:sz="0" w:space="0" w:color="auto"/>
            <w:bottom w:val="none" w:sz="0" w:space="0" w:color="auto"/>
            <w:right w:val="none" w:sz="0" w:space="0" w:color="auto"/>
          </w:divBdr>
          <w:divsChild>
            <w:div w:id="1632057124">
              <w:marLeft w:val="0"/>
              <w:marRight w:val="0"/>
              <w:marTop w:val="0"/>
              <w:marBottom w:val="0"/>
              <w:divBdr>
                <w:top w:val="none" w:sz="0" w:space="0" w:color="auto"/>
                <w:left w:val="none" w:sz="0" w:space="0" w:color="auto"/>
                <w:bottom w:val="none" w:sz="0" w:space="0" w:color="auto"/>
                <w:right w:val="none" w:sz="0" w:space="0" w:color="auto"/>
              </w:divBdr>
            </w:div>
          </w:divsChild>
        </w:div>
        <w:div w:id="1622691665">
          <w:marLeft w:val="0"/>
          <w:marRight w:val="0"/>
          <w:marTop w:val="0"/>
          <w:marBottom w:val="0"/>
          <w:divBdr>
            <w:top w:val="none" w:sz="0" w:space="0" w:color="auto"/>
            <w:left w:val="none" w:sz="0" w:space="0" w:color="auto"/>
            <w:bottom w:val="none" w:sz="0" w:space="0" w:color="auto"/>
            <w:right w:val="none" w:sz="0" w:space="0" w:color="auto"/>
          </w:divBdr>
          <w:divsChild>
            <w:div w:id="426778005">
              <w:marLeft w:val="0"/>
              <w:marRight w:val="0"/>
              <w:marTop w:val="0"/>
              <w:marBottom w:val="0"/>
              <w:divBdr>
                <w:top w:val="none" w:sz="0" w:space="0" w:color="auto"/>
                <w:left w:val="none" w:sz="0" w:space="0" w:color="auto"/>
                <w:bottom w:val="none" w:sz="0" w:space="0" w:color="auto"/>
                <w:right w:val="none" w:sz="0" w:space="0" w:color="auto"/>
              </w:divBdr>
            </w:div>
          </w:divsChild>
        </w:div>
        <w:div w:id="1430349450">
          <w:marLeft w:val="0"/>
          <w:marRight w:val="0"/>
          <w:marTop w:val="0"/>
          <w:marBottom w:val="0"/>
          <w:divBdr>
            <w:top w:val="none" w:sz="0" w:space="0" w:color="auto"/>
            <w:left w:val="none" w:sz="0" w:space="0" w:color="auto"/>
            <w:bottom w:val="none" w:sz="0" w:space="0" w:color="auto"/>
            <w:right w:val="none" w:sz="0" w:space="0" w:color="auto"/>
          </w:divBdr>
          <w:divsChild>
            <w:div w:id="1741174400">
              <w:marLeft w:val="0"/>
              <w:marRight w:val="0"/>
              <w:marTop w:val="0"/>
              <w:marBottom w:val="0"/>
              <w:divBdr>
                <w:top w:val="none" w:sz="0" w:space="0" w:color="auto"/>
                <w:left w:val="none" w:sz="0" w:space="0" w:color="auto"/>
                <w:bottom w:val="none" w:sz="0" w:space="0" w:color="auto"/>
                <w:right w:val="none" w:sz="0" w:space="0" w:color="auto"/>
              </w:divBdr>
            </w:div>
          </w:divsChild>
        </w:div>
        <w:div w:id="109864617">
          <w:marLeft w:val="0"/>
          <w:marRight w:val="0"/>
          <w:marTop w:val="0"/>
          <w:marBottom w:val="0"/>
          <w:divBdr>
            <w:top w:val="none" w:sz="0" w:space="0" w:color="auto"/>
            <w:left w:val="none" w:sz="0" w:space="0" w:color="auto"/>
            <w:bottom w:val="none" w:sz="0" w:space="0" w:color="auto"/>
            <w:right w:val="none" w:sz="0" w:space="0" w:color="auto"/>
          </w:divBdr>
          <w:divsChild>
            <w:div w:id="1723869794">
              <w:marLeft w:val="0"/>
              <w:marRight w:val="0"/>
              <w:marTop w:val="0"/>
              <w:marBottom w:val="0"/>
              <w:divBdr>
                <w:top w:val="none" w:sz="0" w:space="0" w:color="auto"/>
                <w:left w:val="none" w:sz="0" w:space="0" w:color="auto"/>
                <w:bottom w:val="none" w:sz="0" w:space="0" w:color="auto"/>
                <w:right w:val="none" w:sz="0" w:space="0" w:color="auto"/>
              </w:divBdr>
            </w:div>
          </w:divsChild>
        </w:div>
        <w:div w:id="75514969">
          <w:marLeft w:val="0"/>
          <w:marRight w:val="0"/>
          <w:marTop w:val="0"/>
          <w:marBottom w:val="0"/>
          <w:divBdr>
            <w:top w:val="none" w:sz="0" w:space="0" w:color="auto"/>
            <w:left w:val="none" w:sz="0" w:space="0" w:color="auto"/>
            <w:bottom w:val="none" w:sz="0" w:space="0" w:color="auto"/>
            <w:right w:val="none" w:sz="0" w:space="0" w:color="auto"/>
          </w:divBdr>
          <w:divsChild>
            <w:div w:id="281498900">
              <w:marLeft w:val="0"/>
              <w:marRight w:val="0"/>
              <w:marTop w:val="0"/>
              <w:marBottom w:val="0"/>
              <w:divBdr>
                <w:top w:val="none" w:sz="0" w:space="0" w:color="auto"/>
                <w:left w:val="none" w:sz="0" w:space="0" w:color="auto"/>
                <w:bottom w:val="none" w:sz="0" w:space="0" w:color="auto"/>
                <w:right w:val="none" w:sz="0" w:space="0" w:color="auto"/>
              </w:divBdr>
            </w:div>
          </w:divsChild>
        </w:div>
        <w:div w:id="192882750">
          <w:marLeft w:val="0"/>
          <w:marRight w:val="0"/>
          <w:marTop w:val="0"/>
          <w:marBottom w:val="0"/>
          <w:divBdr>
            <w:top w:val="none" w:sz="0" w:space="0" w:color="auto"/>
            <w:left w:val="none" w:sz="0" w:space="0" w:color="auto"/>
            <w:bottom w:val="none" w:sz="0" w:space="0" w:color="auto"/>
            <w:right w:val="none" w:sz="0" w:space="0" w:color="auto"/>
          </w:divBdr>
          <w:divsChild>
            <w:div w:id="461193307">
              <w:marLeft w:val="0"/>
              <w:marRight w:val="0"/>
              <w:marTop w:val="0"/>
              <w:marBottom w:val="0"/>
              <w:divBdr>
                <w:top w:val="none" w:sz="0" w:space="0" w:color="auto"/>
                <w:left w:val="none" w:sz="0" w:space="0" w:color="auto"/>
                <w:bottom w:val="none" w:sz="0" w:space="0" w:color="auto"/>
                <w:right w:val="none" w:sz="0" w:space="0" w:color="auto"/>
              </w:divBdr>
            </w:div>
          </w:divsChild>
        </w:div>
        <w:div w:id="531773853">
          <w:marLeft w:val="0"/>
          <w:marRight w:val="0"/>
          <w:marTop w:val="0"/>
          <w:marBottom w:val="0"/>
          <w:divBdr>
            <w:top w:val="none" w:sz="0" w:space="0" w:color="auto"/>
            <w:left w:val="none" w:sz="0" w:space="0" w:color="auto"/>
            <w:bottom w:val="none" w:sz="0" w:space="0" w:color="auto"/>
            <w:right w:val="none" w:sz="0" w:space="0" w:color="auto"/>
          </w:divBdr>
          <w:divsChild>
            <w:div w:id="1905528814">
              <w:marLeft w:val="0"/>
              <w:marRight w:val="0"/>
              <w:marTop w:val="0"/>
              <w:marBottom w:val="0"/>
              <w:divBdr>
                <w:top w:val="none" w:sz="0" w:space="0" w:color="auto"/>
                <w:left w:val="none" w:sz="0" w:space="0" w:color="auto"/>
                <w:bottom w:val="none" w:sz="0" w:space="0" w:color="auto"/>
                <w:right w:val="none" w:sz="0" w:space="0" w:color="auto"/>
              </w:divBdr>
            </w:div>
          </w:divsChild>
        </w:div>
        <w:div w:id="1607881433">
          <w:marLeft w:val="0"/>
          <w:marRight w:val="0"/>
          <w:marTop w:val="0"/>
          <w:marBottom w:val="0"/>
          <w:divBdr>
            <w:top w:val="none" w:sz="0" w:space="0" w:color="auto"/>
            <w:left w:val="none" w:sz="0" w:space="0" w:color="auto"/>
            <w:bottom w:val="none" w:sz="0" w:space="0" w:color="auto"/>
            <w:right w:val="none" w:sz="0" w:space="0" w:color="auto"/>
          </w:divBdr>
          <w:divsChild>
            <w:div w:id="1300844617">
              <w:marLeft w:val="0"/>
              <w:marRight w:val="0"/>
              <w:marTop w:val="0"/>
              <w:marBottom w:val="0"/>
              <w:divBdr>
                <w:top w:val="none" w:sz="0" w:space="0" w:color="auto"/>
                <w:left w:val="none" w:sz="0" w:space="0" w:color="auto"/>
                <w:bottom w:val="none" w:sz="0" w:space="0" w:color="auto"/>
                <w:right w:val="none" w:sz="0" w:space="0" w:color="auto"/>
              </w:divBdr>
            </w:div>
            <w:div w:id="501747767">
              <w:marLeft w:val="0"/>
              <w:marRight w:val="0"/>
              <w:marTop w:val="0"/>
              <w:marBottom w:val="0"/>
              <w:divBdr>
                <w:top w:val="none" w:sz="0" w:space="0" w:color="auto"/>
                <w:left w:val="none" w:sz="0" w:space="0" w:color="auto"/>
                <w:bottom w:val="none" w:sz="0" w:space="0" w:color="auto"/>
                <w:right w:val="none" w:sz="0" w:space="0" w:color="auto"/>
              </w:divBdr>
            </w:div>
            <w:div w:id="156386995">
              <w:marLeft w:val="0"/>
              <w:marRight w:val="0"/>
              <w:marTop w:val="0"/>
              <w:marBottom w:val="0"/>
              <w:divBdr>
                <w:top w:val="none" w:sz="0" w:space="0" w:color="auto"/>
                <w:left w:val="none" w:sz="0" w:space="0" w:color="auto"/>
                <w:bottom w:val="none" w:sz="0" w:space="0" w:color="auto"/>
                <w:right w:val="none" w:sz="0" w:space="0" w:color="auto"/>
              </w:divBdr>
            </w:div>
            <w:div w:id="1669868790">
              <w:marLeft w:val="0"/>
              <w:marRight w:val="0"/>
              <w:marTop w:val="0"/>
              <w:marBottom w:val="0"/>
              <w:divBdr>
                <w:top w:val="none" w:sz="0" w:space="0" w:color="auto"/>
                <w:left w:val="none" w:sz="0" w:space="0" w:color="auto"/>
                <w:bottom w:val="none" w:sz="0" w:space="0" w:color="auto"/>
                <w:right w:val="none" w:sz="0" w:space="0" w:color="auto"/>
              </w:divBdr>
            </w:div>
            <w:div w:id="1841577921">
              <w:marLeft w:val="0"/>
              <w:marRight w:val="0"/>
              <w:marTop w:val="0"/>
              <w:marBottom w:val="0"/>
              <w:divBdr>
                <w:top w:val="none" w:sz="0" w:space="0" w:color="auto"/>
                <w:left w:val="none" w:sz="0" w:space="0" w:color="auto"/>
                <w:bottom w:val="none" w:sz="0" w:space="0" w:color="auto"/>
                <w:right w:val="none" w:sz="0" w:space="0" w:color="auto"/>
              </w:divBdr>
            </w:div>
          </w:divsChild>
        </w:div>
        <w:div w:id="544562095">
          <w:marLeft w:val="0"/>
          <w:marRight w:val="0"/>
          <w:marTop w:val="0"/>
          <w:marBottom w:val="0"/>
          <w:divBdr>
            <w:top w:val="none" w:sz="0" w:space="0" w:color="auto"/>
            <w:left w:val="none" w:sz="0" w:space="0" w:color="auto"/>
            <w:bottom w:val="none" w:sz="0" w:space="0" w:color="auto"/>
            <w:right w:val="none" w:sz="0" w:space="0" w:color="auto"/>
          </w:divBdr>
          <w:divsChild>
            <w:div w:id="1819689212">
              <w:marLeft w:val="0"/>
              <w:marRight w:val="0"/>
              <w:marTop w:val="0"/>
              <w:marBottom w:val="0"/>
              <w:divBdr>
                <w:top w:val="none" w:sz="0" w:space="0" w:color="auto"/>
                <w:left w:val="none" w:sz="0" w:space="0" w:color="auto"/>
                <w:bottom w:val="none" w:sz="0" w:space="0" w:color="auto"/>
                <w:right w:val="none" w:sz="0" w:space="0" w:color="auto"/>
              </w:divBdr>
            </w:div>
          </w:divsChild>
        </w:div>
        <w:div w:id="18899774">
          <w:marLeft w:val="0"/>
          <w:marRight w:val="0"/>
          <w:marTop w:val="0"/>
          <w:marBottom w:val="0"/>
          <w:divBdr>
            <w:top w:val="none" w:sz="0" w:space="0" w:color="auto"/>
            <w:left w:val="none" w:sz="0" w:space="0" w:color="auto"/>
            <w:bottom w:val="none" w:sz="0" w:space="0" w:color="auto"/>
            <w:right w:val="none" w:sz="0" w:space="0" w:color="auto"/>
          </w:divBdr>
          <w:divsChild>
            <w:div w:id="1641492627">
              <w:marLeft w:val="0"/>
              <w:marRight w:val="0"/>
              <w:marTop w:val="0"/>
              <w:marBottom w:val="0"/>
              <w:divBdr>
                <w:top w:val="none" w:sz="0" w:space="0" w:color="auto"/>
                <w:left w:val="none" w:sz="0" w:space="0" w:color="auto"/>
                <w:bottom w:val="none" w:sz="0" w:space="0" w:color="auto"/>
                <w:right w:val="none" w:sz="0" w:space="0" w:color="auto"/>
              </w:divBdr>
            </w:div>
            <w:div w:id="106390975">
              <w:marLeft w:val="0"/>
              <w:marRight w:val="0"/>
              <w:marTop w:val="0"/>
              <w:marBottom w:val="0"/>
              <w:divBdr>
                <w:top w:val="none" w:sz="0" w:space="0" w:color="auto"/>
                <w:left w:val="none" w:sz="0" w:space="0" w:color="auto"/>
                <w:bottom w:val="none" w:sz="0" w:space="0" w:color="auto"/>
                <w:right w:val="none" w:sz="0" w:space="0" w:color="auto"/>
              </w:divBdr>
            </w:div>
          </w:divsChild>
        </w:div>
        <w:div w:id="909117014">
          <w:marLeft w:val="0"/>
          <w:marRight w:val="0"/>
          <w:marTop w:val="0"/>
          <w:marBottom w:val="0"/>
          <w:divBdr>
            <w:top w:val="none" w:sz="0" w:space="0" w:color="auto"/>
            <w:left w:val="none" w:sz="0" w:space="0" w:color="auto"/>
            <w:bottom w:val="none" w:sz="0" w:space="0" w:color="auto"/>
            <w:right w:val="none" w:sz="0" w:space="0" w:color="auto"/>
          </w:divBdr>
          <w:divsChild>
            <w:div w:id="2014260068">
              <w:marLeft w:val="0"/>
              <w:marRight w:val="0"/>
              <w:marTop w:val="0"/>
              <w:marBottom w:val="0"/>
              <w:divBdr>
                <w:top w:val="none" w:sz="0" w:space="0" w:color="auto"/>
                <w:left w:val="none" w:sz="0" w:space="0" w:color="auto"/>
                <w:bottom w:val="none" w:sz="0" w:space="0" w:color="auto"/>
                <w:right w:val="none" w:sz="0" w:space="0" w:color="auto"/>
              </w:divBdr>
            </w:div>
          </w:divsChild>
        </w:div>
        <w:div w:id="303311765">
          <w:marLeft w:val="0"/>
          <w:marRight w:val="0"/>
          <w:marTop w:val="0"/>
          <w:marBottom w:val="0"/>
          <w:divBdr>
            <w:top w:val="none" w:sz="0" w:space="0" w:color="auto"/>
            <w:left w:val="none" w:sz="0" w:space="0" w:color="auto"/>
            <w:bottom w:val="none" w:sz="0" w:space="0" w:color="auto"/>
            <w:right w:val="none" w:sz="0" w:space="0" w:color="auto"/>
          </w:divBdr>
          <w:divsChild>
            <w:div w:id="700473821">
              <w:marLeft w:val="0"/>
              <w:marRight w:val="0"/>
              <w:marTop w:val="0"/>
              <w:marBottom w:val="0"/>
              <w:divBdr>
                <w:top w:val="none" w:sz="0" w:space="0" w:color="auto"/>
                <w:left w:val="none" w:sz="0" w:space="0" w:color="auto"/>
                <w:bottom w:val="none" w:sz="0" w:space="0" w:color="auto"/>
                <w:right w:val="none" w:sz="0" w:space="0" w:color="auto"/>
              </w:divBdr>
            </w:div>
          </w:divsChild>
        </w:div>
        <w:div w:id="1259605155">
          <w:marLeft w:val="0"/>
          <w:marRight w:val="0"/>
          <w:marTop w:val="0"/>
          <w:marBottom w:val="0"/>
          <w:divBdr>
            <w:top w:val="none" w:sz="0" w:space="0" w:color="auto"/>
            <w:left w:val="none" w:sz="0" w:space="0" w:color="auto"/>
            <w:bottom w:val="none" w:sz="0" w:space="0" w:color="auto"/>
            <w:right w:val="none" w:sz="0" w:space="0" w:color="auto"/>
          </w:divBdr>
          <w:divsChild>
            <w:div w:id="88088970">
              <w:marLeft w:val="0"/>
              <w:marRight w:val="0"/>
              <w:marTop w:val="0"/>
              <w:marBottom w:val="0"/>
              <w:divBdr>
                <w:top w:val="none" w:sz="0" w:space="0" w:color="auto"/>
                <w:left w:val="none" w:sz="0" w:space="0" w:color="auto"/>
                <w:bottom w:val="none" w:sz="0" w:space="0" w:color="auto"/>
                <w:right w:val="none" w:sz="0" w:space="0" w:color="auto"/>
              </w:divBdr>
            </w:div>
          </w:divsChild>
        </w:div>
        <w:div w:id="701518988">
          <w:marLeft w:val="0"/>
          <w:marRight w:val="0"/>
          <w:marTop w:val="0"/>
          <w:marBottom w:val="0"/>
          <w:divBdr>
            <w:top w:val="none" w:sz="0" w:space="0" w:color="auto"/>
            <w:left w:val="none" w:sz="0" w:space="0" w:color="auto"/>
            <w:bottom w:val="none" w:sz="0" w:space="0" w:color="auto"/>
            <w:right w:val="none" w:sz="0" w:space="0" w:color="auto"/>
          </w:divBdr>
          <w:divsChild>
            <w:div w:id="1445223111">
              <w:marLeft w:val="0"/>
              <w:marRight w:val="0"/>
              <w:marTop w:val="0"/>
              <w:marBottom w:val="0"/>
              <w:divBdr>
                <w:top w:val="none" w:sz="0" w:space="0" w:color="auto"/>
                <w:left w:val="none" w:sz="0" w:space="0" w:color="auto"/>
                <w:bottom w:val="none" w:sz="0" w:space="0" w:color="auto"/>
                <w:right w:val="none" w:sz="0" w:space="0" w:color="auto"/>
              </w:divBdr>
            </w:div>
          </w:divsChild>
        </w:div>
        <w:div w:id="1760251161">
          <w:marLeft w:val="0"/>
          <w:marRight w:val="0"/>
          <w:marTop w:val="0"/>
          <w:marBottom w:val="0"/>
          <w:divBdr>
            <w:top w:val="none" w:sz="0" w:space="0" w:color="auto"/>
            <w:left w:val="none" w:sz="0" w:space="0" w:color="auto"/>
            <w:bottom w:val="none" w:sz="0" w:space="0" w:color="auto"/>
            <w:right w:val="none" w:sz="0" w:space="0" w:color="auto"/>
          </w:divBdr>
          <w:divsChild>
            <w:div w:id="823204415">
              <w:marLeft w:val="0"/>
              <w:marRight w:val="0"/>
              <w:marTop w:val="0"/>
              <w:marBottom w:val="0"/>
              <w:divBdr>
                <w:top w:val="none" w:sz="0" w:space="0" w:color="auto"/>
                <w:left w:val="none" w:sz="0" w:space="0" w:color="auto"/>
                <w:bottom w:val="none" w:sz="0" w:space="0" w:color="auto"/>
                <w:right w:val="none" w:sz="0" w:space="0" w:color="auto"/>
              </w:divBdr>
            </w:div>
          </w:divsChild>
        </w:div>
        <w:div w:id="746461225">
          <w:marLeft w:val="0"/>
          <w:marRight w:val="0"/>
          <w:marTop w:val="0"/>
          <w:marBottom w:val="0"/>
          <w:divBdr>
            <w:top w:val="none" w:sz="0" w:space="0" w:color="auto"/>
            <w:left w:val="none" w:sz="0" w:space="0" w:color="auto"/>
            <w:bottom w:val="none" w:sz="0" w:space="0" w:color="auto"/>
            <w:right w:val="none" w:sz="0" w:space="0" w:color="auto"/>
          </w:divBdr>
          <w:divsChild>
            <w:div w:id="133919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026842">
      <w:bodyDiv w:val="1"/>
      <w:marLeft w:val="0"/>
      <w:marRight w:val="0"/>
      <w:marTop w:val="0"/>
      <w:marBottom w:val="0"/>
      <w:divBdr>
        <w:top w:val="none" w:sz="0" w:space="0" w:color="auto"/>
        <w:left w:val="none" w:sz="0" w:space="0" w:color="auto"/>
        <w:bottom w:val="none" w:sz="0" w:space="0" w:color="auto"/>
        <w:right w:val="none" w:sz="0" w:space="0" w:color="auto"/>
      </w:divBdr>
      <w:divsChild>
        <w:div w:id="149757125">
          <w:marLeft w:val="0"/>
          <w:marRight w:val="0"/>
          <w:marTop w:val="0"/>
          <w:marBottom w:val="0"/>
          <w:divBdr>
            <w:top w:val="none" w:sz="0" w:space="0" w:color="auto"/>
            <w:left w:val="none" w:sz="0" w:space="0" w:color="auto"/>
            <w:bottom w:val="none" w:sz="0" w:space="0" w:color="auto"/>
            <w:right w:val="none" w:sz="0" w:space="0" w:color="auto"/>
          </w:divBdr>
          <w:divsChild>
            <w:div w:id="1545797812">
              <w:marLeft w:val="0"/>
              <w:marRight w:val="0"/>
              <w:marTop w:val="0"/>
              <w:marBottom w:val="0"/>
              <w:divBdr>
                <w:top w:val="none" w:sz="0" w:space="0" w:color="auto"/>
                <w:left w:val="none" w:sz="0" w:space="0" w:color="auto"/>
                <w:bottom w:val="none" w:sz="0" w:space="0" w:color="auto"/>
                <w:right w:val="none" w:sz="0" w:space="0" w:color="auto"/>
              </w:divBdr>
            </w:div>
          </w:divsChild>
        </w:div>
        <w:div w:id="2072999845">
          <w:marLeft w:val="0"/>
          <w:marRight w:val="0"/>
          <w:marTop w:val="0"/>
          <w:marBottom w:val="0"/>
          <w:divBdr>
            <w:top w:val="none" w:sz="0" w:space="0" w:color="auto"/>
            <w:left w:val="none" w:sz="0" w:space="0" w:color="auto"/>
            <w:bottom w:val="none" w:sz="0" w:space="0" w:color="auto"/>
            <w:right w:val="none" w:sz="0" w:space="0" w:color="auto"/>
          </w:divBdr>
          <w:divsChild>
            <w:div w:id="1124076838">
              <w:marLeft w:val="0"/>
              <w:marRight w:val="0"/>
              <w:marTop w:val="0"/>
              <w:marBottom w:val="0"/>
              <w:divBdr>
                <w:top w:val="none" w:sz="0" w:space="0" w:color="auto"/>
                <w:left w:val="none" w:sz="0" w:space="0" w:color="auto"/>
                <w:bottom w:val="none" w:sz="0" w:space="0" w:color="auto"/>
                <w:right w:val="none" w:sz="0" w:space="0" w:color="auto"/>
              </w:divBdr>
            </w:div>
          </w:divsChild>
        </w:div>
        <w:div w:id="2144273290">
          <w:marLeft w:val="0"/>
          <w:marRight w:val="0"/>
          <w:marTop w:val="0"/>
          <w:marBottom w:val="0"/>
          <w:divBdr>
            <w:top w:val="none" w:sz="0" w:space="0" w:color="auto"/>
            <w:left w:val="none" w:sz="0" w:space="0" w:color="auto"/>
            <w:bottom w:val="none" w:sz="0" w:space="0" w:color="auto"/>
            <w:right w:val="none" w:sz="0" w:space="0" w:color="auto"/>
          </w:divBdr>
          <w:divsChild>
            <w:div w:id="331416409">
              <w:marLeft w:val="0"/>
              <w:marRight w:val="0"/>
              <w:marTop w:val="0"/>
              <w:marBottom w:val="0"/>
              <w:divBdr>
                <w:top w:val="none" w:sz="0" w:space="0" w:color="auto"/>
                <w:left w:val="none" w:sz="0" w:space="0" w:color="auto"/>
                <w:bottom w:val="none" w:sz="0" w:space="0" w:color="auto"/>
                <w:right w:val="none" w:sz="0" w:space="0" w:color="auto"/>
              </w:divBdr>
            </w:div>
          </w:divsChild>
        </w:div>
        <w:div w:id="2096170852">
          <w:marLeft w:val="0"/>
          <w:marRight w:val="0"/>
          <w:marTop w:val="0"/>
          <w:marBottom w:val="0"/>
          <w:divBdr>
            <w:top w:val="none" w:sz="0" w:space="0" w:color="auto"/>
            <w:left w:val="none" w:sz="0" w:space="0" w:color="auto"/>
            <w:bottom w:val="none" w:sz="0" w:space="0" w:color="auto"/>
            <w:right w:val="none" w:sz="0" w:space="0" w:color="auto"/>
          </w:divBdr>
          <w:divsChild>
            <w:div w:id="1391732402">
              <w:marLeft w:val="0"/>
              <w:marRight w:val="0"/>
              <w:marTop w:val="0"/>
              <w:marBottom w:val="0"/>
              <w:divBdr>
                <w:top w:val="none" w:sz="0" w:space="0" w:color="auto"/>
                <w:left w:val="none" w:sz="0" w:space="0" w:color="auto"/>
                <w:bottom w:val="none" w:sz="0" w:space="0" w:color="auto"/>
                <w:right w:val="none" w:sz="0" w:space="0" w:color="auto"/>
              </w:divBdr>
            </w:div>
          </w:divsChild>
        </w:div>
        <w:div w:id="928079796">
          <w:marLeft w:val="0"/>
          <w:marRight w:val="0"/>
          <w:marTop w:val="0"/>
          <w:marBottom w:val="0"/>
          <w:divBdr>
            <w:top w:val="none" w:sz="0" w:space="0" w:color="auto"/>
            <w:left w:val="none" w:sz="0" w:space="0" w:color="auto"/>
            <w:bottom w:val="none" w:sz="0" w:space="0" w:color="auto"/>
            <w:right w:val="none" w:sz="0" w:space="0" w:color="auto"/>
          </w:divBdr>
          <w:divsChild>
            <w:div w:id="332415918">
              <w:marLeft w:val="0"/>
              <w:marRight w:val="0"/>
              <w:marTop w:val="0"/>
              <w:marBottom w:val="0"/>
              <w:divBdr>
                <w:top w:val="none" w:sz="0" w:space="0" w:color="auto"/>
                <w:left w:val="none" w:sz="0" w:space="0" w:color="auto"/>
                <w:bottom w:val="none" w:sz="0" w:space="0" w:color="auto"/>
                <w:right w:val="none" w:sz="0" w:space="0" w:color="auto"/>
              </w:divBdr>
            </w:div>
            <w:div w:id="31773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9" Type="http://schemas.microsoft.com/office/2020/10/relationships/intelligence" Target="intelligence2.xml"/><Relationship Id="rId21" Type="http://schemas.microsoft.com/office/2011/relationships/commentsExtended" Target="commentsExtended.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knowledge-base/37"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comments" Target="comments.xml"/><Relationship Id="rId29" Type="http://schemas.openxmlformats.org/officeDocument/2006/relationships/hyperlink" Target="https://my.exeterguild.com/auth/committee/knowledge-base/37" TargetMode="Externa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2"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0"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knowledge-base/37" TargetMode="External"/><Relationship Id="rId28"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knowledge-base/3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footer" Target="footer4.xml"/><Relationship Id="rId27" Type="http://schemas.openxmlformats.org/officeDocument/2006/relationships/hyperlink" Target="https://my.exeterguild.com/auth/committee/knowledge-base/37" TargetMode="External"/><Relationship Id="rId30"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5"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335f22ba77e50a234d2b5700d162cf4e">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06e81c55fd80445aaf52bf6c85f0297d"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DD1BC43D-EAE0-49F4-8890-5E51506D6CB6}"/>
</file>

<file path=customXml/itemProps4.xml><?xml version="1.0" encoding="utf-8"?>
<ds:datastoreItem xmlns:ds="http://schemas.openxmlformats.org/officeDocument/2006/customXml" ds:itemID="{997D3103-8486-48B7-A2FE-5C51AD337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30</Pages>
  <Words>4416</Words>
  <Characters>25173</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Dell</cp:lastModifiedBy>
  <cp:revision>5</cp:revision>
  <dcterms:created xsi:type="dcterms:W3CDTF">2025-11-28T10:34:00Z</dcterms:created>
  <dcterms:modified xsi:type="dcterms:W3CDTF">2025-11-28T17:38:00Z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