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237C729D" w:rsidR="00F050E7" w:rsidRPr="00F40010" w:rsidRDefault="1FE136BE" w:rsidP="61FBF169">
      <w:pPr>
        <w:pStyle w:val="ListParagraph"/>
        <w:numPr>
          <w:ilvl w:val="1"/>
          <w:numId w:val="2"/>
        </w:numPr>
        <w:spacing w:after="0" w:line="360" w:lineRule="auto"/>
      </w:pPr>
      <w:r w:rsidRPr="61FBF169">
        <w:t>The name of the group shall be</w:t>
      </w:r>
      <w:r w:rsidR="00A639C4" w:rsidRPr="00A639C4">
        <w:rPr>
          <w:b/>
          <w:bCs/>
          <w:color w:val="6FAC47"/>
        </w:rPr>
        <w:t xml:space="preserve"> </w:t>
      </w:r>
      <w:r w:rsidR="00A639C4" w:rsidRPr="00A639C4">
        <w:rPr>
          <w:b/>
          <w:bCs/>
          <w:color w:val="000000" w:themeColor="text1"/>
        </w:rPr>
        <w:t>Exeter Marrow</w:t>
      </w:r>
      <w:r w:rsidRPr="00A639C4">
        <w:t>,</w:t>
      </w:r>
      <w:r w:rsidRPr="61FBF169">
        <w:t xml:space="preserve"> hereafter referred to as ‘the group’.</w:t>
      </w:r>
    </w:p>
    <w:p w14:paraId="36578654" w14:textId="0552655F" w:rsidR="00F050E7" w:rsidRPr="00F40010" w:rsidRDefault="1FE136BE" w:rsidP="61FBF169">
      <w:pPr>
        <w:pStyle w:val="ListParagraph"/>
        <w:numPr>
          <w:ilvl w:val="1"/>
          <w:numId w:val="2"/>
        </w:numPr>
        <w:spacing w:after="0" w:line="360" w:lineRule="auto"/>
      </w:pPr>
      <w:r w:rsidRPr="61FBF169">
        <w:t>The date this document was last updated was 29/09/2026.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44FDA5AD" w:rsidR="00E050E8" w:rsidRPr="004446F3" w:rsidRDefault="00E82D0A" w:rsidP="61FBF169">
      <w:pPr>
        <w:pStyle w:val="ListParagraph"/>
        <w:numPr>
          <w:ilvl w:val="1"/>
          <w:numId w:val="2"/>
        </w:numPr>
        <w:spacing w:after="0" w:line="360" w:lineRule="auto"/>
        <w:rPr>
          <w:color w:val="000000" w:themeColor="text1"/>
        </w:rPr>
      </w:pPr>
      <w:r w:rsidRPr="004446F3">
        <w:rPr>
          <w:i/>
          <w:iCs/>
          <w:color w:val="6FAC47"/>
        </w:rPr>
        <w:t xml:space="preserve"> </w:t>
      </w:r>
      <w:r w:rsidR="00A639C4" w:rsidRPr="004446F3">
        <w:rPr>
          <w:i/>
          <w:iCs/>
          <w:color w:val="000000" w:themeColor="text1"/>
        </w:rPr>
        <w:t xml:space="preserve">To raise awareness for the Anthony Nolan charity, by organising social events around campus and within Exeter. This may involve setting up stalls on campus, providing leaflets and sharing knowledge about the Anthony Nolan charity and the process of joining the national stem cell register. </w:t>
      </w:r>
    </w:p>
    <w:p w14:paraId="79710E1B" w14:textId="067C36F6" w:rsidR="00E82D0A" w:rsidRPr="00E82D0A" w:rsidRDefault="00E82D0A" w:rsidP="61FBF169">
      <w:pPr>
        <w:pStyle w:val="ListParagraph"/>
        <w:numPr>
          <w:ilvl w:val="1"/>
          <w:numId w:val="2"/>
        </w:numPr>
        <w:spacing w:after="0" w:line="360" w:lineRule="auto"/>
        <w:rPr>
          <w:highlight w:val="yellow"/>
        </w:rPr>
      </w:pPr>
      <w:r w:rsidRPr="004446F3">
        <w:rPr>
          <w:i/>
          <w:iCs/>
          <w:color w:val="6FAC47"/>
        </w:rPr>
        <w:t xml:space="preserve"> </w:t>
      </w:r>
      <w:r w:rsidR="00A639C4" w:rsidRPr="004446F3">
        <w:rPr>
          <w:i/>
          <w:iCs/>
          <w:color w:val="000000" w:themeColor="text1"/>
        </w:rPr>
        <w:t>To</w:t>
      </w:r>
      <w:r w:rsidR="00A639C4" w:rsidRPr="00A639C4">
        <w:rPr>
          <w:i/>
          <w:iCs/>
          <w:color w:val="000000" w:themeColor="text1"/>
        </w:rPr>
        <w:t xml:space="preserve"> organise donor recruitment drives around all campuses. This is primarily to recruit students between the ages of 16-30 to join the Anthony Nolan stem cell registry. The </w:t>
      </w:r>
      <w:r w:rsidR="00A639C4">
        <w:rPr>
          <w:i/>
          <w:iCs/>
          <w:color w:val="000000" w:themeColor="text1"/>
        </w:rPr>
        <w:t>donor recruitment drives</w:t>
      </w:r>
      <w:r w:rsidR="00A639C4" w:rsidRPr="00A639C4">
        <w:rPr>
          <w:i/>
          <w:iCs/>
          <w:color w:val="000000" w:themeColor="text1"/>
        </w:rPr>
        <w:t xml:space="preserve"> will be run by committee members and trained volunteers. </w:t>
      </w:r>
    </w:p>
    <w:p w14:paraId="1E5731CF" w14:textId="3FD959BA" w:rsidR="00F40010" w:rsidRPr="004446F3" w:rsidRDefault="00E82D0A" w:rsidP="61FBF169">
      <w:pPr>
        <w:pStyle w:val="ListParagraph"/>
        <w:numPr>
          <w:ilvl w:val="1"/>
          <w:numId w:val="2"/>
        </w:numPr>
        <w:spacing w:after="0" w:line="360" w:lineRule="auto"/>
        <w:rPr>
          <w:color w:val="000000" w:themeColor="text1"/>
        </w:rPr>
      </w:pPr>
      <w:r w:rsidRPr="004446F3">
        <w:rPr>
          <w:i/>
          <w:iCs/>
          <w:color w:val="000000" w:themeColor="text1"/>
        </w:rPr>
        <w:t xml:space="preserve"> </w:t>
      </w:r>
      <w:r w:rsidR="00A639C4" w:rsidRPr="004446F3">
        <w:rPr>
          <w:i/>
          <w:iCs/>
          <w:color w:val="000000" w:themeColor="text1"/>
        </w:rPr>
        <w:t xml:space="preserve">To organise fundraising events to </w:t>
      </w:r>
      <w:r w:rsidR="004446F3" w:rsidRPr="004446F3">
        <w:rPr>
          <w:i/>
          <w:iCs/>
          <w:color w:val="000000" w:themeColor="text1"/>
        </w:rPr>
        <w:t xml:space="preserve">raise money for the Anthony Nolan Charity. This may involve social events, collaborating with other societies around campus as well as working with Marrow volunteers to encourage general donations.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lastRenderedPageBreak/>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55A9A2BF" w:rsidR="002877BC" w:rsidRPr="004446F3" w:rsidRDefault="004446F3" w:rsidP="61FBF169">
      <w:pPr>
        <w:pStyle w:val="ListParagraph"/>
        <w:numPr>
          <w:ilvl w:val="2"/>
          <w:numId w:val="2"/>
        </w:numPr>
        <w:spacing w:after="0" w:line="360" w:lineRule="auto"/>
        <w:rPr>
          <w:color w:val="000000" w:themeColor="text1"/>
        </w:rPr>
      </w:pPr>
      <w:r w:rsidRPr="004446F3">
        <w:rPr>
          <w:i/>
          <w:iCs/>
          <w:color w:val="000000" w:themeColor="text1"/>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0C82668D" w:rsidR="00E82D0A" w:rsidRPr="004446F3" w:rsidRDefault="004446F3" w:rsidP="61FBF169">
      <w:pPr>
        <w:pStyle w:val="ListParagraph"/>
        <w:numPr>
          <w:ilvl w:val="2"/>
          <w:numId w:val="2"/>
        </w:numPr>
        <w:spacing w:after="0" w:line="360" w:lineRule="auto"/>
        <w:rPr>
          <w:color w:val="000000" w:themeColor="text1"/>
        </w:rPr>
      </w:pPr>
      <w:r>
        <w:rPr>
          <w:i/>
          <w:iCs/>
          <w:color w:val="000000" w:themeColor="text1"/>
        </w:rPr>
        <w:t>Events co-ordinator</w:t>
      </w:r>
    </w:p>
    <w:p w14:paraId="3206AC8C" w14:textId="21213BA1" w:rsidR="00E82D0A" w:rsidRPr="004446F3" w:rsidRDefault="004446F3" w:rsidP="61FBF169">
      <w:pPr>
        <w:pStyle w:val="ListParagraph"/>
        <w:numPr>
          <w:ilvl w:val="2"/>
          <w:numId w:val="2"/>
        </w:numPr>
        <w:spacing w:after="0" w:line="360" w:lineRule="auto"/>
        <w:rPr>
          <w:color w:val="000000" w:themeColor="text1"/>
        </w:rPr>
      </w:pPr>
      <w:r>
        <w:rPr>
          <w:i/>
          <w:iCs/>
          <w:color w:val="000000" w:themeColor="text1"/>
        </w:rPr>
        <w:t>Fundraiser</w:t>
      </w:r>
    </w:p>
    <w:p w14:paraId="6A195C15" w14:textId="0654E887" w:rsidR="00E82D0A" w:rsidRPr="004446F3" w:rsidRDefault="004446F3" w:rsidP="61FBF169">
      <w:pPr>
        <w:pStyle w:val="ListParagraph"/>
        <w:numPr>
          <w:ilvl w:val="2"/>
          <w:numId w:val="2"/>
        </w:numPr>
        <w:spacing w:after="0" w:line="360" w:lineRule="auto"/>
        <w:rPr>
          <w:color w:val="000000" w:themeColor="text1"/>
        </w:rPr>
      </w:pPr>
      <w:r>
        <w:rPr>
          <w:i/>
          <w:iCs/>
          <w:color w:val="000000" w:themeColor="text1"/>
        </w:rPr>
        <w:t>Donor recruitment officer</w:t>
      </w:r>
    </w:p>
    <w:p w14:paraId="7D5B23B6" w14:textId="6B66B8F9" w:rsidR="00E82D0A" w:rsidRPr="004446F3" w:rsidRDefault="004446F3" w:rsidP="61FBF169">
      <w:pPr>
        <w:pStyle w:val="ListParagraph"/>
        <w:numPr>
          <w:ilvl w:val="2"/>
          <w:numId w:val="2"/>
        </w:numPr>
        <w:spacing w:after="0" w:line="360" w:lineRule="auto"/>
        <w:rPr>
          <w:color w:val="000000" w:themeColor="text1"/>
        </w:rPr>
      </w:pPr>
      <w:r>
        <w:rPr>
          <w:i/>
          <w:iCs/>
          <w:color w:val="000000" w:themeColor="text1"/>
        </w:rPr>
        <w:t>Volunteer coordinator.</w:t>
      </w:r>
    </w:p>
    <w:p w14:paraId="3FB58614" w14:textId="275F8F5A" w:rsidR="004446F3" w:rsidRPr="004446F3" w:rsidRDefault="004446F3" w:rsidP="004446F3">
      <w:pPr>
        <w:pStyle w:val="ListParagraph"/>
        <w:numPr>
          <w:ilvl w:val="2"/>
          <w:numId w:val="2"/>
        </w:numPr>
        <w:spacing w:after="0" w:line="360" w:lineRule="auto"/>
        <w:rPr>
          <w:color w:val="000000" w:themeColor="text1"/>
        </w:rPr>
      </w:pPr>
      <w:r>
        <w:rPr>
          <w:i/>
          <w:iCs/>
          <w:color w:val="000000" w:themeColor="text1"/>
        </w:rPr>
        <w:t>Publicity and social media secretary</w:t>
      </w:r>
    </w:p>
    <w:p w14:paraId="78B313FF" w14:textId="77777777" w:rsidR="004446F3" w:rsidRPr="004446F3" w:rsidRDefault="004446F3" w:rsidP="004446F3">
      <w:pPr>
        <w:spacing w:after="0" w:line="360" w:lineRule="auto"/>
        <w:rPr>
          <w:color w:val="000000" w:themeColor="text1"/>
        </w:rPr>
      </w:pPr>
    </w:p>
    <w:p w14:paraId="4D1BAB84" w14:textId="79A4BB62"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lastRenderedPageBreak/>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73A1FDB" w14:textId="55D5841E" w:rsidR="00F40010" w:rsidRPr="004446F3" w:rsidRDefault="0008488E" w:rsidP="004446F3">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085F2C29" w14:textId="77777777" w:rsidR="004446F3" w:rsidRPr="00E82D0A" w:rsidRDefault="004446F3" w:rsidP="004446F3">
      <w:pPr>
        <w:spacing w:after="0" w:line="360" w:lineRule="auto"/>
      </w:pP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4446F3"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9DFFD05" w14:textId="77777777" w:rsidR="004446F3" w:rsidRPr="00F40010" w:rsidRDefault="004446F3" w:rsidP="004446F3">
      <w:pPr>
        <w:spacing w:after="0" w:line="360" w:lineRule="auto"/>
      </w:pP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4FE936D8" w:rsidR="00F40010" w:rsidRPr="00F40010" w:rsidRDefault="00CC65D4" w:rsidP="004446F3">
      <w:pPr>
        <w:pStyle w:val="ListParagraph"/>
        <w:numPr>
          <w:ilvl w:val="1"/>
          <w:numId w:val="2"/>
        </w:numPr>
        <w:spacing w:after="0" w:line="360" w:lineRule="auto"/>
      </w:pPr>
      <w:r w:rsidRPr="004446F3">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lastRenderedPageBreak/>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53C19CA3" w14:textId="77777777" w:rsidR="004446F3" w:rsidRDefault="00CC65D4" w:rsidP="004446F3">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49185588" w14:textId="77777777" w:rsidR="004446F3" w:rsidRDefault="004446F3" w:rsidP="004446F3">
      <w:pPr>
        <w:spacing w:after="0" w:line="360" w:lineRule="auto"/>
        <w:rPr>
          <w:i/>
          <w:iCs/>
          <w:color w:val="6FAC47"/>
          <w:highlight w:val="yellow"/>
        </w:rPr>
      </w:pPr>
    </w:p>
    <w:p w14:paraId="6C5F4F96" w14:textId="366E81F8" w:rsidR="00E82D0A" w:rsidRDefault="004446F3" w:rsidP="004446F3">
      <w:pPr>
        <w:pStyle w:val="ListParagraph"/>
        <w:numPr>
          <w:ilvl w:val="1"/>
          <w:numId w:val="9"/>
        </w:numPr>
        <w:spacing w:after="0" w:line="360" w:lineRule="auto"/>
      </w:pPr>
      <w:r>
        <w:t xml:space="preserve">Events coordinator </w:t>
      </w:r>
    </w:p>
    <w:p w14:paraId="7658AA53" w14:textId="423665DF" w:rsidR="004446F3" w:rsidRDefault="004446F3" w:rsidP="004446F3">
      <w:pPr>
        <w:pStyle w:val="ListParagraph"/>
        <w:numPr>
          <w:ilvl w:val="2"/>
          <w:numId w:val="9"/>
        </w:numPr>
        <w:spacing w:after="0" w:line="360" w:lineRule="auto"/>
      </w:pPr>
      <w:r>
        <w:t xml:space="preserve">Create a list of potential events for each term. </w:t>
      </w:r>
    </w:p>
    <w:p w14:paraId="35B62981" w14:textId="77777777" w:rsidR="004446F3" w:rsidRDefault="004446F3" w:rsidP="004446F3">
      <w:pPr>
        <w:pStyle w:val="ListParagraph"/>
        <w:numPr>
          <w:ilvl w:val="2"/>
          <w:numId w:val="9"/>
        </w:numPr>
        <w:spacing w:after="0" w:line="360" w:lineRule="auto"/>
      </w:pPr>
      <w:r>
        <w:t xml:space="preserve">Reach out with other societies to coordinator events for the term. </w:t>
      </w:r>
    </w:p>
    <w:p w14:paraId="52DB4FE2" w14:textId="77777777" w:rsidR="004446F3" w:rsidRDefault="004446F3" w:rsidP="004446F3">
      <w:pPr>
        <w:pStyle w:val="ListParagraph"/>
        <w:numPr>
          <w:ilvl w:val="2"/>
          <w:numId w:val="9"/>
        </w:numPr>
        <w:spacing w:after="0" w:line="360" w:lineRule="auto"/>
      </w:pPr>
      <w:r>
        <w:t xml:space="preserve">Communicate events with fundraiser and donor recruitment officer to ensure swabs have been ordered for each event and a potential for fundraising has been considered. </w:t>
      </w:r>
    </w:p>
    <w:p w14:paraId="3A713DD6" w14:textId="2276E79A" w:rsidR="004446F3" w:rsidRDefault="004446F3" w:rsidP="004446F3">
      <w:pPr>
        <w:pStyle w:val="ListParagraph"/>
        <w:numPr>
          <w:ilvl w:val="2"/>
          <w:numId w:val="9"/>
        </w:numPr>
        <w:spacing w:after="0" w:line="360" w:lineRule="auto"/>
      </w:pPr>
      <w:r>
        <w:t xml:space="preserve">Ensure the volunteer coordinator has communicated with volunteers for each event. </w:t>
      </w:r>
    </w:p>
    <w:p w14:paraId="73195063" w14:textId="3595B759" w:rsidR="004446F3" w:rsidRDefault="004446F3" w:rsidP="004446F3">
      <w:pPr>
        <w:pStyle w:val="ListParagraph"/>
        <w:numPr>
          <w:ilvl w:val="1"/>
          <w:numId w:val="9"/>
        </w:numPr>
        <w:spacing w:after="0" w:line="360" w:lineRule="auto"/>
      </w:pPr>
      <w:r>
        <w:t>Fundraiser</w:t>
      </w:r>
    </w:p>
    <w:p w14:paraId="787E7E40" w14:textId="7FFBC113" w:rsidR="004446F3" w:rsidRDefault="004446F3" w:rsidP="004446F3">
      <w:pPr>
        <w:pStyle w:val="ListParagraph"/>
        <w:numPr>
          <w:ilvl w:val="2"/>
          <w:numId w:val="9"/>
        </w:numPr>
        <w:spacing w:after="0" w:line="360" w:lineRule="auto"/>
      </w:pPr>
      <w:r>
        <w:t xml:space="preserve">Work with events coordinator to explore fundraising opportunities for all events. </w:t>
      </w:r>
    </w:p>
    <w:p w14:paraId="7753C3BD" w14:textId="04C1BBC8" w:rsidR="004446F3" w:rsidRDefault="004446F3" w:rsidP="004446F3">
      <w:pPr>
        <w:pStyle w:val="ListParagraph"/>
        <w:numPr>
          <w:ilvl w:val="2"/>
          <w:numId w:val="9"/>
        </w:numPr>
        <w:spacing w:after="0" w:line="360" w:lineRule="auto"/>
      </w:pPr>
      <w:r>
        <w:t xml:space="preserve">Reach out to other societies to advocate for Marrow fundraising. </w:t>
      </w:r>
    </w:p>
    <w:p w14:paraId="214A6A77" w14:textId="58A7381F" w:rsidR="004446F3" w:rsidRDefault="004446F3" w:rsidP="004446F3">
      <w:pPr>
        <w:pStyle w:val="ListParagraph"/>
        <w:numPr>
          <w:ilvl w:val="2"/>
          <w:numId w:val="9"/>
        </w:numPr>
        <w:spacing w:after="0" w:line="360" w:lineRule="auto"/>
      </w:pPr>
      <w:r>
        <w:t xml:space="preserve">Ensure committee members and volunteers are aware of </w:t>
      </w:r>
      <w:r w:rsidR="00272DA8">
        <w:t xml:space="preserve">re-imbursement and funding available from Anthony Nolan. </w:t>
      </w:r>
    </w:p>
    <w:p w14:paraId="1556CF45" w14:textId="2A7DF758" w:rsidR="004446F3" w:rsidRDefault="004446F3" w:rsidP="004446F3">
      <w:pPr>
        <w:pStyle w:val="ListParagraph"/>
        <w:numPr>
          <w:ilvl w:val="1"/>
          <w:numId w:val="9"/>
        </w:numPr>
        <w:spacing w:after="0" w:line="360" w:lineRule="auto"/>
      </w:pPr>
      <w:r>
        <w:t>Donor recruitment officer</w:t>
      </w:r>
    </w:p>
    <w:p w14:paraId="7461A014" w14:textId="55FE7DD0" w:rsidR="004446F3" w:rsidRDefault="00272DA8" w:rsidP="004446F3">
      <w:pPr>
        <w:pStyle w:val="ListParagraph"/>
        <w:numPr>
          <w:ilvl w:val="2"/>
          <w:numId w:val="9"/>
        </w:numPr>
        <w:spacing w:after="0" w:line="360" w:lineRule="auto"/>
      </w:pPr>
      <w:r>
        <w:t xml:space="preserve">Ensure swabs are ordered or all events at least 2 weeks beforehand. </w:t>
      </w:r>
    </w:p>
    <w:p w14:paraId="2C5E9DB0" w14:textId="4C7BDCAC" w:rsidR="00272DA8" w:rsidRDefault="00272DA8" w:rsidP="004446F3">
      <w:pPr>
        <w:pStyle w:val="ListParagraph"/>
        <w:numPr>
          <w:ilvl w:val="2"/>
          <w:numId w:val="9"/>
        </w:numPr>
        <w:spacing w:after="0" w:line="360" w:lineRule="auto"/>
      </w:pPr>
      <w:r>
        <w:t xml:space="preserve">Consider potential locations and events to hold donor recruitment drives. </w:t>
      </w:r>
    </w:p>
    <w:p w14:paraId="59E5B749" w14:textId="30B70896" w:rsidR="00272DA8" w:rsidRDefault="00272DA8" w:rsidP="004446F3">
      <w:pPr>
        <w:pStyle w:val="ListParagraph"/>
        <w:numPr>
          <w:ilvl w:val="2"/>
          <w:numId w:val="9"/>
        </w:numPr>
        <w:spacing w:after="0" w:line="360" w:lineRule="auto"/>
      </w:pPr>
      <w:r>
        <w:t xml:space="preserve">Communicate with Anthony Nolan Charity to share knowledge about key donor recruitment periods during the year. </w:t>
      </w:r>
    </w:p>
    <w:p w14:paraId="0980CE8B" w14:textId="29C05B5A" w:rsidR="00272DA8" w:rsidRDefault="00272DA8" w:rsidP="00272DA8">
      <w:pPr>
        <w:pStyle w:val="ListParagraph"/>
        <w:numPr>
          <w:ilvl w:val="1"/>
          <w:numId w:val="9"/>
        </w:numPr>
        <w:spacing w:after="0" w:line="360" w:lineRule="auto"/>
      </w:pPr>
      <w:r>
        <w:t xml:space="preserve">Volunteer coordinator. </w:t>
      </w:r>
    </w:p>
    <w:p w14:paraId="48BE3A2D" w14:textId="400B663E" w:rsidR="00272DA8" w:rsidRDefault="00272DA8" w:rsidP="00272DA8">
      <w:pPr>
        <w:pStyle w:val="ListParagraph"/>
        <w:numPr>
          <w:ilvl w:val="2"/>
          <w:numId w:val="9"/>
        </w:numPr>
        <w:spacing w:after="0" w:line="360" w:lineRule="auto"/>
      </w:pPr>
      <w:r>
        <w:t xml:space="preserve">Hold volunteer training and interest sessions throughout the term. </w:t>
      </w:r>
    </w:p>
    <w:p w14:paraId="05B3EE82" w14:textId="1812EC30" w:rsidR="00272DA8" w:rsidRDefault="00272DA8" w:rsidP="00272DA8">
      <w:pPr>
        <w:pStyle w:val="ListParagraph"/>
        <w:numPr>
          <w:ilvl w:val="2"/>
          <w:numId w:val="9"/>
        </w:numPr>
        <w:spacing w:after="0" w:line="360" w:lineRule="auto"/>
      </w:pPr>
      <w:r>
        <w:t xml:space="preserve">Create a community of volunteers for Marrow and ensure they are all trained to take swabs for donor recruitment drives. </w:t>
      </w:r>
    </w:p>
    <w:p w14:paraId="5B7AFE99" w14:textId="2C236F97" w:rsidR="00272DA8" w:rsidRDefault="00272DA8" w:rsidP="00272DA8">
      <w:pPr>
        <w:pStyle w:val="ListParagraph"/>
        <w:numPr>
          <w:ilvl w:val="2"/>
          <w:numId w:val="9"/>
        </w:numPr>
        <w:spacing w:after="0" w:line="360" w:lineRule="auto"/>
      </w:pPr>
      <w:r>
        <w:lastRenderedPageBreak/>
        <w:t xml:space="preserve">Hold social events for volunteers and involve them in all events taking place throughout term. </w:t>
      </w:r>
    </w:p>
    <w:p w14:paraId="582C0E0A" w14:textId="6139315E" w:rsidR="00272DA8" w:rsidRDefault="00272DA8" w:rsidP="00272DA8">
      <w:pPr>
        <w:pStyle w:val="ListParagraph"/>
        <w:numPr>
          <w:ilvl w:val="1"/>
          <w:numId w:val="9"/>
        </w:numPr>
        <w:spacing w:after="0" w:line="360" w:lineRule="auto"/>
      </w:pPr>
      <w:r>
        <w:t xml:space="preserve">Publicity secretary </w:t>
      </w:r>
    </w:p>
    <w:p w14:paraId="11CF047B" w14:textId="42D0CB6E" w:rsidR="00272DA8" w:rsidRDefault="00272DA8" w:rsidP="00272DA8">
      <w:pPr>
        <w:pStyle w:val="ListParagraph"/>
        <w:numPr>
          <w:ilvl w:val="2"/>
          <w:numId w:val="9"/>
        </w:numPr>
        <w:spacing w:after="0" w:line="360" w:lineRule="auto"/>
      </w:pPr>
      <w:r>
        <w:t xml:space="preserve">Publicise all events on social media to ensure maximal communication about Marrow events. </w:t>
      </w:r>
    </w:p>
    <w:p w14:paraId="314723A9" w14:textId="34675A8E" w:rsidR="00B01310" w:rsidRDefault="00272DA8" w:rsidP="00272DA8">
      <w:pPr>
        <w:pStyle w:val="ListParagraph"/>
        <w:numPr>
          <w:ilvl w:val="2"/>
          <w:numId w:val="9"/>
        </w:numPr>
        <w:spacing w:after="0" w:line="360" w:lineRule="auto"/>
      </w:pPr>
      <w:r>
        <w:t>Publicise Anthony Nolan campaigns on social medias.</w:t>
      </w:r>
    </w:p>
    <w:p w14:paraId="1C719745" w14:textId="77777777" w:rsidR="00272DA8" w:rsidRPr="00272DA8" w:rsidRDefault="00272DA8" w:rsidP="00272DA8">
      <w:pPr>
        <w:spacing w:after="0" w:line="360" w:lineRule="auto"/>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lastRenderedPageBreak/>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B1"/>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multilevel"/>
    <w:tmpl w:val="A7AE4658"/>
    <w:lvl w:ilvl="0">
      <w:start w:val="1"/>
      <w:numFmt w:val="decimal"/>
      <w:lvlText w:val="%1."/>
      <w:lvlJc w:val="left"/>
      <w:pPr>
        <w:ind w:left="720" w:hanging="360"/>
      </w:pPr>
      <w:rPr>
        <w:rFonts w:hint="default"/>
      </w:rPr>
    </w:lvl>
    <w:lvl w:ilvl="1">
      <w:start w:val="5"/>
      <w:numFmt w:val="decimal"/>
      <w:isLgl/>
      <w:lvlText w:val="%1.%2"/>
      <w:lvlJc w:val="left"/>
      <w:pPr>
        <w:ind w:left="1636" w:hanging="360"/>
      </w:pPr>
      <w:rPr>
        <w:rFonts w:hint="default"/>
        <w:i/>
        <w:color w:val="6FAC47"/>
      </w:rPr>
    </w:lvl>
    <w:lvl w:ilvl="2">
      <w:start w:val="1"/>
      <w:numFmt w:val="decimal"/>
      <w:isLgl/>
      <w:lvlText w:val="%1.%2.%3"/>
      <w:lvlJc w:val="left"/>
      <w:pPr>
        <w:ind w:left="2988" w:hanging="720"/>
      </w:pPr>
      <w:rPr>
        <w:rFonts w:hint="default"/>
        <w:i/>
        <w:color w:val="6FAC47"/>
      </w:rPr>
    </w:lvl>
    <w:lvl w:ilvl="3">
      <w:start w:val="1"/>
      <w:numFmt w:val="decimal"/>
      <w:isLgl/>
      <w:lvlText w:val="%1.%2.%3.%4"/>
      <w:lvlJc w:val="left"/>
      <w:pPr>
        <w:ind w:left="1080" w:hanging="720"/>
      </w:pPr>
      <w:rPr>
        <w:rFonts w:hint="default"/>
        <w:i/>
        <w:color w:val="6FAC47"/>
      </w:rPr>
    </w:lvl>
    <w:lvl w:ilvl="4">
      <w:start w:val="1"/>
      <w:numFmt w:val="decimal"/>
      <w:isLgl/>
      <w:lvlText w:val="%1.%2.%3.%4.%5"/>
      <w:lvlJc w:val="left"/>
      <w:pPr>
        <w:ind w:left="1440" w:hanging="1080"/>
      </w:pPr>
      <w:rPr>
        <w:rFonts w:hint="default"/>
        <w:i/>
        <w:color w:val="6FAC47"/>
      </w:rPr>
    </w:lvl>
    <w:lvl w:ilvl="5">
      <w:start w:val="1"/>
      <w:numFmt w:val="decimal"/>
      <w:isLgl/>
      <w:lvlText w:val="%1.%2.%3.%4.%5.%6"/>
      <w:lvlJc w:val="left"/>
      <w:pPr>
        <w:ind w:left="1440" w:hanging="1080"/>
      </w:pPr>
      <w:rPr>
        <w:rFonts w:hint="default"/>
        <w:i/>
        <w:color w:val="6FAC47"/>
      </w:rPr>
    </w:lvl>
    <w:lvl w:ilvl="6">
      <w:start w:val="1"/>
      <w:numFmt w:val="decimal"/>
      <w:isLgl/>
      <w:lvlText w:val="%1.%2.%3.%4.%5.%6.%7"/>
      <w:lvlJc w:val="left"/>
      <w:pPr>
        <w:ind w:left="1800" w:hanging="1440"/>
      </w:pPr>
      <w:rPr>
        <w:rFonts w:hint="default"/>
        <w:i/>
        <w:color w:val="6FAC47"/>
      </w:rPr>
    </w:lvl>
    <w:lvl w:ilvl="7">
      <w:start w:val="1"/>
      <w:numFmt w:val="decimal"/>
      <w:isLgl/>
      <w:lvlText w:val="%1.%2.%3.%4.%5.%6.%7.%8"/>
      <w:lvlJc w:val="left"/>
      <w:pPr>
        <w:ind w:left="1800" w:hanging="1440"/>
      </w:pPr>
      <w:rPr>
        <w:rFonts w:hint="default"/>
        <w:i/>
        <w:color w:val="6FAC47"/>
      </w:rPr>
    </w:lvl>
    <w:lvl w:ilvl="8">
      <w:start w:val="1"/>
      <w:numFmt w:val="decimal"/>
      <w:isLgl/>
      <w:lvlText w:val="%1.%2.%3.%4.%5.%6.%7.%8.%9"/>
      <w:lvlJc w:val="left"/>
      <w:pPr>
        <w:ind w:left="1800" w:hanging="1440"/>
      </w:pPr>
      <w:rPr>
        <w:rFonts w:hint="default"/>
        <w:i/>
        <w:color w:val="6FAC47"/>
      </w:r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42151243">
    <w:abstractNumId w:val="6"/>
  </w:num>
  <w:num w:numId="2" w16cid:durableId="1883051655">
    <w:abstractNumId w:val="3"/>
  </w:num>
  <w:num w:numId="3" w16cid:durableId="551304889">
    <w:abstractNumId w:val="4"/>
  </w:num>
  <w:num w:numId="4" w16cid:durableId="1382707506">
    <w:abstractNumId w:val="8"/>
  </w:num>
  <w:num w:numId="5" w16cid:durableId="1854029478">
    <w:abstractNumId w:val="5"/>
  </w:num>
  <w:num w:numId="6" w16cid:durableId="454369755">
    <w:abstractNumId w:val="7"/>
  </w:num>
  <w:num w:numId="7" w16cid:durableId="693385753">
    <w:abstractNumId w:val="2"/>
  </w:num>
  <w:num w:numId="8" w16cid:durableId="1945923080">
    <w:abstractNumId w:val="0"/>
  </w:num>
  <w:num w:numId="9" w16cid:durableId="1053194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72DA8"/>
    <w:rsid w:val="002877BC"/>
    <w:rsid w:val="00295A90"/>
    <w:rsid w:val="00314A1E"/>
    <w:rsid w:val="003525AB"/>
    <w:rsid w:val="003D2A15"/>
    <w:rsid w:val="004042A8"/>
    <w:rsid w:val="004133D3"/>
    <w:rsid w:val="004446F3"/>
    <w:rsid w:val="00454F1E"/>
    <w:rsid w:val="004A23D6"/>
    <w:rsid w:val="004E6E26"/>
    <w:rsid w:val="00524A02"/>
    <w:rsid w:val="00526F8A"/>
    <w:rsid w:val="005D060C"/>
    <w:rsid w:val="005F684F"/>
    <w:rsid w:val="00624B54"/>
    <w:rsid w:val="006673AD"/>
    <w:rsid w:val="006D78A7"/>
    <w:rsid w:val="007319CA"/>
    <w:rsid w:val="00785A6B"/>
    <w:rsid w:val="007B0453"/>
    <w:rsid w:val="007C27FE"/>
    <w:rsid w:val="00800B78"/>
    <w:rsid w:val="00871D66"/>
    <w:rsid w:val="008D46CC"/>
    <w:rsid w:val="00975D2C"/>
    <w:rsid w:val="009A1B60"/>
    <w:rsid w:val="009B4C23"/>
    <w:rsid w:val="00A558DD"/>
    <w:rsid w:val="00A639C4"/>
    <w:rsid w:val="00A84530"/>
    <w:rsid w:val="00B01310"/>
    <w:rsid w:val="00B13B88"/>
    <w:rsid w:val="00BA42D7"/>
    <w:rsid w:val="00C0469B"/>
    <w:rsid w:val="00CA79F2"/>
    <w:rsid w:val="00CC65D4"/>
    <w:rsid w:val="00CE740B"/>
    <w:rsid w:val="00D21307"/>
    <w:rsid w:val="00DE64AE"/>
    <w:rsid w:val="00E050E8"/>
    <w:rsid w:val="00E82D0A"/>
    <w:rsid w:val="00F050E7"/>
    <w:rsid w:val="00F34B58"/>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2026-09-29T07:50:00Z</dcterms:created>
  <dcterms:modified xsi:type="dcterms:W3CDTF">2026-09-29T07:50:00Z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