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54789CF6" w:rsidR="00F050E7" w:rsidRPr="00F40010" w:rsidRDefault="1FE136BE" w:rsidP="61FBF169">
      <w:pPr>
        <w:pStyle w:val="ListParagraph"/>
        <w:numPr>
          <w:ilvl w:val="1"/>
          <w:numId w:val="2"/>
        </w:numPr>
        <w:spacing w:after="0" w:line="360" w:lineRule="auto"/>
      </w:pPr>
      <w:r w:rsidRPr="61FBF169">
        <w:t xml:space="preserve">The name of the group shall be </w:t>
      </w:r>
      <w:r w:rsidR="004C5353">
        <w:rPr>
          <w:i/>
          <w:iCs/>
          <w:color w:val="6FAC47"/>
          <w:highlight w:val="yellow"/>
        </w:rPr>
        <w:t>Robotics Society</w:t>
      </w:r>
      <w:r w:rsidRPr="61FBF169">
        <w:rPr>
          <w:highlight w:val="yellow"/>
        </w:rPr>
        <w:t>,</w:t>
      </w:r>
      <w:r w:rsidRPr="61FBF169">
        <w:t xml:space="preserve"> hereafter referred to as ‘the group’.</w:t>
      </w:r>
    </w:p>
    <w:p w14:paraId="36578654" w14:textId="3AC1A897"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7C69F7E2"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4C5353">
        <w:rPr>
          <w:i/>
          <w:iCs/>
          <w:color w:val="6FAC47"/>
          <w:highlight w:val="yellow"/>
        </w:rPr>
        <w:t>To connect students across the university with an interest in Robotics and AI</w:t>
      </w:r>
    </w:p>
    <w:p w14:paraId="79710E1B" w14:textId="5429AF34"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4C5353">
        <w:rPr>
          <w:i/>
          <w:iCs/>
          <w:color w:val="6FAC47"/>
          <w:highlight w:val="yellow"/>
        </w:rPr>
        <w:t>To organize and hold opportunities for students to develop their interests in Robotics (Competitions, Workshops, Talks)</w:t>
      </w:r>
    </w:p>
    <w:p w14:paraId="1E5731CF" w14:textId="693093D9"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4C5353">
        <w:rPr>
          <w:i/>
          <w:iCs/>
          <w:color w:val="6FAC47"/>
          <w:highlight w:val="yellow"/>
        </w:rPr>
        <w:t>To support the activities run by the Computer Science and the Engineering Department</w:t>
      </w:r>
      <w:r w:rsidR="009F79D6">
        <w:rPr>
          <w:i/>
          <w:iCs/>
          <w:color w:val="6FAC47"/>
          <w:highlight w:val="yellow"/>
        </w:rPr>
        <w:t xml:space="preserve"> || Faculty</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lastRenderedPageBreak/>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60469B97" w:rsidR="002877BC" w:rsidRPr="00E82D0A" w:rsidRDefault="004C5353" w:rsidP="61FBF169">
      <w:pPr>
        <w:pStyle w:val="ListParagraph"/>
        <w:numPr>
          <w:ilvl w:val="2"/>
          <w:numId w:val="2"/>
        </w:numPr>
        <w:spacing w:after="0" w:line="360" w:lineRule="auto"/>
        <w:rPr>
          <w:highlight w:val="yellow"/>
        </w:rPr>
      </w:pPr>
      <w:r>
        <w:rPr>
          <w:i/>
          <w:iCs/>
          <w:color w:val="6FAC47"/>
          <w:highlight w:val="yellow"/>
        </w:rPr>
        <w:t>Vice 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649EB6A3" w14:textId="114F4957" w:rsidR="007E4417" w:rsidRPr="007E4417" w:rsidRDefault="00FE7C78" w:rsidP="61FBF169">
      <w:pPr>
        <w:pStyle w:val="ListParagraph"/>
        <w:numPr>
          <w:ilvl w:val="2"/>
          <w:numId w:val="2"/>
        </w:numPr>
        <w:spacing w:after="0" w:line="360" w:lineRule="auto"/>
        <w:rPr>
          <w:highlight w:val="yellow"/>
        </w:rPr>
      </w:pPr>
      <w:r>
        <w:rPr>
          <w:i/>
          <w:iCs/>
          <w:color w:val="6FAC47"/>
          <w:highlight w:val="yellow"/>
        </w:rPr>
        <w:t xml:space="preserve">Hardware &amp; </w:t>
      </w:r>
      <w:r w:rsidR="00132D7F">
        <w:rPr>
          <w:i/>
          <w:iCs/>
          <w:color w:val="6FAC47"/>
          <w:highlight w:val="yellow"/>
        </w:rPr>
        <w:t>Electronics</w:t>
      </w:r>
      <w:r w:rsidR="00506499">
        <w:rPr>
          <w:i/>
          <w:iCs/>
          <w:color w:val="6FAC47"/>
          <w:highlight w:val="yellow"/>
        </w:rPr>
        <w:t xml:space="preserve"> Office</w:t>
      </w:r>
      <w:r>
        <w:rPr>
          <w:i/>
          <w:iCs/>
          <w:color w:val="6FAC47"/>
          <w:highlight w:val="yellow"/>
        </w:rPr>
        <w:t>r</w:t>
      </w:r>
    </w:p>
    <w:p w14:paraId="48FF7074" w14:textId="7DC1A1E6" w:rsidR="00E82D0A" w:rsidRPr="00FE7C78" w:rsidRDefault="007E4417" w:rsidP="00FE7C78">
      <w:pPr>
        <w:pStyle w:val="ListParagraph"/>
        <w:numPr>
          <w:ilvl w:val="2"/>
          <w:numId w:val="2"/>
        </w:numPr>
        <w:spacing w:after="0" w:line="360" w:lineRule="auto"/>
        <w:rPr>
          <w:highlight w:val="yellow"/>
        </w:rPr>
      </w:pPr>
      <w:r>
        <w:rPr>
          <w:i/>
          <w:iCs/>
          <w:color w:val="6FAC47"/>
          <w:highlight w:val="yellow"/>
        </w:rPr>
        <w:t>Software &amp; Embedded Systems Officer</w:t>
      </w:r>
    </w:p>
    <w:p w14:paraId="3206AC8C" w14:textId="48325373" w:rsidR="00E82D0A" w:rsidRPr="00E82D0A" w:rsidRDefault="00506499" w:rsidP="61FBF169">
      <w:pPr>
        <w:pStyle w:val="ListParagraph"/>
        <w:numPr>
          <w:ilvl w:val="2"/>
          <w:numId w:val="2"/>
        </w:numPr>
        <w:spacing w:after="0" w:line="360" w:lineRule="auto"/>
        <w:rPr>
          <w:highlight w:val="yellow"/>
        </w:rPr>
      </w:pPr>
      <w:r>
        <w:rPr>
          <w:i/>
          <w:iCs/>
          <w:color w:val="6FAC47"/>
          <w:highlight w:val="yellow"/>
        </w:rPr>
        <w:t xml:space="preserve">R&amp;D and </w:t>
      </w:r>
      <w:r w:rsidR="009F79D6">
        <w:rPr>
          <w:i/>
          <w:iCs/>
          <w:color w:val="6FAC47"/>
          <w:highlight w:val="yellow"/>
        </w:rPr>
        <w:t>Outreach Officer</w:t>
      </w:r>
    </w:p>
    <w:p w14:paraId="6A195C15" w14:textId="1A108DB3" w:rsidR="00E82D0A" w:rsidRPr="00E82D0A" w:rsidRDefault="00132D7F" w:rsidP="61FBF169">
      <w:pPr>
        <w:pStyle w:val="ListParagraph"/>
        <w:numPr>
          <w:ilvl w:val="2"/>
          <w:numId w:val="2"/>
        </w:numPr>
        <w:spacing w:after="0" w:line="360" w:lineRule="auto"/>
        <w:rPr>
          <w:highlight w:val="yellow"/>
        </w:rPr>
      </w:pPr>
      <w:r>
        <w:rPr>
          <w:i/>
          <w:iCs/>
          <w:color w:val="6FAC47"/>
          <w:highlight w:val="yellow"/>
        </w:rPr>
        <w:t>Project Coordinator</w:t>
      </w:r>
    </w:p>
    <w:p w14:paraId="3BD1B71F" w14:textId="77777777" w:rsidR="00EC2238" w:rsidRPr="00E82D0A" w:rsidRDefault="00EC2238" w:rsidP="009F79D6">
      <w:pPr>
        <w:pStyle w:val="ListParagraph"/>
        <w:spacing w:after="0" w:line="360" w:lineRule="auto"/>
        <w:ind w:left="2160"/>
        <w:rPr>
          <w:highlight w:val="yellow"/>
        </w:rPr>
      </w:pP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lastRenderedPageBreak/>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6C5F4F96" w14:textId="1E3A44DD" w:rsidR="00E82D0A" w:rsidRPr="00E82D0A" w:rsidRDefault="00FE7C78" w:rsidP="61FBF169">
      <w:pPr>
        <w:pStyle w:val="ListParagraph"/>
        <w:numPr>
          <w:ilvl w:val="1"/>
          <w:numId w:val="2"/>
        </w:numPr>
        <w:spacing w:after="0" w:line="360" w:lineRule="auto"/>
      </w:pPr>
      <w:r>
        <w:rPr>
          <w:i/>
          <w:iCs/>
          <w:color w:val="6FAC47"/>
          <w:highlight w:val="yellow"/>
        </w:rPr>
        <w:t xml:space="preserve">Hardware &amp; </w:t>
      </w:r>
      <w:r w:rsidR="00506499">
        <w:rPr>
          <w:i/>
          <w:iCs/>
          <w:color w:val="6FAC47"/>
          <w:highlight w:val="yellow"/>
        </w:rPr>
        <w:t>Electronics Officer</w:t>
      </w:r>
      <w:r w:rsidR="00DC6D0E">
        <w:rPr>
          <w:i/>
          <w:iCs/>
          <w:color w:val="6FAC47"/>
        </w:rPr>
        <w:t xml:space="preserve"> (</w:t>
      </w:r>
      <w:proofErr w:type="spellStart"/>
      <w:r w:rsidR="00DC6D0E">
        <w:rPr>
          <w:i/>
          <w:iCs/>
          <w:color w:val="6FAC47"/>
        </w:rPr>
        <w:t>HnE</w:t>
      </w:r>
      <w:proofErr w:type="spellEnd"/>
      <w:r w:rsidR="00DC6D0E">
        <w:rPr>
          <w:i/>
          <w:iCs/>
          <w:color w:val="6FAC47"/>
        </w:rPr>
        <w:t xml:space="preserve">) </w:t>
      </w:r>
    </w:p>
    <w:p w14:paraId="314723A9" w14:textId="75268A2D" w:rsidR="00B01310" w:rsidRDefault="009F375F" w:rsidP="61FBF169">
      <w:pPr>
        <w:pStyle w:val="ListParagraph"/>
        <w:numPr>
          <w:ilvl w:val="2"/>
          <w:numId w:val="2"/>
        </w:numPr>
        <w:spacing w:after="0" w:line="360" w:lineRule="auto"/>
        <w:rPr>
          <w:highlight w:val="yellow"/>
        </w:rPr>
      </w:pPr>
      <w:proofErr w:type="spellStart"/>
      <w:r>
        <w:rPr>
          <w:highlight w:val="yellow"/>
        </w:rPr>
        <w:t>HnE</w:t>
      </w:r>
      <w:proofErr w:type="spellEnd"/>
      <w:r>
        <w:rPr>
          <w:highlight w:val="yellow"/>
        </w:rPr>
        <w:t xml:space="preserve"> Officer shall a</w:t>
      </w:r>
      <w:r w:rsidR="00FD1B6F">
        <w:rPr>
          <w:highlight w:val="yellow"/>
        </w:rPr>
        <w:t>ssist and guide members or teams with electronics integration for robotics projects within the society.</w:t>
      </w:r>
    </w:p>
    <w:p w14:paraId="713B575F" w14:textId="1B5E48C6" w:rsidR="00FD1B6F" w:rsidRDefault="00FD1B6F" w:rsidP="61FBF169">
      <w:pPr>
        <w:pStyle w:val="ListParagraph"/>
        <w:numPr>
          <w:ilvl w:val="2"/>
          <w:numId w:val="2"/>
        </w:numPr>
        <w:spacing w:after="0" w:line="360" w:lineRule="auto"/>
        <w:rPr>
          <w:highlight w:val="yellow"/>
        </w:rPr>
      </w:pPr>
      <w:r>
        <w:rPr>
          <w:highlight w:val="yellow"/>
        </w:rPr>
        <w:t>Organize beginner friendly workshops/ tutorials or training sessions on electronics as a way to train society members (may involve designing their own curriculum if necessary).</w:t>
      </w:r>
    </w:p>
    <w:p w14:paraId="6BD97CB0" w14:textId="51B19E3F" w:rsidR="00FD1B6F" w:rsidRDefault="00FD1B6F" w:rsidP="61FBF169">
      <w:pPr>
        <w:pStyle w:val="ListParagraph"/>
        <w:numPr>
          <w:ilvl w:val="2"/>
          <w:numId w:val="2"/>
        </w:numPr>
        <w:spacing w:after="0" w:line="360" w:lineRule="auto"/>
        <w:rPr>
          <w:highlight w:val="yellow"/>
        </w:rPr>
      </w:pPr>
      <w:r>
        <w:rPr>
          <w:highlight w:val="yellow"/>
        </w:rPr>
        <w:t xml:space="preserve">Explore new electronics tech research &amp; tips which </w:t>
      </w:r>
      <w:r w:rsidR="00DB39DA">
        <w:rPr>
          <w:highlight w:val="yellow"/>
        </w:rPr>
        <w:t>will be</w:t>
      </w:r>
      <w:r>
        <w:rPr>
          <w:highlight w:val="yellow"/>
        </w:rPr>
        <w:t xml:space="preserve"> share</w:t>
      </w:r>
      <w:r w:rsidR="009F375F">
        <w:rPr>
          <w:highlight w:val="yellow"/>
        </w:rPr>
        <w:t>d</w:t>
      </w:r>
      <w:r>
        <w:rPr>
          <w:highlight w:val="yellow"/>
        </w:rPr>
        <w:t xml:space="preserve"> on our society</w:t>
      </w:r>
      <w:r w:rsidR="009F375F">
        <w:rPr>
          <w:highlight w:val="yellow"/>
        </w:rPr>
        <w:t>’s</w:t>
      </w:r>
      <w:r>
        <w:rPr>
          <w:highlight w:val="yellow"/>
        </w:rPr>
        <w:t xml:space="preserve"> social media page.</w:t>
      </w:r>
    </w:p>
    <w:p w14:paraId="555CB8C6" w14:textId="38353C7E" w:rsidR="00FE7C78" w:rsidRPr="00FE7C78" w:rsidRDefault="006802B6" w:rsidP="00FE7C78">
      <w:pPr>
        <w:pStyle w:val="ListParagraph"/>
        <w:numPr>
          <w:ilvl w:val="1"/>
          <w:numId w:val="2"/>
        </w:numPr>
        <w:spacing w:after="0" w:line="360" w:lineRule="auto"/>
      </w:pPr>
      <w:r>
        <w:rPr>
          <w:i/>
          <w:iCs/>
          <w:color w:val="6FAC47"/>
          <w:highlight w:val="yellow"/>
        </w:rPr>
        <w:t>Soft</w:t>
      </w:r>
      <w:r w:rsidR="00FE7C78">
        <w:rPr>
          <w:i/>
          <w:iCs/>
          <w:color w:val="6FAC47"/>
          <w:highlight w:val="yellow"/>
        </w:rPr>
        <w:t xml:space="preserve">ware &amp; </w:t>
      </w:r>
      <w:r>
        <w:rPr>
          <w:i/>
          <w:iCs/>
          <w:color w:val="6FAC47"/>
          <w:highlight w:val="yellow"/>
        </w:rPr>
        <w:t xml:space="preserve">Embedded </w:t>
      </w:r>
      <w:r w:rsidR="00BD2B4D">
        <w:rPr>
          <w:i/>
          <w:iCs/>
          <w:color w:val="6FAC47"/>
          <w:highlight w:val="yellow"/>
        </w:rPr>
        <w:t xml:space="preserve">Systems </w:t>
      </w:r>
      <w:r w:rsidR="00FE7C78">
        <w:rPr>
          <w:i/>
          <w:iCs/>
          <w:color w:val="6FAC47"/>
          <w:highlight w:val="yellow"/>
        </w:rPr>
        <w:t>Officer</w:t>
      </w:r>
      <w:r w:rsidR="00BD2B4D">
        <w:rPr>
          <w:i/>
          <w:iCs/>
          <w:color w:val="6FAC47"/>
        </w:rPr>
        <w:t xml:space="preserve"> (</w:t>
      </w:r>
      <w:proofErr w:type="spellStart"/>
      <w:r w:rsidR="00BD2B4D">
        <w:rPr>
          <w:i/>
          <w:iCs/>
          <w:color w:val="6FAC47"/>
        </w:rPr>
        <w:t>SnES</w:t>
      </w:r>
      <w:proofErr w:type="spellEnd"/>
      <w:r w:rsidR="00BD2B4D">
        <w:rPr>
          <w:i/>
          <w:iCs/>
          <w:color w:val="6FAC47"/>
        </w:rPr>
        <w:t>)</w:t>
      </w:r>
    </w:p>
    <w:p w14:paraId="6F9906A8" w14:textId="3797C778" w:rsidR="00FE7C78" w:rsidRPr="009F375F" w:rsidRDefault="006802B6" w:rsidP="00FE7C78">
      <w:pPr>
        <w:pStyle w:val="ListParagraph"/>
        <w:numPr>
          <w:ilvl w:val="2"/>
          <w:numId w:val="2"/>
        </w:numPr>
        <w:spacing w:after="0" w:line="360" w:lineRule="auto"/>
        <w:rPr>
          <w:color w:val="000000" w:themeColor="text1"/>
          <w:highlight w:val="yellow"/>
        </w:rPr>
      </w:pPr>
      <w:r w:rsidRPr="009F375F">
        <w:rPr>
          <w:color w:val="000000" w:themeColor="text1"/>
          <w:highlight w:val="yellow"/>
        </w:rPr>
        <w:lastRenderedPageBreak/>
        <w:t xml:space="preserve">The </w:t>
      </w:r>
      <w:proofErr w:type="spellStart"/>
      <w:r w:rsidRPr="009F375F">
        <w:rPr>
          <w:color w:val="000000" w:themeColor="text1"/>
          <w:highlight w:val="yellow"/>
        </w:rPr>
        <w:t>S</w:t>
      </w:r>
      <w:r w:rsidR="00BD2B4D" w:rsidRPr="009F375F">
        <w:rPr>
          <w:color w:val="000000" w:themeColor="text1"/>
          <w:highlight w:val="yellow"/>
        </w:rPr>
        <w:t>n</w:t>
      </w:r>
      <w:r w:rsidRPr="009F375F">
        <w:rPr>
          <w:color w:val="000000" w:themeColor="text1"/>
          <w:highlight w:val="yellow"/>
        </w:rPr>
        <w:t>ES</w:t>
      </w:r>
      <w:proofErr w:type="spellEnd"/>
      <w:r w:rsidRPr="009F375F">
        <w:rPr>
          <w:color w:val="000000" w:themeColor="text1"/>
          <w:highlight w:val="yellow"/>
        </w:rPr>
        <w:t xml:space="preserve"> Officer</w:t>
      </w:r>
      <w:r w:rsidR="00DC6D0E" w:rsidRPr="009F375F">
        <w:rPr>
          <w:color w:val="000000" w:themeColor="text1"/>
          <w:highlight w:val="yellow"/>
        </w:rPr>
        <w:t xml:space="preserve"> shall assist and guide members or teams with software integration for robotics projects within the society.</w:t>
      </w:r>
    </w:p>
    <w:p w14:paraId="3386F0B5" w14:textId="2D394CAF" w:rsidR="00DC6D0E" w:rsidRPr="009F375F" w:rsidRDefault="00E85692" w:rsidP="00FE7C78">
      <w:pPr>
        <w:pStyle w:val="ListParagraph"/>
        <w:numPr>
          <w:ilvl w:val="2"/>
          <w:numId w:val="2"/>
        </w:numPr>
        <w:spacing w:after="0" w:line="360" w:lineRule="auto"/>
        <w:rPr>
          <w:color w:val="000000" w:themeColor="text1"/>
          <w:highlight w:val="yellow"/>
        </w:rPr>
      </w:pPr>
      <w:r w:rsidRPr="009F375F">
        <w:rPr>
          <w:color w:val="000000" w:themeColor="text1"/>
          <w:highlight w:val="yellow"/>
        </w:rPr>
        <w:t xml:space="preserve">Organize beginner friendly workshops/ tutorials or training sessions on </w:t>
      </w:r>
      <w:r w:rsidR="00F740A7" w:rsidRPr="009F375F">
        <w:rPr>
          <w:color w:val="000000" w:themeColor="text1"/>
          <w:highlight w:val="yellow"/>
        </w:rPr>
        <w:t xml:space="preserve">programming </w:t>
      </w:r>
      <w:r w:rsidRPr="009F375F">
        <w:rPr>
          <w:color w:val="000000" w:themeColor="text1"/>
          <w:highlight w:val="yellow"/>
        </w:rPr>
        <w:t>embedded systems</w:t>
      </w:r>
      <w:r w:rsidR="00F740A7" w:rsidRPr="009F375F">
        <w:rPr>
          <w:color w:val="000000" w:themeColor="text1"/>
          <w:highlight w:val="yellow"/>
        </w:rPr>
        <w:t xml:space="preserve">, as a way to train </w:t>
      </w:r>
      <w:r w:rsidR="004028DB" w:rsidRPr="009F375F">
        <w:rPr>
          <w:color w:val="000000" w:themeColor="text1"/>
          <w:highlight w:val="yellow"/>
        </w:rPr>
        <w:t>society members (which may involve designing their own curriculum if necessary)</w:t>
      </w:r>
    </w:p>
    <w:p w14:paraId="464ADD6C" w14:textId="01BA47DD" w:rsidR="004028DB" w:rsidRPr="009F375F" w:rsidRDefault="004028DB" w:rsidP="00FE7C78">
      <w:pPr>
        <w:pStyle w:val="ListParagraph"/>
        <w:numPr>
          <w:ilvl w:val="2"/>
          <w:numId w:val="2"/>
        </w:numPr>
        <w:spacing w:after="0" w:line="360" w:lineRule="auto"/>
        <w:rPr>
          <w:color w:val="000000" w:themeColor="text1"/>
          <w:highlight w:val="yellow"/>
        </w:rPr>
      </w:pPr>
      <w:r w:rsidRPr="009F375F">
        <w:rPr>
          <w:color w:val="000000" w:themeColor="text1"/>
          <w:highlight w:val="yellow"/>
        </w:rPr>
        <w:t xml:space="preserve">Explore new </w:t>
      </w:r>
      <w:r w:rsidR="00DB39DA" w:rsidRPr="009F375F">
        <w:rPr>
          <w:color w:val="000000" w:themeColor="text1"/>
          <w:highlight w:val="yellow"/>
        </w:rPr>
        <w:t>CS/</w:t>
      </w:r>
      <w:r w:rsidRPr="009F375F">
        <w:rPr>
          <w:color w:val="000000" w:themeColor="text1"/>
          <w:highlight w:val="yellow"/>
        </w:rPr>
        <w:t xml:space="preserve">software </w:t>
      </w:r>
      <w:r w:rsidR="00DB39DA" w:rsidRPr="009F375F">
        <w:rPr>
          <w:color w:val="000000" w:themeColor="text1"/>
          <w:highlight w:val="yellow"/>
        </w:rPr>
        <w:t>engineering research &amp; tips which will be shared on society</w:t>
      </w:r>
      <w:r w:rsidR="009F375F" w:rsidRPr="009F375F">
        <w:rPr>
          <w:color w:val="000000" w:themeColor="text1"/>
          <w:highlight w:val="yellow"/>
        </w:rPr>
        <w:t xml:space="preserve">’s </w:t>
      </w:r>
      <w:r w:rsidR="00DB39DA" w:rsidRPr="009F375F">
        <w:rPr>
          <w:color w:val="000000" w:themeColor="text1"/>
          <w:highlight w:val="yellow"/>
        </w:rPr>
        <w:t xml:space="preserve">social media </w:t>
      </w:r>
      <w:r w:rsidR="009F375F" w:rsidRPr="009F375F">
        <w:rPr>
          <w:color w:val="000000" w:themeColor="text1"/>
          <w:highlight w:val="yellow"/>
        </w:rPr>
        <w:t>page.</w:t>
      </w:r>
    </w:p>
    <w:p w14:paraId="27F10E06" w14:textId="59153528" w:rsidR="00FD1B6F" w:rsidRPr="00FD1B6F" w:rsidRDefault="00FD1B6F" w:rsidP="00FD1B6F">
      <w:pPr>
        <w:pStyle w:val="ListParagraph"/>
        <w:numPr>
          <w:ilvl w:val="1"/>
          <w:numId w:val="2"/>
        </w:numPr>
        <w:spacing w:after="0" w:line="360" w:lineRule="auto"/>
      </w:pPr>
      <w:r>
        <w:rPr>
          <w:i/>
          <w:iCs/>
          <w:color w:val="6FAC47"/>
          <w:highlight w:val="yellow"/>
        </w:rPr>
        <w:t>R&amp;D &amp; Outreach Officer</w:t>
      </w:r>
    </w:p>
    <w:p w14:paraId="41C37F63" w14:textId="3E9AFA0A" w:rsidR="00FD1B6F" w:rsidRPr="00821157" w:rsidRDefault="00FD1B6F" w:rsidP="00FD1B6F">
      <w:pPr>
        <w:pStyle w:val="ListParagraph"/>
        <w:numPr>
          <w:ilvl w:val="2"/>
          <w:numId w:val="2"/>
        </w:numPr>
        <w:spacing w:after="0" w:line="360" w:lineRule="auto"/>
        <w:rPr>
          <w:highlight w:val="yellow"/>
        </w:rPr>
      </w:pPr>
      <w:r w:rsidRPr="00821157">
        <w:rPr>
          <w:highlight w:val="yellow"/>
        </w:rPr>
        <w:t>The R&amp;D &amp; Outreach Officer shall be responsible for researching and developing innovative robotics solutions while also promoting society’s activities, achievements, and opportunities.</w:t>
      </w:r>
    </w:p>
    <w:p w14:paraId="2810BB09" w14:textId="29FACD6E" w:rsidR="00FD1B6F" w:rsidRPr="00821157" w:rsidRDefault="00FD1B6F" w:rsidP="00FD1B6F">
      <w:pPr>
        <w:pStyle w:val="ListParagraph"/>
        <w:numPr>
          <w:ilvl w:val="2"/>
          <w:numId w:val="2"/>
        </w:numPr>
        <w:spacing w:after="0" w:line="360" w:lineRule="auto"/>
        <w:rPr>
          <w:highlight w:val="yellow"/>
        </w:rPr>
      </w:pPr>
      <w:r w:rsidRPr="00821157">
        <w:rPr>
          <w:highlight w:val="yellow"/>
        </w:rPr>
        <w:t xml:space="preserve">They </w:t>
      </w:r>
      <w:r w:rsidR="00821157" w:rsidRPr="00821157">
        <w:rPr>
          <w:highlight w:val="yellow"/>
        </w:rPr>
        <w:t>shall explore new technologies, methodologies, and trends in robotics, AI, and automation, ensuring members stay informed about emerging advancements.</w:t>
      </w:r>
    </w:p>
    <w:p w14:paraId="60598FCB" w14:textId="2C412D7C" w:rsidR="00821157" w:rsidRPr="00821157" w:rsidRDefault="00821157" w:rsidP="00FD1B6F">
      <w:pPr>
        <w:pStyle w:val="ListParagraph"/>
        <w:numPr>
          <w:ilvl w:val="2"/>
          <w:numId w:val="2"/>
        </w:numPr>
        <w:spacing w:after="0" w:line="360" w:lineRule="auto"/>
        <w:rPr>
          <w:highlight w:val="yellow"/>
        </w:rPr>
      </w:pPr>
      <w:r w:rsidRPr="00821157">
        <w:rPr>
          <w:highlight w:val="yellow"/>
        </w:rPr>
        <w:t>They shall assist in documenting and presenting projects, helping members prepare for competitions, conferences and hackathons.</w:t>
      </w:r>
    </w:p>
    <w:p w14:paraId="2CA892B5" w14:textId="2710A85D" w:rsidR="00821157" w:rsidRPr="00821157" w:rsidRDefault="00821157" w:rsidP="00821157">
      <w:pPr>
        <w:pStyle w:val="ListParagraph"/>
        <w:numPr>
          <w:ilvl w:val="2"/>
          <w:numId w:val="2"/>
        </w:numPr>
        <w:spacing w:after="0" w:line="360" w:lineRule="auto"/>
        <w:rPr>
          <w:highlight w:val="yellow"/>
        </w:rPr>
      </w:pPr>
      <w:proofErr w:type="gramStart"/>
      <w:r w:rsidRPr="00821157">
        <w:rPr>
          <w:highlight w:val="yellow"/>
        </w:rPr>
        <w:t>The</w:t>
      </w:r>
      <w:proofErr w:type="gramEnd"/>
      <w:r w:rsidRPr="00821157">
        <w:rPr>
          <w:highlight w:val="yellow"/>
        </w:rPr>
        <w:t xml:space="preserve"> shall manage the society’s public image and engagement, including maintaining, creating and promoting content on social media (Instagram, LinkedIn, etc.)</w:t>
      </w:r>
    </w:p>
    <w:p w14:paraId="3D983B62" w14:textId="13486F74" w:rsidR="00821157" w:rsidRPr="00821157" w:rsidRDefault="00821157" w:rsidP="00821157">
      <w:pPr>
        <w:pStyle w:val="ListParagraph"/>
        <w:numPr>
          <w:ilvl w:val="2"/>
          <w:numId w:val="2"/>
        </w:numPr>
        <w:spacing w:after="0" w:line="360" w:lineRule="auto"/>
        <w:rPr>
          <w:highlight w:val="yellow"/>
        </w:rPr>
      </w:pPr>
      <w:r w:rsidRPr="00821157">
        <w:rPr>
          <w:highlight w:val="yellow"/>
        </w:rPr>
        <w:t>The officer shall assist in sponsorship outreach, working with the President and Treasurer to connecting with potential sponsors, write sponsorship proposals, and maintain partnerships.</w:t>
      </w:r>
    </w:p>
    <w:p w14:paraId="2967DDCF" w14:textId="730C8B9F" w:rsidR="00FD1B6F" w:rsidRDefault="00821157" w:rsidP="00FD1B6F">
      <w:pPr>
        <w:pStyle w:val="ListParagraph"/>
        <w:numPr>
          <w:ilvl w:val="1"/>
          <w:numId w:val="2"/>
        </w:numPr>
        <w:spacing w:after="0" w:line="360" w:lineRule="auto"/>
        <w:rPr>
          <w:highlight w:val="yellow"/>
        </w:rPr>
      </w:pPr>
      <w:r>
        <w:rPr>
          <w:highlight w:val="yellow"/>
        </w:rPr>
        <w:t xml:space="preserve"> Project Coordinator</w:t>
      </w:r>
    </w:p>
    <w:p w14:paraId="3BC9DA90" w14:textId="47380BD2" w:rsidR="00821157" w:rsidRDefault="002E26D3" w:rsidP="00821157">
      <w:pPr>
        <w:pStyle w:val="ListParagraph"/>
        <w:numPr>
          <w:ilvl w:val="2"/>
          <w:numId w:val="2"/>
        </w:numPr>
        <w:spacing w:after="0" w:line="360" w:lineRule="auto"/>
        <w:rPr>
          <w:highlight w:val="yellow"/>
        </w:rPr>
      </w:pPr>
      <w:r>
        <w:rPr>
          <w:highlight w:val="yellow"/>
        </w:rPr>
        <w:t>The Project Coordinator shall be responsible for overseeing the initiation, evaluation, and execution of robotics projects within the society.</w:t>
      </w:r>
    </w:p>
    <w:p w14:paraId="032F2FCB" w14:textId="165D005B" w:rsidR="002E26D3" w:rsidRDefault="002E26D3" w:rsidP="00821157">
      <w:pPr>
        <w:pStyle w:val="ListParagraph"/>
        <w:numPr>
          <w:ilvl w:val="2"/>
          <w:numId w:val="2"/>
        </w:numPr>
        <w:spacing w:after="0" w:line="360" w:lineRule="auto"/>
        <w:rPr>
          <w:highlight w:val="yellow"/>
        </w:rPr>
      </w:pPr>
      <w:r>
        <w:rPr>
          <w:highlight w:val="yellow"/>
        </w:rPr>
        <w:t>They shall review and assess project proposals, ensuring they align with the society’s mission, available resources, and technical feasibility.</w:t>
      </w:r>
    </w:p>
    <w:p w14:paraId="1869AA2E" w14:textId="5D30FB83" w:rsidR="002E26D3" w:rsidRDefault="002E26D3" w:rsidP="00821157">
      <w:pPr>
        <w:pStyle w:val="ListParagraph"/>
        <w:numPr>
          <w:ilvl w:val="2"/>
          <w:numId w:val="2"/>
        </w:numPr>
        <w:spacing w:after="0" w:line="360" w:lineRule="auto"/>
        <w:rPr>
          <w:highlight w:val="yellow"/>
        </w:rPr>
      </w:pPr>
      <w:r>
        <w:rPr>
          <w:highlight w:val="yellow"/>
        </w:rPr>
        <w:t xml:space="preserve">The Project Coordinator shall </w:t>
      </w:r>
      <w:proofErr w:type="spellStart"/>
      <w:r>
        <w:rPr>
          <w:highlight w:val="yellow"/>
        </w:rPr>
        <w:t>fascilitate</w:t>
      </w:r>
      <w:proofErr w:type="spellEnd"/>
      <w:r>
        <w:rPr>
          <w:highlight w:val="yellow"/>
        </w:rPr>
        <w:t xml:space="preserve"> team formation by recruiting suitable members for each project based on their skills, interests, and availability.</w:t>
      </w:r>
    </w:p>
    <w:p w14:paraId="62FB639B" w14:textId="37E97E8D" w:rsidR="002E26D3" w:rsidRDefault="002E26D3" w:rsidP="00821157">
      <w:pPr>
        <w:pStyle w:val="ListParagraph"/>
        <w:numPr>
          <w:ilvl w:val="2"/>
          <w:numId w:val="2"/>
        </w:numPr>
        <w:spacing w:after="0" w:line="360" w:lineRule="auto"/>
        <w:rPr>
          <w:highlight w:val="yellow"/>
        </w:rPr>
      </w:pPr>
      <w:r>
        <w:rPr>
          <w:highlight w:val="yellow"/>
        </w:rPr>
        <w:t xml:space="preserve">They Project Coordinator shall act as a bridge between teams and the committee, providing updates on project progress and any challenged faced, working closely with technical </w:t>
      </w:r>
      <w:proofErr w:type="gramStart"/>
      <w:r>
        <w:rPr>
          <w:highlight w:val="yellow"/>
        </w:rPr>
        <w:t>officers(</w:t>
      </w:r>
      <w:proofErr w:type="gramEnd"/>
      <w:r>
        <w:rPr>
          <w:highlight w:val="yellow"/>
        </w:rPr>
        <w:t>e.g. Electronics Officer).</w:t>
      </w:r>
    </w:p>
    <w:p w14:paraId="4D6204B5" w14:textId="15052EE7" w:rsidR="002E26D3" w:rsidRDefault="002E26D3" w:rsidP="00821157">
      <w:pPr>
        <w:pStyle w:val="ListParagraph"/>
        <w:numPr>
          <w:ilvl w:val="2"/>
          <w:numId w:val="2"/>
        </w:numPr>
        <w:spacing w:after="0" w:line="360" w:lineRule="auto"/>
        <w:rPr>
          <w:highlight w:val="yellow"/>
        </w:rPr>
      </w:pPr>
      <w:r>
        <w:rPr>
          <w:highlight w:val="yellow"/>
        </w:rPr>
        <w:lastRenderedPageBreak/>
        <w:t>They shall mentor and support project leads and team members, helping to resolve technical or logistical challenges throughout the development process.</w:t>
      </w:r>
    </w:p>
    <w:p w14:paraId="284814A2" w14:textId="686FD67D" w:rsidR="002E26D3" w:rsidRPr="00CE740B" w:rsidRDefault="002E26D3" w:rsidP="00821157">
      <w:pPr>
        <w:pStyle w:val="ListParagraph"/>
        <w:numPr>
          <w:ilvl w:val="2"/>
          <w:numId w:val="2"/>
        </w:numPr>
        <w:spacing w:after="0" w:line="360" w:lineRule="auto"/>
        <w:rPr>
          <w:highlight w:val="yellow"/>
        </w:rPr>
      </w:pPr>
      <w:r>
        <w:rPr>
          <w:highlight w:val="yellow"/>
        </w:rPr>
        <w:t>They shall organize project showcase events or presentations where teams can demonstrate their work, progress, and receive feedback.</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lastRenderedPageBreak/>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Futura Bk BT">
    <w:altName w:val="Century Gothic"/>
    <w:panose1 w:val="020B0602020204020303"/>
    <w:charset w:val="00"/>
    <w:family w:val="swiss"/>
    <w:pitch w:val="variable"/>
    <w:sig w:usb0="00000001" w:usb1="00000000" w:usb2="00000000" w:usb3="00000000" w:csb0="0000001B" w:csb1="00000000"/>
  </w:font>
  <w:font w:name="DengXian">
    <w:altName w:val="等线"/>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76718803">
    <w:abstractNumId w:val="6"/>
  </w:num>
  <w:num w:numId="2" w16cid:durableId="1678000059">
    <w:abstractNumId w:val="3"/>
  </w:num>
  <w:num w:numId="3" w16cid:durableId="1648246046">
    <w:abstractNumId w:val="4"/>
  </w:num>
  <w:num w:numId="4" w16cid:durableId="233778957">
    <w:abstractNumId w:val="8"/>
  </w:num>
  <w:num w:numId="5" w16cid:durableId="184490118">
    <w:abstractNumId w:val="5"/>
  </w:num>
  <w:num w:numId="6" w16cid:durableId="1633244239">
    <w:abstractNumId w:val="7"/>
  </w:num>
  <w:num w:numId="7" w16cid:durableId="1623338301">
    <w:abstractNumId w:val="2"/>
  </w:num>
  <w:num w:numId="8" w16cid:durableId="901328586">
    <w:abstractNumId w:val="0"/>
  </w:num>
  <w:num w:numId="9" w16cid:durableId="1884634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2B26"/>
    <w:rsid w:val="000058BE"/>
    <w:rsid w:val="00035D08"/>
    <w:rsid w:val="0004270B"/>
    <w:rsid w:val="00052402"/>
    <w:rsid w:val="00080E63"/>
    <w:rsid w:val="0008488E"/>
    <w:rsid w:val="000C5DCE"/>
    <w:rsid w:val="000F55C4"/>
    <w:rsid w:val="00132D7F"/>
    <w:rsid w:val="00153B4C"/>
    <w:rsid w:val="001D423E"/>
    <w:rsid w:val="002349AB"/>
    <w:rsid w:val="00237A6C"/>
    <w:rsid w:val="002720FB"/>
    <w:rsid w:val="002877BC"/>
    <w:rsid w:val="00295A90"/>
    <w:rsid w:val="002C4A8C"/>
    <w:rsid w:val="002E26D3"/>
    <w:rsid w:val="003525AB"/>
    <w:rsid w:val="003D2A15"/>
    <w:rsid w:val="004028DB"/>
    <w:rsid w:val="004042A8"/>
    <w:rsid w:val="004133D3"/>
    <w:rsid w:val="00454F1E"/>
    <w:rsid w:val="004A23D6"/>
    <w:rsid w:val="004C5353"/>
    <w:rsid w:val="004E6E26"/>
    <w:rsid w:val="00506499"/>
    <w:rsid w:val="00524A02"/>
    <w:rsid w:val="00526F8A"/>
    <w:rsid w:val="005D060C"/>
    <w:rsid w:val="005F684F"/>
    <w:rsid w:val="00624B54"/>
    <w:rsid w:val="006673AD"/>
    <w:rsid w:val="006802B6"/>
    <w:rsid w:val="006D78A7"/>
    <w:rsid w:val="007319CA"/>
    <w:rsid w:val="00785A6B"/>
    <w:rsid w:val="007B0453"/>
    <w:rsid w:val="007C27FE"/>
    <w:rsid w:val="007E4417"/>
    <w:rsid w:val="00800B78"/>
    <w:rsid w:val="00816438"/>
    <w:rsid w:val="00821157"/>
    <w:rsid w:val="00871D66"/>
    <w:rsid w:val="008C18D6"/>
    <w:rsid w:val="008D46CC"/>
    <w:rsid w:val="0095062D"/>
    <w:rsid w:val="00975D2C"/>
    <w:rsid w:val="009A1B60"/>
    <w:rsid w:val="009B4C23"/>
    <w:rsid w:val="009F375F"/>
    <w:rsid w:val="009F79D6"/>
    <w:rsid w:val="00A558DD"/>
    <w:rsid w:val="00AA0EC1"/>
    <w:rsid w:val="00B01310"/>
    <w:rsid w:val="00B13B88"/>
    <w:rsid w:val="00BA42D7"/>
    <w:rsid w:val="00BD2B4D"/>
    <w:rsid w:val="00C0469B"/>
    <w:rsid w:val="00C91A66"/>
    <w:rsid w:val="00CA79F2"/>
    <w:rsid w:val="00CC65D4"/>
    <w:rsid w:val="00CE740B"/>
    <w:rsid w:val="00D21307"/>
    <w:rsid w:val="00DB39DA"/>
    <w:rsid w:val="00DC6D0E"/>
    <w:rsid w:val="00DE64AE"/>
    <w:rsid w:val="00E050E8"/>
    <w:rsid w:val="00E65113"/>
    <w:rsid w:val="00E82D0A"/>
    <w:rsid w:val="00E85692"/>
    <w:rsid w:val="00EC2238"/>
    <w:rsid w:val="00EF423E"/>
    <w:rsid w:val="00F050E7"/>
    <w:rsid w:val="00F34B58"/>
    <w:rsid w:val="00F40010"/>
    <w:rsid w:val="00F740A7"/>
    <w:rsid w:val="00FD1B6F"/>
    <w:rsid w:val="00FD4840"/>
    <w:rsid w:val="00FE7C78"/>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1750854">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21" ma:contentTypeDescription="Create a new document." ma:contentTypeScope="" ma:versionID="c68fc0224bec383a968dbe112520d518">
  <xsd:schema xmlns:xsd="http://www.w3.org/2001/XMLSchema" xmlns:xs="http://www.w3.org/2001/XMLSchema" xmlns:p="http://schemas.microsoft.com/office/2006/metadata/properties" xmlns:ns1="http://schemas.microsoft.com/sharepoint/v3" xmlns:ns2="adb425c4-9699-4fef-b7c8-000e0c70b6c4" xmlns:ns3="5b5610e5-b06f-4a70-b273-e7d284c1424d" targetNamespace="http://schemas.microsoft.com/office/2006/metadata/properties" ma:root="true" ma:fieldsID="a4a230c221d5be30ff89a057a9872ef4" ns1:_="" ns2:_="" ns3:_="">
    <xsd:import namespace="http://schemas.microsoft.com/sharepoint/v3"/>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 ds:uri="http://schemas.microsoft.com/sharepoint/v3"/>
  </ds:schemaRefs>
</ds:datastoreItem>
</file>

<file path=customXml/itemProps2.xml><?xml version="1.0" encoding="utf-8"?>
<ds:datastoreItem xmlns:ds="http://schemas.openxmlformats.org/officeDocument/2006/customXml" ds:itemID="{4FF21802-0C3D-4D28-B38D-73A4EB34A6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1603</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2026-10-06T11:05:00Z</dcterms:created>
  <dcterms:modified xsi:type="dcterms:W3CDTF">2026-10-06T11:05:00Z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