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ind w:left="1440" w:hanging="360"/>
      </w:pPr>
      <w:r>
        <w:rPr>
          <w:b w:val="0"/>
        </w:rPr>
        <w:t>1.</w:t>
        <w:tab/>
      </w:r>
      <w:r>
        <w:rPr>
          <w:b w:val="0"/>
          <w:i w:val="0"/>
        </w:rPr>
        <w:t>All members of your society committee should read through the Society Constitution template below.</w:t>
      </w:r>
    </w:p>
    <w:p>
      <w:pPr>
        <w:ind w:left="1440" w:hanging="360"/>
      </w:pPr>
      <w:r>
        <w:rPr>
          <w:b w:val="0"/>
        </w:rPr>
        <w:t>2.</w:t>
        <w:tab/>
      </w:r>
      <w:r>
        <w:rPr>
          <w:b w:val="0"/>
          <w:i w:val="0"/>
        </w:rPr>
        <w:t>The areas highlighted in yellow should be edited to suit your society.</w:t>
      </w:r>
    </w:p>
    <w:p>
      <w:pPr>
        <w:ind w:left="1440" w:hanging="360"/>
      </w:pPr>
      <w:r>
        <w:rPr>
          <w:b w:val="0"/>
        </w:rPr>
        <w:t>3.</w:t>
        <w:tab/>
      </w:r>
      <w:r>
        <w:rPr>
          <w:b w:val="0"/>
          <w:i w:val="0"/>
        </w:rPr>
        <w:t>No other areas of the constitution should be amended without discussion with a member of the Students’ Guild Activities team.</w:t>
      </w:r>
    </w:p>
    <w:p>
      <w:pPr>
        <w:ind w:left="1440" w:hanging="360"/>
      </w:pPr>
      <w:r>
        <w:rPr>
          <w:b w:val="0"/>
        </w:rPr>
        <w:t>4.</w:t>
        <w:tab/>
      </w:r>
      <w:r>
        <w:rPr>
          <w:b w:val="0"/>
          <w:i w:val="0"/>
        </w:rPr>
        <w:t>Once completed, the Constitution should be sent to activities@exeterguild.com for approval and sign off, and then stored in your Society Onenote.</w:t>
      </w:r>
    </w:p>
    <w:p>
      <w:pPr>
        <w:ind w:left="1440" w:hanging="360"/>
      </w:pPr>
      <w:r>
        <w:rPr>
          <w:b w:val="0"/>
        </w:rPr>
        <w:t>5.</w:t>
        <w:tab/>
      </w:r>
      <w:r>
        <w:rPr>
          <w:b w:val="0"/>
          <w:i w:val="0"/>
        </w:rPr>
        <w:t>Any queries regarding the completion of the Constitution can be emailed to activities@exeterguild.com, and a member of our team will be in touch to assist.</w:t>
      </w:r>
    </w:p>
    <w:p>
      <w:pPr>
        <w:spacing w:before="200"/>
        <w:ind w:left="0"/>
      </w:pPr>
      <w:r>
        <w:t>--------------------------------------------------------------------------------------------------------</w:t>
      </w:r>
    </w:p>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Greek and Cypriot society Exeter hereafter referred to as ‘the group’.</w:t>
      </w:r>
    </w:p>
    <w:p>
      <w:pPr>
        <w:ind w:left="1440" w:hanging="360"/>
      </w:pPr>
      <w:r>
        <w:rPr>
          <w:b w:val="0"/>
        </w:rPr>
        <w:t>1.2.</w:t>
        <w:tab/>
      </w:r>
      <w:r>
        <w:rPr>
          <w:b w:val="0"/>
          <w:i w:val="0"/>
        </w:rPr>
        <w:t>The date this document was last updated was 30/09/2026.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organize society events that bring our members closer to the Greek and Cypriot way of life</w:t>
      </w:r>
    </w:p>
    <w:p>
      <w:pPr>
        <w:ind w:left="1440" w:hanging="360"/>
      </w:pPr>
      <w:r>
        <w:rPr>
          <w:b w:val="0"/>
        </w:rPr>
        <w:t>2.2.</w:t>
        <w:tab/>
      </w:r>
      <w:r>
        <w:rPr>
          <w:b w:val="0"/>
          <w:i w:val="0"/>
        </w:rPr>
        <w:t>To discover and share Greek and Cypriot culture through traditional events involving all members</w:t>
      </w:r>
    </w:p>
    <w:p>
      <w:pPr>
        <w:ind w:left="1440" w:hanging="360"/>
      </w:pPr>
      <w:r>
        <w:rPr>
          <w:b w:val="0"/>
        </w:rPr>
        <w:t>2.3.</w:t>
        <w:tab/>
      </w:r>
      <w:r>
        <w:rPr>
          <w:b w:val="0"/>
          <w:i w:val="0"/>
        </w:rPr>
        <w:t>To provide a sense of home and unity for the students that miss their homeland, especially the new members</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Vice-President</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Social Secretary 1 (General Secretary)</w:t>
      </w:r>
    </w:p>
    <w:p>
      <w:pPr>
        <w:tabs>
          <w:tab w:pos="2477" w:val="left"/>
        </w:tabs>
        <w:ind w:left="2160" w:hanging="180"/>
      </w:pPr>
      <w:r>
        <w:rPr>
          <w:b w:val="0"/>
        </w:rPr>
        <w:t>4.2.2.</w:t>
        <w:tab/>
      </w:r>
      <w:r>
        <w:rPr>
          <w:b w:val="0"/>
          <w:i w:val="0"/>
        </w:rPr>
        <w:t>Social Secretary 2 (General Secretary)</w:t>
      </w:r>
    </w:p>
    <w:p>
      <w:pPr>
        <w:tabs>
          <w:tab w:pos="2477" w:val="left"/>
        </w:tabs>
        <w:ind w:left="2160" w:hanging="180"/>
      </w:pPr>
      <w:r>
        <w:rPr>
          <w:b w:val="0"/>
        </w:rPr>
        <w:t>4.2.3.</w:t>
        <w:tab/>
      </w:r>
      <w:r>
        <w:rPr>
          <w:b w:val="0"/>
          <w:i w:val="0"/>
        </w:rPr>
        <w:t>General Secretary</w:t>
      </w:r>
    </w:p>
    <w:p>
      <w:pPr>
        <w:tabs>
          <w:tab w:pos="2477" w:val="left"/>
        </w:tabs>
        <w:ind w:left="2160" w:hanging="180"/>
      </w:pPr>
      <w:r>
        <w:rPr>
          <w:b w:val="0"/>
        </w:rPr>
        <w:t>4.2.4.</w:t>
        <w:tab/>
      </w:r>
      <w:r>
        <w:rPr>
          <w:b w:val="0"/>
          <w:i w:val="0"/>
        </w:rPr>
        <w:t>Sports Secretary</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Keep an up-to-date inventory of equipment owned by the group.</w:t>
      </w:r>
    </w:p>
    <w:p>
      <w:pPr>
        <w:tabs>
          <w:tab w:pos="2477" w:val="left"/>
        </w:tabs>
        <w:ind w:left="2160" w:hanging="180"/>
      </w:pPr>
      <w:r>
        <w:rPr>
          <w:b w:val="0"/>
        </w:rPr>
        <w:t>5.4.3.</w:t>
        <w:tab/>
      </w:r>
      <w:r>
        <w:rPr>
          <w:b w:val="0"/>
          <w:i w:val="0"/>
        </w:rPr>
        <w:t>They shall be responsible for response to any external mail sent to the society.</w:t>
      </w:r>
    </w:p>
    <w:p>
      <w:pPr>
        <w:tabs>
          <w:tab w:pos="2477" w:val="left"/>
        </w:tabs>
        <w:ind w:left="2160" w:hanging="180"/>
      </w:pPr>
      <w:r>
        <w:rPr>
          <w:b w:val="0"/>
        </w:rPr>
        <w:t>5.4.4.</w:t>
        <w:tab/>
      </w:r>
      <w:r>
        <w:rPr>
          <w:b w:val="0"/>
          <w:i w:val="0"/>
        </w:rPr>
        <w:t>They shall be responsible for weekly communications to the membership.</w:t>
      </w:r>
    </w:p>
    <w:p>
      <w:pPr>
        <w:tabs>
          <w:tab w:pos="2477" w:val="left"/>
        </w:tabs>
        <w:ind w:left="2160" w:hanging="180"/>
      </w:pPr>
      <w:r>
        <w:rPr>
          <w:b w:val="0"/>
        </w:rPr>
        <w:t>5.4.5.</w:t>
        <w:tab/>
      </w:r>
      <w:r>
        <w:rPr>
          <w:b w:val="0"/>
          <w:i w:val="0"/>
        </w:rPr>
        <w:t>Should be responsible for all booking any Guild or university rooms for the group.</w:t>
      </w:r>
    </w:p>
    <w:p>
      <w:pPr>
        <w:tabs>
          <w:tab w:pos="2477" w:val="left"/>
        </w:tabs>
        <w:ind w:left="2160" w:hanging="180"/>
      </w:pPr>
      <w:r>
        <w:rPr>
          <w:b w:val="0"/>
        </w:rPr>
        <w:t>5.4.6.</w:t>
        <w:tab/>
      </w:r>
      <w:r>
        <w:rPr>
          <w:b w:val="0"/>
          <w:i w:val="0"/>
        </w:rPr>
        <w:t>They shall be responsible for the promotion of events.</w:t>
      </w:r>
    </w:p>
    <w:p>
      <w:pPr>
        <w:ind w:left="1440" w:hanging="360"/>
      </w:pPr>
      <w:r>
        <w:rPr>
          <w:b w:val="0"/>
        </w:rPr>
        <w:t>5.5.</w:t>
        <w:tab/>
      </w:r>
      <w:r>
        <w:rPr>
          <w:b w:val="0"/>
          <w:i w:val="0"/>
        </w:rPr>
        <w:t>Sports Secretary</w:t>
      </w:r>
    </w:p>
    <w:p>
      <w:pPr>
        <w:tabs>
          <w:tab w:pos="2477" w:val="left"/>
        </w:tabs>
        <w:ind w:left="2160" w:hanging="180"/>
      </w:pPr>
      <w:r>
        <w:rPr>
          <w:b w:val="0"/>
        </w:rPr>
        <w:t>5.5.1.</w:t>
        <w:tab/>
      </w:r>
      <w:r>
        <w:rPr>
          <w:b w:val="0"/>
          <w:i w:val="0"/>
        </w:rPr>
        <w:t>They shall organise with other societies and teams for football and basketball fixtures</w:t>
      </w:r>
    </w:p>
    <w:p>
      <w:pPr>
        <w:tabs>
          <w:tab w:pos="2477" w:val="left"/>
        </w:tabs>
        <w:ind w:left="2160" w:hanging="180"/>
      </w:pPr>
      <w:r>
        <w:rPr>
          <w:b w:val="0"/>
        </w:rPr>
        <w:t>5.5.2.</w:t>
        <w:tab/>
      </w:r>
      <w:r>
        <w:rPr>
          <w:b w:val="0"/>
          <w:i w:val="0"/>
        </w:rPr>
        <w:t>They shall be responsible for the ordering and logistical handling of the delivery of sports kits.</w:t>
      </w:r>
    </w:p>
    <w:p>
      <w:pPr>
        <w:tabs>
          <w:tab w:pos="2477" w:val="left"/>
        </w:tabs>
        <w:ind w:left="2160" w:hanging="180"/>
      </w:pPr>
      <w:r>
        <w:rPr>
          <w:b w:val="0"/>
        </w:rPr>
        <w:t>5.5.3.</w:t>
        <w:tab/>
      </w:r>
      <w:r>
        <w:rPr>
          <w:b w:val="0"/>
          <w:i w:val="0"/>
        </w:rPr>
        <w:t>They shall be there for any concerns from society members in the sports environment.</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dormant,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