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2722F" w14:textId="77777777" w:rsidR="00E5094F" w:rsidRDefault="00000000">
      <w:pPr>
        <w:spacing w:after="120"/>
        <w:jc w:val="center"/>
      </w:pPr>
      <w:r>
        <w:rPr>
          <w:b/>
          <w:sz w:val="28"/>
        </w:rPr>
        <w:t>University of Exeter Students’ Guild Society Constitution</w:t>
      </w:r>
    </w:p>
    <w:p w14:paraId="188361F3" w14:textId="77777777" w:rsidR="00E5094F" w:rsidRDefault="00000000">
      <w:pPr>
        <w:spacing w:before="120"/>
        <w:ind w:left="720" w:hanging="360"/>
      </w:pPr>
      <w:r>
        <w:rPr>
          <w:b/>
        </w:rPr>
        <w:t>1.</w:t>
      </w:r>
      <w:r>
        <w:rPr>
          <w:b/>
        </w:rPr>
        <w:tab/>
        <w:t>Name and constitution</w:t>
      </w:r>
    </w:p>
    <w:p w14:paraId="035157D6" w14:textId="77777777" w:rsidR="00E5094F" w:rsidRDefault="00000000">
      <w:pPr>
        <w:ind w:left="1440" w:hanging="360"/>
      </w:pPr>
      <w:r>
        <w:t>1.1.</w:t>
      </w:r>
      <w:r>
        <w:tab/>
        <w:t>The name of the group shall be LGBTQ+ Society, hereafter referred to as ‘the Society’.</w:t>
      </w:r>
    </w:p>
    <w:p w14:paraId="62A354D4" w14:textId="77777777" w:rsidR="00E5094F" w:rsidRDefault="00000000">
      <w:pPr>
        <w:ind w:left="1440" w:hanging="360"/>
      </w:pPr>
      <w:r>
        <w:t>1.2.</w:t>
      </w:r>
      <w:r>
        <w:tab/>
        <w:t>The date this document was last updated was 06/10/2026.</w:t>
      </w:r>
    </w:p>
    <w:p w14:paraId="2EFA29AD" w14:textId="77777777" w:rsidR="00E5094F" w:rsidRDefault="00000000">
      <w:pPr>
        <w:ind w:left="1440" w:hanging="360"/>
      </w:pPr>
      <w:r>
        <w:t>1.3.</w:t>
      </w:r>
      <w:r>
        <w:tab/>
        <w:t>This Constitution may be amended by two-thirds of a committee and submitted to the Activities team for final approval</w:t>
      </w:r>
    </w:p>
    <w:p w14:paraId="4E1DA877" w14:textId="77777777" w:rsidR="00E5094F" w:rsidRDefault="00000000">
      <w:pPr>
        <w:ind w:left="1440" w:hanging="360"/>
      </w:pPr>
      <w:r>
        <w:t>1.4.</w:t>
      </w:r>
      <w:r>
        <w:tab/>
        <w:t>The Society is a constituent part of the Guild and is subject to the Guild’s legal and governance framework. This Constitution must be read in conjunction with, and does not supersede, any Guild Byelaws, policies, regulations, or procedures. The Society and its members are required to adhere to all Guild rules and requirements.</w:t>
      </w:r>
    </w:p>
    <w:p w14:paraId="62D4B62B" w14:textId="77777777" w:rsidR="00E5094F" w:rsidRDefault="00000000">
      <w:pPr>
        <w:spacing w:before="120"/>
        <w:ind w:left="720" w:hanging="360"/>
      </w:pPr>
      <w:r>
        <w:rPr>
          <w:b/>
        </w:rPr>
        <w:t>2.</w:t>
      </w:r>
      <w:r>
        <w:rPr>
          <w:b/>
        </w:rPr>
        <w:tab/>
        <w:t>Aims and Objectives</w:t>
      </w:r>
    </w:p>
    <w:p w14:paraId="155D80C4" w14:textId="77777777" w:rsidR="00E5094F" w:rsidRDefault="00000000">
      <w:pPr>
        <w:ind w:left="1440" w:hanging="360"/>
      </w:pPr>
      <w:r>
        <w:t>2.1.</w:t>
      </w:r>
      <w:r>
        <w:tab/>
        <w:t>The Aims and Objectives define the purpose of the group.</w:t>
      </w:r>
    </w:p>
    <w:p w14:paraId="3F219D52" w14:textId="77777777" w:rsidR="00E5094F" w:rsidRDefault="00000000">
      <w:pPr>
        <w:tabs>
          <w:tab w:val="left" w:pos="2477"/>
        </w:tabs>
        <w:ind w:left="2160" w:hanging="180"/>
      </w:pPr>
      <w:r>
        <w:t>2.1.1.</w:t>
      </w:r>
      <w:r>
        <w:tab/>
        <w:t>To create a safe and welcoming environment for everyone.</w:t>
      </w:r>
    </w:p>
    <w:p w14:paraId="079D1C86" w14:textId="77777777" w:rsidR="00E5094F" w:rsidRDefault="00000000">
      <w:pPr>
        <w:tabs>
          <w:tab w:val="left" w:pos="2477"/>
        </w:tabs>
        <w:ind w:left="2160" w:hanging="180"/>
      </w:pPr>
      <w:r>
        <w:t>2.1.2.</w:t>
      </w:r>
      <w:r>
        <w:tab/>
        <w:t>To promote LGBTQ+ causes and raise awareness about LGBTQ+ issues.</w:t>
      </w:r>
    </w:p>
    <w:p w14:paraId="315BE9F7" w14:textId="77777777" w:rsidR="00E5094F" w:rsidRDefault="00000000">
      <w:pPr>
        <w:tabs>
          <w:tab w:val="left" w:pos="2477"/>
        </w:tabs>
        <w:ind w:left="2160" w:hanging="180"/>
      </w:pPr>
      <w:r>
        <w:t>2.1.3.</w:t>
      </w:r>
      <w:r>
        <w:tab/>
        <w:t>To run social events for Society Members.</w:t>
      </w:r>
    </w:p>
    <w:p w14:paraId="2E2B85CB" w14:textId="77777777" w:rsidR="00E5094F" w:rsidRDefault="00000000">
      <w:pPr>
        <w:spacing w:before="120"/>
        <w:ind w:left="720" w:hanging="360"/>
      </w:pPr>
      <w:r>
        <w:rPr>
          <w:b/>
        </w:rPr>
        <w:t>3.</w:t>
      </w:r>
      <w:r>
        <w:rPr>
          <w:b/>
        </w:rPr>
        <w:tab/>
        <w:t>Membership</w:t>
      </w:r>
    </w:p>
    <w:p w14:paraId="56B88726" w14:textId="77777777" w:rsidR="00E5094F" w:rsidRDefault="00000000">
      <w:pPr>
        <w:ind w:left="1440" w:hanging="360"/>
      </w:pPr>
      <w:r>
        <w:t>3.1.</w:t>
      </w:r>
      <w:r>
        <w:tab/>
        <w:t>Membership of the group shall be open to all members of The Guild in accordance with The Guild’s Byelaws.</w:t>
      </w:r>
    </w:p>
    <w:p w14:paraId="0025A4CF" w14:textId="77777777" w:rsidR="00E5094F" w:rsidRDefault="00000000">
      <w:pPr>
        <w:ind w:left="1440" w:hanging="360"/>
      </w:pPr>
      <w:r>
        <w:t>3.2.</w:t>
      </w:r>
      <w:r>
        <w:tab/>
        <w:t>All Members are required to register or pay a membership fee for the year. The Society Committee will set the membership fee(s) annually and this must be kept affordable for members in order to keep the Society accessible. The annual membership cost is capped at no more than 0.06% of the maximum student maintenance loan available from Student Finance England for those living away from parents in that academic year.</w:t>
      </w:r>
    </w:p>
    <w:p w14:paraId="3F30512C" w14:textId="77777777" w:rsidR="00E5094F" w:rsidRDefault="00000000">
      <w:pPr>
        <w:ind w:left="1440" w:hanging="360"/>
      </w:pPr>
      <w:r>
        <w:t>3.3.</w:t>
      </w:r>
      <w:r>
        <w:tab/>
        <w:t>Anyone who is not a full Member of The Guild must purchase an associate membership before joining the Society.</w:t>
      </w:r>
    </w:p>
    <w:p w14:paraId="3BA6D2C3" w14:textId="77777777" w:rsidR="00E5094F" w:rsidRDefault="00000000">
      <w:pPr>
        <w:spacing w:before="120"/>
        <w:ind w:left="720" w:hanging="360"/>
      </w:pPr>
      <w:r>
        <w:rPr>
          <w:b/>
        </w:rPr>
        <w:t>4.</w:t>
      </w:r>
      <w:r>
        <w:rPr>
          <w:b/>
        </w:rPr>
        <w:tab/>
        <w:t>Committee</w:t>
      </w:r>
    </w:p>
    <w:p w14:paraId="09F05989" w14:textId="77777777" w:rsidR="00E5094F" w:rsidRDefault="00000000">
      <w:pPr>
        <w:ind w:left="1440" w:hanging="360"/>
      </w:pPr>
      <w:r>
        <w:t>4.1.</w:t>
      </w:r>
      <w:r>
        <w:tab/>
        <w:t>The group should have a Committee consisting of officers in the following mandatory positions. These committee members shall be elected by the Society’s Membership as per Section 8.</w:t>
      </w:r>
    </w:p>
    <w:p w14:paraId="64A79650" w14:textId="77777777" w:rsidR="00E5094F" w:rsidRDefault="00000000">
      <w:pPr>
        <w:tabs>
          <w:tab w:val="left" w:pos="2477"/>
        </w:tabs>
        <w:ind w:left="2160" w:hanging="180"/>
      </w:pPr>
      <w:r>
        <w:t>4.1.1.</w:t>
      </w:r>
      <w:r>
        <w:tab/>
        <w:t>President</w:t>
      </w:r>
    </w:p>
    <w:p w14:paraId="0C3E6816" w14:textId="77777777" w:rsidR="00E5094F" w:rsidRDefault="00000000">
      <w:pPr>
        <w:tabs>
          <w:tab w:val="left" w:pos="2477"/>
        </w:tabs>
        <w:ind w:left="2160" w:hanging="180"/>
      </w:pPr>
      <w:r>
        <w:t>4.1.2.</w:t>
      </w:r>
      <w:r>
        <w:tab/>
        <w:t>Any one of the additional roles listed below, barring the “representative” roles</w:t>
      </w:r>
    </w:p>
    <w:p w14:paraId="512BD27B" w14:textId="77777777" w:rsidR="00E5094F" w:rsidRDefault="00000000">
      <w:pPr>
        <w:ind w:left="1440" w:hanging="360"/>
      </w:pPr>
      <w:r>
        <w:t>4.2.</w:t>
      </w:r>
      <w:r>
        <w:tab/>
        <w:t>Additional roles are:</w:t>
      </w:r>
    </w:p>
    <w:p w14:paraId="1936A542" w14:textId="77777777" w:rsidR="00E5094F" w:rsidRDefault="00000000">
      <w:pPr>
        <w:tabs>
          <w:tab w:val="left" w:pos="2477"/>
        </w:tabs>
        <w:ind w:left="2160" w:hanging="180"/>
      </w:pPr>
      <w:r>
        <w:lastRenderedPageBreak/>
        <w:t>4.2.1.</w:t>
      </w:r>
      <w:r>
        <w:tab/>
        <w:t>Publicity Officer</w:t>
      </w:r>
    </w:p>
    <w:p w14:paraId="606E9005" w14:textId="77777777" w:rsidR="00E5094F" w:rsidRDefault="00000000">
      <w:pPr>
        <w:tabs>
          <w:tab w:val="left" w:pos="2477"/>
        </w:tabs>
        <w:ind w:left="2160" w:hanging="180"/>
      </w:pPr>
      <w:r>
        <w:t>4.2.2.</w:t>
      </w:r>
      <w:r>
        <w:tab/>
        <w:t>General Secretary</w:t>
      </w:r>
    </w:p>
    <w:p w14:paraId="0C97EEC1" w14:textId="77777777" w:rsidR="00E5094F" w:rsidRDefault="00000000">
      <w:pPr>
        <w:tabs>
          <w:tab w:val="left" w:pos="2477"/>
        </w:tabs>
        <w:ind w:left="2160" w:hanging="180"/>
      </w:pPr>
      <w:r>
        <w:t>4.2.3.</w:t>
      </w:r>
      <w:r>
        <w:tab/>
        <w:t>Social Secretary</w:t>
      </w:r>
    </w:p>
    <w:p w14:paraId="3BAF1AE9" w14:textId="77777777" w:rsidR="00E5094F" w:rsidRDefault="00000000">
      <w:pPr>
        <w:tabs>
          <w:tab w:val="left" w:pos="2477"/>
        </w:tabs>
        <w:ind w:left="2160" w:hanging="180"/>
      </w:pPr>
      <w:r>
        <w:t>4.2.4.</w:t>
      </w:r>
      <w:r>
        <w:tab/>
        <w:t>Trans Representative</w:t>
      </w:r>
    </w:p>
    <w:p w14:paraId="47A82A58" w14:textId="77777777" w:rsidR="00E5094F" w:rsidRDefault="00000000">
      <w:pPr>
        <w:tabs>
          <w:tab w:val="left" w:pos="2477"/>
        </w:tabs>
        <w:ind w:left="2160" w:hanging="180"/>
      </w:pPr>
      <w:r>
        <w:t>4.2.5.</w:t>
      </w:r>
      <w:r>
        <w:tab/>
        <w:t>Welfare Officer</w:t>
      </w:r>
    </w:p>
    <w:p w14:paraId="196D59AC" w14:textId="77777777" w:rsidR="00E5094F" w:rsidRDefault="00000000">
      <w:pPr>
        <w:tabs>
          <w:tab w:val="left" w:pos="2477"/>
        </w:tabs>
        <w:ind w:left="2160" w:hanging="180"/>
      </w:pPr>
      <w:r>
        <w:t>4.2.6.</w:t>
      </w:r>
      <w:r>
        <w:tab/>
        <w:t>Campaigns and Causes Officer</w:t>
      </w:r>
    </w:p>
    <w:p w14:paraId="1315DDF3" w14:textId="77777777" w:rsidR="00E5094F" w:rsidRDefault="00000000">
      <w:pPr>
        <w:tabs>
          <w:tab w:val="left" w:pos="2477"/>
        </w:tabs>
        <w:ind w:left="2160" w:hanging="180"/>
      </w:pPr>
      <w:r>
        <w:t>4.2.7.</w:t>
      </w:r>
      <w:r>
        <w:tab/>
        <w:t>Vice President</w:t>
      </w:r>
    </w:p>
    <w:p w14:paraId="48F06B2C" w14:textId="77777777" w:rsidR="00E5094F" w:rsidRDefault="00000000">
      <w:pPr>
        <w:tabs>
          <w:tab w:val="left" w:pos="2477"/>
        </w:tabs>
        <w:ind w:left="2160" w:hanging="180"/>
      </w:pPr>
      <w:r>
        <w:t>4.2.8.</w:t>
      </w:r>
      <w:r>
        <w:tab/>
        <w:t>Treasurer</w:t>
      </w:r>
    </w:p>
    <w:p w14:paraId="4A4C6428" w14:textId="77777777" w:rsidR="00E5094F" w:rsidRDefault="00000000">
      <w:pPr>
        <w:tabs>
          <w:tab w:val="left" w:pos="2477"/>
        </w:tabs>
        <w:ind w:left="2160" w:hanging="180"/>
      </w:pPr>
      <w:r>
        <w:t>4.2.9.</w:t>
      </w:r>
      <w:r>
        <w:tab/>
        <w:t>Aro and/or Ace Spectrum Representative</w:t>
      </w:r>
    </w:p>
    <w:p w14:paraId="6FAB1EF5" w14:textId="77777777" w:rsidR="00E5094F" w:rsidRDefault="00000000">
      <w:pPr>
        <w:tabs>
          <w:tab w:val="left" w:pos="2477"/>
        </w:tabs>
        <w:ind w:left="2160" w:hanging="180"/>
      </w:pPr>
      <w:r>
        <w:t>4.2.10.</w:t>
      </w:r>
      <w:r>
        <w:tab/>
        <w:t>BAME and International Student Representative</w:t>
      </w:r>
    </w:p>
    <w:p w14:paraId="12CF8156" w14:textId="77777777" w:rsidR="00E5094F" w:rsidRDefault="00000000">
      <w:pPr>
        <w:tabs>
          <w:tab w:val="left" w:pos="2477"/>
        </w:tabs>
        <w:ind w:left="2160" w:hanging="180"/>
      </w:pPr>
      <w:r>
        <w:t>4.2.11.</w:t>
      </w:r>
      <w:r>
        <w:tab/>
        <w:t>Postgraduate and Mature Student Representative</w:t>
      </w:r>
    </w:p>
    <w:p w14:paraId="3DA17C1C" w14:textId="77777777" w:rsidR="00E5094F" w:rsidRDefault="00000000">
      <w:pPr>
        <w:ind w:left="1440" w:hanging="360"/>
      </w:pPr>
      <w:r>
        <w:t>4.3.</w:t>
      </w:r>
      <w:r>
        <w:tab/>
        <w:t>All Committee members shall attend Committee Training.</w:t>
      </w:r>
    </w:p>
    <w:p w14:paraId="77231D07" w14:textId="77777777" w:rsidR="00E5094F" w:rsidRDefault="00000000">
      <w:pPr>
        <w:ind w:left="1440" w:hanging="360"/>
      </w:pPr>
      <w:r>
        <w:t>4.4.</w:t>
      </w:r>
      <w:r>
        <w:tab/>
        <w:t>All Committee members shall complete the Student Committee Agreement.</w:t>
      </w:r>
    </w:p>
    <w:p w14:paraId="191D9419" w14:textId="77777777" w:rsidR="00E5094F" w:rsidRDefault="00000000">
      <w:pPr>
        <w:ind w:left="1440" w:hanging="360"/>
      </w:pPr>
      <w:r>
        <w:t>4.5.</w:t>
      </w:r>
      <w:r>
        <w:tab/>
        <w:t>new roles can be added to committee by amending the constitution as detailed in section 1.3</w:t>
      </w:r>
    </w:p>
    <w:p w14:paraId="1EC754FB" w14:textId="77777777" w:rsidR="00E5094F" w:rsidRDefault="00000000">
      <w:pPr>
        <w:ind w:left="1440" w:hanging="360"/>
      </w:pPr>
      <w:r>
        <w:t>4.6.</w:t>
      </w:r>
      <w:r>
        <w:tab/>
        <w:t>The role of the Committee is to manage all aspects of the Society’s administration and activity. The Committee shall not work autonomously. Planning activities, buying equipment and administering other Society matters should be done in accordance with the wishes of Society members and guidance of the Activities team.</w:t>
      </w:r>
    </w:p>
    <w:p w14:paraId="6013E91D" w14:textId="77777777" w:rsidR="00E5094F" w:rsidRDefault="00000000">
      <w:pPr>
        <w:ind w:left="1440" w:hanging="360"/>
      </w:pPr>
      <w:r>
        <w:t>4.7.</w:t>
      </w:r>
      <w:r>
        <w:tab/>
        <w:t>The Committee has a joint responsibility to ensure that all information is effectively communicated both within the Society to its Members, and to Guild staff.</w:t>
      </w:r>
    </w:p>
    <w:p w14:paraId="76E2E5C2" w14:textId="77777777" w:rsidR="00E5094F" w:rsidRDefault="00000000">
      <w:pPr>
        <w:ind w:left="1440" w:hanging="360"/>
      </w:pPr>
      <w:r>
        <w:t>4.8.</w:t>
      </w:r>
      <w:r>
        <w:tab/>
        <w:t>The committee will ensure that the Society, their roles and the activities of the Society are open and inclusive to all Members and will proactively seek to enhance opportunities for all.</w:t>
      </w:r>
    </w:p>
    <w:p w14:paraId="799536B7" w14:textId="77777777" w:rsidR="00E5094F" w:rsidRDefault="00000000">
      <w:pPr>
        <w:spacing w:before="120"/>
        <w:ind w:left="720" w:hanging="360"/>
      </w:pPr>
      <w:r>
        <w:rPr>
          <w:b/>
        </w:rPr>
        <w:t>5.</w:t>
      </w:r>
      <w:r>
        <w:rPr>
          <w:b/>
        </w:rPr>
        <w:tab/>
        <w:t>Committee Roles</w:t>
      </w:r>
    </w:p>
    <w:p w14:paraId="6C60F267" w14:textId="77777777" w:rsidR="00E5094F" w:rsidRDefault="00000000">
      <w:pPr>
        <w:ind w:left="1440" w:hanging="360"/>
      </w:pPr>
      <w:r>
        <w:t>5.1.</w:t>
      </w:r>
      <w:r>
        <w:tab/>
        <w:t>President:</w:t>
      </w:r>
    </w:p>
    <w:p w14:paraId="5E405739" w14:textId="77777777" w:rsidR="00E5094F" w:rsidRDefault="00000000">
      <w:pPr>
        <w:tabs>
          <w:tab w:val="left" w:pos="2477"/>
        </w:tabs>
        <w:ind w:left="2160" w:hanging="180"/>
      </w:pPr>
      <w:r>
        <w:t>5.1.1.</w:t>
      </w:r>
      <w:r>
        <w:tab/>
        <w:t>The President shall be the principal officer and spokesperson for the Society and the chairperson of Committee meetings, the AGM and EGMs.</w:t>
      </w:r>
    </w:p>
    <w:p w14:paraId="655EFEA5" w14:textId="77777777" w:rsidR="00E5094F" w:rsidRDefault="00000000">
      <w:pPr>
        <w:tabs>
          <w:tab w:val="left" w:pos="2477"/>
        </w:tabs>
        <w:ind w:left="2160" w:hanging="180"/>
      </w:pPr>
      <w:r>
        <w:t>5.1.2.</w:t>
      </w:r>
      <w:r>
        <w:tab/>
        <w:t>The President shall attend meetings with the Guild community and equality officer</w:t>
      </w:r>
    </w:p>
    <w:p w14:paraId="085BF116" w14:textId="77777777" w:rsidR="00E5094F" w:rsidRDefault="00000000">
      <w:pPr>
        <w:tabs>
          <w:tab w:val="left" w:pos="2477"/>
        </w:tabs>
        <w:ind w:left="2160" w:hanging="180"/>
      </w:pPr>
      <w:r>
        <w:t>5.1.3.</w:t>
      </w:r>
      <w:r>
        <w:tab/>
        <w:t>They shall have overall responsibility for the promotion and development of the Society.</w:t>
      </w:r>
    </w:p>
    <w:p w14:paraId="4A3C971C" w14:textId="77777777" w:rsidR="00E5094F" w:rsidRDefault="00000000">
      <w:pPr>
        <w:tabs>
          <w:tab w:val="left" w:pos="2477"/>
        </w:tabs>
        <w:ind w:left="2160" w:hanging="180"/>
      </w:pPr>
      <w:r>
        <w:t>5.1.4.</w:t>
      </w:r>
      <w:r>
        <w:tab/>
        <w:t>They shall ensure that the Society does not contravene The Guild’s Byelaws or any guidelines or policy of the Activities team.</w:t>
      </w:r>
    </w:p>
    <w:p w14:paraId="117DD6E8" w14:textId="77777777" w:rsidR="00E5094F" w:rsidRDefault="00000000">
      <w:pPr>
        <w:tabs>
          <w:tab w:val="left" w:pos="2477"/>
        </w:tabs>
        <w:ind w:left="2160" w:hanging="180"/>
      </w:pPr>
      <w:r>
        <w:lastRenderedPageBreak/>
        <w:t>5.1.5.</w:t>
      </w:r>
      <w:r>
        <w:tab/>
        <w:t>They shall have the responsibility to write and sign off financial forms of the society and to ensure the group meets the Guilds financial regulations in regards to financial compliance.</w:t>
      </w:r>
    </w:p>
    <w:p w14:paraId="23AA2B92" w14:textId="77777777" w:rsidR="00E5094F" w:rsidRDefault="00000000">
      <w:pPr>
        <w:tabs>
          <w:tab w:val="left" w:pos="2477"/>
        </w:tabs>
        <w:ind w:left="2160" w:hanging="180"/>
      </w:pPr>
      <w:r>
        <w:t>5.1.6.</w:t>
      </w:r>
      <w:r>
        <w:tab/>
        <w:t>They shall be responsible for liaising with the LGBTQ+ Staff Network and attending the Sexual Orientation Equality Group on behalf of the Society.</w:t>
      </w:r>
    </w:p>
    <w:p w14:paraId="525636BC" w14:textId="77777777" w:rsidR="00E5094F" w:rsidRDefault="00000000">
      <w:pPr>
        <w:tabs>
          <w:tab w:val="left" w:pos="2477"/>
        </w:tabs>
        <w:ind w:left="2160" w:hanging="180"/>
      </w:pPr>
      <w:r>
        <w:t>5.1.7.</w:t>
      </w:r>
      <w:r>
        <w:tab/>
        <w:t>They shall be responsible for organising a handover meeting with the subsequent elected President, in order to brief them on the importance of the Constitution and how the Society is run.</w:t>
      </w:r>
    </w:p>
    <w:p w14:paraId="507EBB10" w14:textId="77777777" w:rsidR="00E5094F" w:rsidRDefault="00000000">
      <w:pPr>
        <w:tabs>
          <w:tab w:val="left" w:pos="2477"/>
        </w:tabs>
        <w:ind w:left="2160" w:hanging="180"/>
      </w:pPr>
      <w:r>
        <w:t>5.1.8.</w:t>
      </w:r>
      <w:r>
        <w:tab/>
        <w:t>They shall have the responsibility to ensure the running of the Gender Expression Fund, and communicate with the Guild about its future.</w:t>
      </w:r>
    </w:p>
    <w:p w14:paraId="28DB3CD1" w14:textId="77777777" w:rsidR="00E5094F" w:rsidRDefault="00000000">
      <w:pPr>
        <w:ind w:left="1440" w:hanging="360"/>
      </w:pPr>
      <w:r>
        <w:t>5.2.</w:t>
      </w:r>
      <w:r>
        <w:tab/>
        <w:t>Treasurer:</w:t>
      </w:r>
    </w:p>
    <w:p w14:paraId="7DB8D5E5" w14:textId="77777777" w:rsidR="00E5094F" w:rsidRDefault="00000000">
      <w:pPr>
        <w:tabs>
          <w:tab w:val="left" w:pos="2477"/>
        </w:tabs>
        <w:ind w:left="2160" w:hanging="180"/>
      </w:pPr>
      <w:r>
        <w:t>5.2.1.</w:t>
      </w:r>
      <w:r>
        <w:tab/>
        <w:t>The Treasurer shall be the chief financial officer and accountant for the Society.</w:t>
      </w:r>
    </w:p>
    <w:p w14:paraId="36F2A655" w14:textId="77777777" w:rsidR="00E5094F" w:rsidRDefault="00000000">
      <w:pPr>
        <w:tabs>
          <w:tab w:val="left" w:pos="2477"/>
        </w:tabs>
        <w:ind w:left="2160" w:hanging="180"/>
      </w:pPr>
      <w:r>
        <w:t>5.2.2.</w:t>
      </w:r>
      <w:r>
        <w:tab/>
        <w:t>They shall attend meetings with their elected representative officers, as the representative of the society.</w:t>
      </w:r>
    </w:p>
    <w:p w14:paraId="15E3D356" w14:textId="77777777" w:rsidR="00E5094F" w:rsidRDefault="00000000">
      <w:pPr>
        <w:tabs>
          <w:tab w:val="left" w:pos="2477"/>
        </w:tabs>
        <w:ind w:left="2160" w:hanging="180"/>
      </w:pPr>
      <w:r>
        <w:t>5.2.3.</w:t>
      </w:r>
      <w:r>
        <w:tab/>
        <w:t>They shall set and oversee the production of an annual budget and present a financial report to all Members at the AGM.</w:t>
      </w:r>
    </w:p>
    <w:p w14:paraId="602F5684" w14:textId="77777777" w:rsidR="00E5094F" w:rsidRDefault="00000000">
      <w:pPr>
        <w:tabs>
          <w:tab w:val="left" w:pos="2477"/>
        </w:tabs>
        <w:ind w:left="2160" w:hanging="180"/>
      </w:pPr>
      <w:r>
        <w:t>5.2.4.</w:t>
      </w:r>
      <w:r>
        <w:tab/>
        <w:t>They shall ensure that all Members have purchased membership.</w:t>
      </w:r>
    </w:p>
    <w:p w14:paraId="131702B6" w14:textId="77777777" w:rsidR="00E5094F" w:rsidRDefault="00000000">
      <w:pPr>
        <w:tabs>
          <w:tab w:val="left" w:pos="2477"/>
        </w:tabs>
        <w:ind w:left="2160" w:hanging="180"/>
      </w:pPr>
      <w:r>
        <w:t>5.2.5.</w:t>
      </w:r>
      <w:r>
        <w:tab/>
        <w:t>They shall have the responsibility to write and sign off financial forms of the society and to ensure the group meets the Guilds financial regulations in regards to financial compliance.</w:t>
      </w:r>
    </w:p>
    <w:p w14:paraId="74CFC426" w14:textId="77777777" w:rsidR="00E5094F" w:rsidRDefault="00000000">
      <w:pPr>
        <w:ind w:left="1440" w:hanging="360"/>
      </w:pPr>
      <w:r>
        <w:t>5.3.</w:t>
      </w:r>
      <w:r>
        <w:tab/>
        <w:t>Vice-President:</w:t>
      </w:r>
    </w:p>
    <w:p w14:paraId="61A4E34F" w14:textId="77777777" w:rsidR="00E5094F" w:rsidRDefault="00000000">
      <w:pPr>
        <w:tabs>
          <w:tab w:val="left" w:pos="2477"/>
        </w:tabs>
        <w:ind w:left="2160" w:hanging="180"/>
      </w:pPr>
      <w:r>
        <w:t>5.3.1.</w:t>
      </w:r>
      <w:r>
        <w:tab/>
        <w:t>The Vice-President will support and deputise for the President, providing leadership and direction to the other Committee roles where required.</w:t>
      </w:r>
    </w:p>
    <w:p w14:paraId="0DB13122" w14:textId="77777777" w:rsidR="00E5094F" w:rsidRDefault="00000000">
      <w:pPr>
        <w:tabs>
          <w:tab w:val="left" w:pos="2477"/>
        </w:tabs>
        <w:ind w:left="2160" w:hanging="180"/>
      </w:pPr>
      <w:r>
        <w:t>5.3.2.</w:t>
      </w:r>
      <w:r>
        <w:tab/>
        <w:t>They shall support the other Committee roles to deliver their remit and work to ensure all Members are engaging with the Society.</w:t>
      </w:r>
    </w:p>
    <w:p w14:paraId="61B69A40" w14:textId="77777777" w:rsidR="00E5094F" w:rsidRDefault="00000000">
      <w:pPr>
        <w:tabs>
          <w:tab w:val="left" w:pos="2477"/>
        </w:tabs>
        <w:ind w:left="2160" w:hanging="180"/>
      </w:pPr>
      <w:r>
        <w:t>5.3.3.</w:t>
      </w:r>
      <w:r>
        <w:tab/>
        <w:t>They shall support the running of events and help ensure Members are engaged with and enjoying the Society.</w:t>
      </w:r>
    </w:p>
    <w:p w14:paraId="35486C3B" w14:textId="77777777" w:rsidR="00E5094F" w:rsidRDefault="00000000">
      <w:pPr>
        <w:tabs>
          <w:tab w:val="left" w:pos="2477"/>
        </w:tabs>
        <w:ind w:left="2160" w:hanging="180"/>
      </w:pPr>
      <w:r>
        <w:t>5.3.4.</w:t>
      </w:r>
      <w:r>
        <w:tab/>
        <w:t>They shall be responsible for attending the Sexual Orientation Equality Group if the President is unable.</w:t>
      </w:r>
    </w:p>
    <w:p w14:paraId="366CEB40" w14:textId="77777777" w:rsidR="00E5094F" w:rsidRDefault="00000000">
      <w:pPr>
        <w:ind w:left="1440" w:hanging="360"/>
      </w:pPr>
      <w:r>
        <w:t>5.4.</w:t>
      </w:r>
      <w:r>
        <w:tab/>
        <w:t>General Secretary:</w:t>
      </w:r>
    </w:p>
    <w:p w14:paraId="0B89CB99" w14:textId="77777777" w:rsidR="00E5094F" w:rsidRDefault="00000000">
      <w:pPr>
        <w:tabs>
          <w:tab w:val="left" w:pos="2477"/>
        </w:tabs>
        <w:ind w:left="2160" w:hanging="180"/>
      </w:pPr>
      <w:r>
        <w:t>5.4.1.</w:t>
      </w:r>
      <w:r>
        <w:tab/>
        <w:t>The General Secretary shall take minutes of all meetings.</w:t>
      </w:r>
    </w:p>
    <w:p w14:paraId="40545BCA" w14:textId="77777777" w:rsidR="00E5094F" w:rsidRDefault="00000000">
      <w:pPr>
        <w:tabs>
          <w:tab w:val="left" w:pos="2477"/>
        </w:tabs>
        <w:ind w:left="2160" w:hanging="180"/>
      </w:pPr>
      <w:r>
        <w:lastRenderedPageBreak/>
        <w:t>5.4.2.</w:t>
      </w:r>
      <w:r>
        <w:tab/>
        <w:t>They shall keep an up-to-date inventory of equipment owned by the group.</w:t>
      </w:r>
    </w:p>
    <w:p w14:paraId="7F52187D" w14:textId="77777777" w:rsidR="00E5094F" w:rsidRDefault="00000000">
      <w:pPr>
        <w:tabs>
          <w:tab w:val="left" w:pos="2477"/>
        </w:tabs>
        <w:ind w:left="2160" w:hanging="180"/>
      </w:pPr>
      <w:r>
        <w:t>5.4.3.</w:t>
      </w:r>
      <w:r>
        <w:tab/>
        <w:t>They shall be responsible for responding to any external mail sent to the society, or have the relevant committee member respond</w:t>
      </w:r>
    </w:p>
    <w:p w14:paraId="0B8277E3" w14:textId="77777777" w:rsidR="00E5094F" w:rsidRDefault="00000000">
      <w:pPr>
        <w:tabs>
          <w:tab w:val="left" w:pos="2477"/>
        </w:tabs>
        <w:ind w:left="2160" w:hanging="180"/>
      </w:pPr>
      <w:r>
        <w:t>5.4.4.</w:t>
      </w:r>
      <w:r>
        <w:tab/>
        <w:t>They shall be responsible for communications to Society Members.</w:t>
      </w:r>
    </w:p>
    <w:p w14:paraId="273DF856" w14:textId="77777777" w:rsidR="00E5094F" w:rsidRDefault="00000000">
      <w:pPr>
        <w:tabs>
          <w:tab w:val="left" w:pos="2477"/>
        </w:tabs>
        <w:ind w:left="2160" w:hanging="180"/>
      </w:pPr>
      <w:r>
        <w:t>5.4.5.</w:t>
      </w:r>
      <w:r>
        <w:tab/>
        <w:t>They shall be responsible for responding to Instagram messages if there is not a Publicity Officer, or have the relevant committee member respond</w:t>
      </w:r>
    </w:p>
    <w:p w14:paraId="0F6CCFEA" w14:textId="77777777" w:rsidR="00E5094F" w:rsidRDefault="00000000">
      <w:pPr>
        <w:ind w:left="1440" w:hanging="360"/>
      </w:pPr>
      <w:r>
        <w:t>5.5.</w:t>
      </w:r>
      <w:r>
        <w:tab/>
        <w:t>Publicity Officer:</w:t>
      </w:r>
    </w:p>
    <w:p w14:paraId="5C710139" w14:textId="77777777" w:rsidR="00E5094F" w:rsidRDefault="00000000">
      <w:pPr>
        <w:tabs>
          <w:tab w:val="left" w:pos="2477"/>
        </w:tabs>
        <w:ind w:left="2160" w:hanging="180"/>
      </w:pPr>
      <w:r>
        <w:t>5.5.1.</w:t>
      </w:r>
      <w:r>
        <w:tab/>
        <w:t>The Publicity Officer shall be responsible for managing the social media presence of the society.</w:t>
      </w:r>
    </w:p>
    <w:p w14:paraId="7648D0E7" w14:textId="77777777" w:rsidR="00E5094F" w:rsidRDefault="00000000">
      <w:pPr>
        <w:tabs>
          <w:tab w:val="left" w:pos="2477"/>
        </w:tabs>
        <w:ind w:left="2160" w:hanging="180"/>
      </w:pPr>
      <w:r>
        <w:t>5.5.2.</w:t>
      </w:r>
      <w:r>
        <w:tab/>
        <w:t>They shall be responsible for maintaining and boosting the profile of the Society.</w:t>
      </w:r>
    </w:p>
    <w:p w14:paraId="62832F05" w14:textId="77777777" w:rsidR="00E5094F" w:rsidRDefault="00000000">
      <w:pPr>
        <w:tabs>
          <w:tab w:val="left" w:pos="2477"/>
        </w:tabs>
        <w:ind w:left="2160" w:hanging="180"/>
      </w:pPr>
      <w:r>
        <w:t>5.5.3.</w:t>
      </w:r>
      <w:r>
        <w:tab/>
        <w:t>They shall be responsible for creating and sharing posts and information for events that the Committee has agreed to promote.</w:t>
      </w:r>
    </w:p>
    <w:p w14:paraId="5DAFAB75" w14:textId="77777777" w:rsidR="00E5094F" w:rsidRDefault="00000000">
      <w:pPr>
        <w:tabs>
          <w:tab w:val="left" w:pos="2477"/>
        </w:tabs>
        <w:ind w:left="2160" w:hanging="180"/>
      </w:pPr>
      <w:r>
        <w:t>5.4.5.</w:t>
      </w:r>
      <w:r>
        <w:tab/>
        <w:t>They shall be responsible for responding to Instagram messages, or having the relevant committee member respond.</w:t>
      </w:r>
    </w:p>
    <w:p w14:paraId="37517CC6" w14:textId="77777777" w:rsidR="00E5094F" w:rsidRDefault="00000000">
      <w:pPr>
        <w:tabs>
          <w:tab w:val="left" w:pos="2477"/>
        </w:tabs>
        <w:ind w:left="2160" w:hanging="180"/>
      </w:pPr>
      <w:r>
        <w:t>5.4.6.</w:t>
      </w:r>
      <w:r>
        <w:tab/>
        <w:t>They are responsible for ensuring accessibility information is included in all Instagram event posts.</w:t>
      </w:r>
    </w:p>
    <w:p w14:paraId="4C2C8687" w14:textId="77777777" w:rsidR="00E5094F" w:rsidRDefault="00000000">
      <w:pPr>
        <w:ind w:left="1440" w:hanging="360"/>
      </w:pPr>
      <w:r>
        <w:t>5.6.</w:t>
      </w:r>
      <w:r>
        <w:tab/>
        <w:t>Social Secretary [x2]:</w:t>
      </w:r>
    </w:p>
    <w:p w14:paraId="6331D7A3" w14:textId="77777777" w:rsidR="00E5094F" w:rsidRDefault="00000000">
      <w:pPr>
        <w:tabs>
          <w:tab w:val="left" w:pos="2477"/>
        </w:tabs>
        <w:ind w:left="2160" w:hanging="180"/>
      </w:pPr>
      <w:r>
        <w:t>5.6.1.</w:t>
      </w:r>
      <w:r>
        <w:tab/>
        <w:t>The Social Secretary shall be responsible for coordinating Society events.</w:t>
      </w:r>
    </w:p>
    <w:p w14:paraId="0A2A65F4" w14:textId="77777777" w:rsidR="00E5094F" w:rsidRDefault="00000000">
      <w:pPr>
        <w:tabs>
          <w:tab w:val="left" w:pos="2477"/>
        </w:tabs>
        <w:ind w:left="2160" w:hanging="180"/>
      </w:pPr>
      <w:r>
        <w:t>5.6.2.</w:t>
      </w:r>
      <w:r>
        <w:tab/>
        <w:t>They shall aim to offer members a range of fun and educational experiences.</w:t>
      </w:r>
    </w:p>
    <w:p w14:paraId="1795FE09" w14:textId="77777777" w:rsidR="00E5094F" w:rsidRDefault="00000000">
      <w:pPr>
        <w:tabs>
          <w:tab w:val="left" w:pos="2477"/>
        </w:tabs>
        <w:ind w:left="2160" w:hanging="180"/>
      </w:pPr>
      <w:r>
        <w:t>5.6.3.</w:t>
      </w:r>
      <w:r>
        <w:tab/>
        <w:t>They shall endeavour to promote a sense of social community among Members.</w:t>
      </w:r>
    </w:p>
    <w:p w14:paraId="703F622E" w14:textId="77777777" w:rsidR="00E5094F" w:rsidRDefault="00000000">
      <w:pPr>
        <w:tabs>
          <w:tab w:val="left" w:pos="2477"/>
        </w:tabs>
        <w:ind w:left="2160" w:hanging="180"/>
      </w:pPr>
      <w:r>
        <w:t>5.6.4.</w:t>
      </w:r>
      <w:r>
        <w:tab/>
        <w:t>They shall ensure that there are events on both Streatham and an area around St Luke’s of similar size to Streatham’s extremities.</w:t>
      </w:r>
    </w:p>
    <w:p w14:paraId="4AA6606B" w14:textId="77777777" w:rsidR="00E5094F" w:rsidRDefault="00000000">
      <w:pPr>
        <w:tabs>
          <w:tab w:val="left" w:pos="2477"/>
        </w:tabs>
        <w:ind w:left="2160" w:hanging="180"/>
      </w:pPr>
      <w:r>
        <w:t>5.6.5.</w:t>
      </w:r>
      <w:r>
        <w:tab/>
        <w:t>They shall ensure that there are a range of events that are accessible to a wide range of members, accounting for various access needs</w:t>
      </w:r>
    </w:p>
    <w:p w14:paraId="6BCDBD50" w14:textId="77777777" w:rsidR="00E5094F" w:rsidRDefault="00000000">
      <w:pPr>
        <w:ind w:left="1440" w:hanging="360"/>
      </w:pPr>
      <w:r>
        <w:t>5.8.</w:t>
      </w:r>
      <w:r>
        <w:tab/>
        <w:t>Welfare Officer:</w:t>
      </w:r>
    </w:p>
    <w:p w14:paraId="4EE49B1A" w14:textId="77777777" w:rsidR="00E5094F" w:rsidRDefault="00000000">
      <w:pPr>
        <w:tabs>
          <w:tab w:val="left" w:pos="2477"/>
        </w:tabs>
        <w:ind w:left="2160" w:hanging="180"/>
      </w:pPr>
      <w:r>
        <w:t>5.8.1.</w:t>
      </w:r>
      <w:r>
        <w:tab/>
        <w:t>They shall aim to create a safe, inclusive and accessible space for all Members.</w:t>
      </w:r>
    </w:p>
    <w:p w14:paraId="331F03CC" w14:textId="77777777" w:rsidR="00E5094F" w:rsidRDefault="00000000">
      <w:pPr>
        <w:tabs>
          <w:tab w:val="left" w:pos="2477"/>
        </w:tabs>
        <w:ind w:left="2160" w:hanging="180"/>
      </w:pPr>
      <w:r>
        <w:t>5.8.2.</w:t>
      </w:r>
      <w:r>
        <w:tab/>
        <w:t>They shall endeavour to signpost members to appropriate resources should they encounter any problems.</w:t>
      </w:r>
    </w:p>
    <w:p w14:paraId="47E16A4C" w14:textId="77777777" w:rsidR="00E5094F" w:rsidRDefault="00000000">
      <w:pPr>
        <w:tabs>
          <w:tab w:val="left" w:pos="2477"/>
        </w:tabs>
        <w:ind w:left="2160" w:hanging="180"/>
      </w:pPr>
      <w:r>
        <w:lastRenderedPageBreak/>
        <w:t>5.8.3.</w:t>
      </w:r>
      <w:r>
        <w:tab/>
        <w:t>They shall make themselves accessible and recognisable to Members as the first port of call should they have any issues with regards to the Society and committee.</w:t>
      </w:r>
    </w:p>
    <w:p w14:paraId="2DB7C080" w14:textId="77777777" w:rsidR="00E5094F" w:rsidRDefault="00000000">
      <w:pPr>
        <w:ind w:left="1440" w:hanging="360"/>
      </w:pPr>
      <w:r>
        <w:t>5.9.</w:t>
      </w:r>
      <w:r>
        <w:tab/>
        <w:t>Campaigns and Causes Officer:</w:t>
      </w:r>
    </w:p>
    <w:p w14:paraId="7D60AEA3" w14:textId="77777777" w:rsidR="00E5094F" w:rsidRDefault="00000000">
      <w:pPr>
        <w:tabs>
          <w:tab w:val="left" w:pos="2477"/>
        </w:tabs>
        <w:ind w:left="2160" w:hanging="180"/>
      </w:pPr>
      <w:r>
        <w:t>5.9.1.</w:t>
      </w:r>
      <w:r>
        <w:tab/>
        <w:t>The Campaigns and Causes Officer shall aim to organise events and discussions which focus on issues important to Members of the Society.</w:t>
      </w:r>
    </w:p>
    <w:p w14:paraId="01188FA4" w14:textId="77777777" w:rsidR="00E5094F" w:rsidRDefault="00000000">
      <w:pPr>
        <w:tabs>
          <w:tab w:val="left" w:pos="2477"/>
        </w:tabs>
        <w:ind w:left="2160" w:hanging="180"/>
      </w:pPr>
      <w:r>
        <w:t>5.9.2.</w:t>
      </w:r>
      <w:r>
        <w:tab/>
        <w:t>They shall aim to work alongside the Representative to bring a particular focus to issues facing members of the Society.</w:t>
      </w:r>
    </w:p>
    <w:p w14:paraId="264B33C3" w14:textId="77777777" w:rsidR="00E5094F" w:rsidRDefault="00000000">
      <w:pPr>
        <w:tabs>
          <w:tab w:val="left" w:pos="2477"/>
        </w:tabs>
        <w:ind w:left="2160" w:hanging="180"/>
      </w:pPr>
      <w:r>
        <w:t>5.9.3.</w:t>
      </w:r>
      <w:r>
        <w:tab/>
        <w:t>They shall be responsible for directing the Society in its social campaigning aims and liaising with internal and external speakers and organisations to promote the causes important to Members of the Society.</w:t>
      </w:r>
    </w:p>
    <w:p w14:paraId="2E0D87A0" w14:textId="77777777" w:rsidR="00E5094F" w:rsidRDefault="00000000">
      <w:pPr>
        <w:tabs>
          <w:tab w:val="left" w:pos="2477"/>
        </w:tabs>
        <w:ind w:left="2160" w:hanging="180"/>
      </w:pPr>
      <w:r>
        <w:t>5.9.4.</w:t>
      </w:r>
      <w:r>
        <w:tab/>
        <w:t>They shall be responsible for charitable efforts for the Society.</w:t>
      </w:r>
    </w:p>
    <w:p w14:paraId="5818C48D" w14:textId="77777777" w:rsidR="00E5094F" w:rsidRDefault="00000000">
      <w:pPr>
        <w:spacing w:before="120"/>
        <w:ind w:left="720" w:hanging="360"/>
      </w:pPr>
      <w:r>
        <w:rPr>
          <w:b/>
        </w:rPr>
        <w:t>6.</w:t>
      </w:r>
      <w:r>
        <w:rPr>
          <w:b/>
        </w:rPr>
        <w:tab/>
        <w:t>Additional committee roles</w:t>
      </w:r>
    </w:p>
    <w:p w14:paraId="493938FD" w14:textId="77777777" w:rsidR="00E5094F" w:rsidRDefault="00000000">
      <w:pPr>
        <w:ind w:left="1440" w:hanging="360"/>
      </w:pPr>
      <w:r>
        <w:t>6.1.</w:t>
      </w:r>
      <w:r>
        <w:tab/>
        <w:t>On top of their elected committee role, committee members may choose to take on additional responsibilities as a community representative.</w:t>
      </w:r>
    </w:p>
    <w:p w14:paraId="334C2950" w14:textId="77777777" w:rsidR="00E5094F" w:rsidRDefault="00000000">
      <w:pPr>
        <w:ind w:left="1440" w:hanging="360"/>
      </w:pPr>
      <w:r>
        <w:t>6.2.</w:t>
      </w:r>
      <w:r>
        <w:tab/>
        <w:t>The Society shall have three core Community Representative roles: Trans and Non-binary rep, Aro-ace rep, and BAME rep. If these roles cannot be filled by the committee members, termly by-elections will be held for any missing core rep role until the position is filled.</w:t>
      </w:r>
    </w:p>
    <w:p w14:paraId="0BD9AF04" w14:textId="77777777" w:rsidR="00E5094F" w:rsidRDefault="00000000">
      <w:pPr>
        <w:ind w:left="1440" w:hanging="360"/>
      </w:pPr>
      <w:r>
        <w:t>6.3.</w:t>
      </w:r>
      <w:r>
        <w:tab/>
        <w:t>Any non-core rep roles can be taken on by members of the committee or of the Society by requesting a by-election for their wanted role, which will be voted upon by the committee and will require a majority approved ruling to pass.</w:t>
      </w:r>
    </w:p>
    <w:p w14:paraId="391BF4D6" w14:textId="77777777" w:rsidR="00E5094F" w:rsidRDefault="00000000">
      <w:pPr>
        <w:ind w:left="1440" w:hanging="360"/>
      </w:pPr>
      <w:r>
        <w:t>6.4.</w:t>
      </w:r>
      <w:r>
        <w:tab/>
        <w:t>The Representative shall be responsible for representing the views, needs and thoughts of the community they represent.</w:t>
      </w:r>
    </w:p>
    <w:p w14:paraId="008C7B0E" w14:textId="77777777" w:rsidR="00E5094F" w:rsidRDefault="00000000">
      <w:pPr>
        <w:ind w:left="1440" w:hanging="360"/>
      </w:pPr>
      <w:r>
        <w:t>6.5.</w:t>
      </w:r>
      <w:r>
        <w:tab/>
        <w:t>They shall aim to increase the inclusivity and safety of people in this community, both at the University and in Exeter in general.</w:t>
      </w:r>
    </w:p>
    <w:p w14:paraId="28597C3D" w14:textId="77777777" w:rsidR="00E5094F" w:rsidRDefault="00000000">
      <w:pPr>
        <w:ind w:left="1440" w:hanging="360"/>
      </w:pPr>
      <w:r>
        <w:t>6.6.</w:t>
      </w:r>
      <w:r>
        <w:tab/>
        <w:t>They shall liaise with other organisations or groups to improve the quality of life for members of that community at the University.</w:t>
      </w:r>
    </w:p>
    <w:p w14:paraId="0BFFF3D3" w14:textId="77777777" w:rsidR="00E5094F" w:rsidRDefault="00000000">
      <w:pPr>
        <w:ind w:left="1440" w:hanging="360"/>
      </w:pPr>
      <w:r>
        <w:t>6.7.</w:t>
      </w:r>
      <w:r>
        <w:tab/>
        <w:t>They shall organise events that would be beneficial to members of that community.</w:t>
      </w:r>
    </w:p>
    <w:p w14:paraId="7539A573" w14:textId="77777777" w:rsidR="00E5094F" w:rsidRDefault="00000000">
      <w:pPr>
        <w:ind w:left="1440" w:hanging="360"/>
      </w:pPr>
      <w:r>
        <w:t>6.8.</w:t>
      </w:r>
      <w:r>
        <w:tab/>
        <w:t>They shall provide support to members of that community should they need additional advice or adjustments.</w:t>
      </w:r>
    </w:p>
    <w:p w14:paraId="3F8D3363" w14:textId="77777777" w:rsidR="00E5094F" w:rsidRDefault="00000000">
      <w:pPr>
        <w:spacing w:before="120"/>
        <w:ind w:left="720" w:hanging="360"/>
      </w:pPr>
      <w:r>
        <w:rPr>
          <w:b/>
        </w:rPr>
        <w:t>7.</w:t>
      </w:r>
      <w:r>
        <w:rPr>
          <w:b/>
        </w:rPr>
        <w:tab/>
        <w:t>Finance</w:t>
      </w:r>
    </w:p>
    <w:p w14:paraId="26F92FEA" w14:textId="77777777" w:rsidR="00E5094F" w:rsidRDefault="00000000">
      <w:pPr>
        <w:ind w:left="1440" w:hanging="360"/>
      </w:pPr>
      <w:r>
        <w:lastRenderedPageBreak/>
        <w:t>7.1.</w:t>
      </w:r>
      <w:r>
        <w:tab/>
        <w:t>The Society’s finances shall be administered by The Guild, on behalf of the Society’s Members. Such funds will be held in trust by The Guild on behalf of the Society and shall not be used for purposes other than the Society’s aims and objectives.</w:t>
      </w:r>
    </w:p>
    <w:p w14:paraId="40AFDA68" w14:textId="77777777" w:rsidR="00E5094F" w:rsidRDefault="00000000">
      <w:pPr>
        <w:ind w:left="1440" w:hanging="360"/>
      </w:pPr>
      <w:r>
        <w:t>7.2.</w:t>
      </w:r>
      <w:r>
        <w:tab/>
        <w:t>All funds shall be used as to benefit the largest number of Members possible at all times.</w:t>
      </w:r>
    </w:p>
    <w:p w14:paraId="355A9CAD" w14:textId="77777777" w:rsidR="00E5094F" w:rsidRDefault="00000000">
      <w:pPr>
        <w:ind w:left="1440" w:hanging="360"/>
      </w:pPr>
      <w:r>
        <w:t>7.3.</w:t>
      </w:r>
      <w:r>
        <w:tab/>
        <w:t>Where the Society is dormant, The Guild will hold funds in trust until a time when the Society becomes active again or is disaffiliated from The Guild.</w:t>
      </w:r>
    </w:p>
    <w:p w14:paraId="70396AF7" w14:textId="77777777" w:rsidR="00E5094F" w:rsidRDefault="00000000">
      <w:pPr>
        <w:ind w:left="1440" w:hanging="360"/>
      </w:pPr>
      <w:r>
        <w:t>7.4.</w:t>
      </w:r>
      <w:r>
        <w:tab/>
        <w:t>The Society shall follow all Guild financial guidelines, and shall ensure that all monies are handled through the respective Guild accounts.</w:t>
      </w:r>
    </w:p>
    <w:p w14:paraId="65C988EE" w14:textId="77777777" w:rsidR="00E5094F" w:rsidRDefault="00000000">
      <w:pPr>
        <w:ind w:left="1440" w:hanging="360"/>
      </w:pPr>
      <w:r>
        <w:t>7.5.</w:t>
      </w:r>
      <w:r>
        <w:tab/>
        <w:t>The Committee can endeavour to secure external sponsorship for the Society. Any sponsorship agreement must be approved by the Activities team prior to the signing of an agreement or money being received.</w:t>
      </w:r>
    </w:p>
    <w:p w14:paraId="7F96EE65" w14:textId="77777777" w:rsidR="00E5094F" w:rsidRDefault="00000000">
      <w:pPr>
        <w:ind w:left="1440" w:hanging="360"/>
      </w:pPr>
      <w:r>
        <w:t>7.6.</w:t>
      </w:r>
      <w:r>
        <w:tab/>
        <w:t>Any equipment or other items purchased by the Society using Society funds shall remain property of The Guild.</w:t>
      </w:r>
    </w:p>
    <w:p w14:paraId="5C449406" w14:textId="77777777" w:rsidR="00E5094F" w:rsidRDefault="00000000">
      <w:pPr>
        <w:ind w:left="1440" w:hanging="360"/>
      </w:pPr>
      <w:r>
        <w:t>7.7.</w:t>
      </w:r>
      <w:r>
        <w:tab/>
        <w:t>The group will seek advice from The Guild before it enters in to any contract or legally binding arrangement</w:t>
      </w:r>
    </w:p>
    <w:p w14:paraId="4DEF836B" w14:textId="77777777" w:rsidR="00E5094F" w:rsidRDefault="00000000">
      <w:pPr>
        <w:ind w:left="1440" w:hanging="360"/>
      </w:pPr>
      <w:r>
        <w:t>7.8.</w:t>
      </w:r>
      <w:r>
        <w:tab/>
        <w:t>The group will ensure they have sufficient funds available to fund their activities and keep financial records and budgets to ensure financial, regulatory and legal compliance.</w:t>
      </w:r>
    </w:p>
    <w:p w14:paraId="78918685" w14:textId="77777777" w:rsidR="00E5094F" w:rsidRDefault="00000000">
      <w:pPr>
        <w:spacing w:before="120"/>
        <w:ind w:left="720" w:hanging="360"/>
      </w:pPr>
      <w:r>
        <w:rPr>
          <w:b/>
        </w:rPr>
        <w:t>8.</w:t>
      </w:r>
      <w:r>
        <w:rPr>
          <w:b/>
        </w:rPr>
        <w:tab/>
        <w:t>Safety</w:t>
      </w:r>
    </w:p>
    <w:p w14:paraId="01E296AE" w14:textId="77777777" w:rsidR="00E5094F" w:rsidRDefault="00000000">
      <w:pPr>
        <w:ind w:left="1440" w:hanging="360"/>
      </w:pPr>
      <w:r>
        <w:t>8.1.</w:t>
      </w:r>
      <w:r>
        <w:tab/>
        <w:t>As part of the Guild, societies are required to comply with the Guild’s safety and compliance policies. The Guild maintains oversight of society activities, and all risk assessments must be reviewed and approved before any activity can take place.</w:t>
      </w:r>
    </w:p>
    <w:p w14:paraId="6CBB3626" w14:textId="77777777" w:rsidR="00E5094F" w:rsidRDefault="00000000">
      <w:pPr>
        <w:ind w:left="1440" w:hanging="360"/>
      </w:pPr>
      <w:r>
        <w:t>8.2.</w:t>
      </w:r>
      <w:r>
        <w:tab/>
        <w:t>The Society will follow all guidelines and policies laid down by the Activities team and The Guild.</w:t>
      </w:r>
    </w:p>
    <w:p w14:paraId="65193EB3" w14:textId="77777777" w:rsidR="00E5094F" w:rsidRDefault="00000000">
      <w:pPr>
        <w:ind w:left="1440" w:hanging="360"/>
      </w:pPr>
      <w:r>
        <w:t>8.3.</w:t>
      </w:r>
      <w:r>
        <w:tab/>
        <w:t>The Committee must complete their due diligence by risk-assessing all events and activities organised by them in line with Guild procedures.</w:t>
      </w:r>
    </w:p>
    <w:p w14:paraId="1487435B" w14:textId="77777777" w:rsidR="00E5094F" w:rsidRDefault="00000000">
      <w:pPr>
        <w:ind w:left="1440" w:hanging="360"/>
      </w:pPr>
      <w:r>
        <w:t>8.4.</w:t>
      </w:r>
      <w:r>
        <w:tab/>
        <w:t>All events undertaken by the Society must be submitted to and approved by the Activities team within the stated deadlines.</w:t>
      </w:r>
    </w:p>
    <w:p w14:paraId="242FA3DF" w14:textId="77777777" w:rsidR="00E5094F" w:rsidRDefault="00000000">
      <w:pPr>
        <w:spacing w:before="120"/>
        <w:ind w:left="720" w:hanging="360"/>
      </w:pPr>
      <w:r>
        <w:rPr>
          <w:b/>
        </w:rPr>
        <w:t>9.</w:t>
      </w:r>
      <w:r>
        <w:rPr>
          <w:b/>
        </w:rPr>
        <w:tab/>
        <w:t>Elections</w:t>
      </w:r>
    </w:p>
    <w:p w14:paraId="52AE6320" w14:textId="77777777" w:rsidR="00E5094F" w:rsidRDefault="00000000">
      <w:pPr>
        <w:ind w:left="1440" w:hanging="360"/>
      </w:pPr>
      <w:r>
        <w:t>9.1.</w:t>
      </w:r>
      <w:r>
        <w:tab/>
        <w:t>All the Executive Committee shall be elected. Voting shall be by single transferable vote and secret ballot, using the online election system provided by the Guild.</w:t>
      </w:r>
    </w:p>
    <w:p w14:paraId="071D968C" w14:textId="77777777" w:rsidR="00E5094F" w:rsidRDefault="00000000">
      <w:pPr>
        <w:ind w:left="1440" w:hanging="360"/>
      </w:pPr>
      <w:r>
        <w:t>9.2.</w:t>
      </w:r>
      <w:r>
        <w:tab/>
        <w:t>All full members of the Society may stand for election in both executive and non-executive committee (sub-committee) positions.</w:t>
      </w:r>
    </w:p>
    <w:p w14:paraId="15253D1F" w14:textId="77777777" w:rsidR="00E5094F" w:rsidRDefault="00000000">
      <w:pPr>
        <w:ind w:left="1440" w:hanging="360"/>
      </w:pPr>
      <w:r>
        <w:lastRenderedPageBreak/>
        <w:t>9.3.</w:t>
      </w:r>
      <w:r>
        <w:tab/>
        <w:t>Associate Members may not stand or vote for executive committee positions.</w:t>
      </w:r>
    </w:p>
    <w:p w14:paraId="50A693F2" w14:textId="77777777" w:rsidR="00E5094F" w:rsidRDefault="00000000">
      <w:pPr>
        <w:ind w:left="1440" w:hanging="360"/>
      </w:pPr>
      <w:r>
        <w:t>9.4.</w:t>
      </w:r>
      <w:r>
        <w:tab/>
        <w:t>No Committee Members will serve for longer than one year without re-election.</w:t>
      </w:r>
    </w:p>
    <w:p w14:paraId="218681E8" w14:textId="77777777" w:rsidR="00E5094F" w:rsidRDefault="00000000">
      <w:pPr>
        <w:ind w:left="1440" w:hanging="360"/>
      </w:pPr>
      <w:r>
        <w:t>9.5.</w:t>
      </w:r>
      <w:r>
        <w:tab/>
        <w:t>Members should be given at least two weeks’ notice of any election.</w:t>
      </w:r>
    </w:p>
    <w:p w14:paraId="403276B3" w14:textId="77777777" w:rsidR="00E5094F" w:rsidRDefault="00000000">
      <w:pPr>
        <w:ind w:left="1440" w:hanging="360"/>
      </w:pPr>
      <w:r>
        <w:t>9.6.</w:t>
      </w:r>
      <w:r>
        <w:tab/>
        <w:t>The group may hold by-elections at any point during the year if a position becomes vacant. The by-election may either be held at an Extraordinary General Meeting or online following Guild guidelines (through a means deemed most appropriate and accessible for Members by the Committee).</w:t>
      </w:r>
    </w:p>
    <w:p w14:paraId="6B008D90" w14:textId="77777777" w:rsidR="00E5094F" w:rsidRDefault="00000000">
      <w:pPr>
        <w:ind w:left="1440" w:hanging="360"/>
      </w:pPr>
      <w:r>
        <w:t>9.7.</w:t>
      </w:r>
      <w:r>
        <w:tab/>
        <w:t>By-elections shall follow the same regulations as regular elections.</w:t>
      </w:r>
    </w:p>
    <w:p w14:paraId="0F43B3AB" w14:textId="77777777" w:rsidR="00E5094F" w:rsidRDefault="00000000">
      <w:pPr>
        <w:ind w:left="1440" w:hanging="360"/>
      </w:pPr>
      <w:r>
        <w:t>9.8.</w:t>
      </w:r>
      <w:r>
        <w:tab/>
        <w:t>In event of a draw in elections, outcome is to be decided by committee vote 10. Meetings 10.1. Committee Meetings: 10.1.1. Committees shall hold regular minuted meetings. 10.1.2. Quoracy of Committee meetings shall be 50% of the Executive Committee plus one. 10.1.3. Any member of the Society is entitled to attend any Committee meeting, unless it is a closed meeting. 10.2. Annual General Meeting: 10.2.1. The group will hold an AGM before the end of Term 3, during which the following will take place: 10.2.1.1. Each committee member will deliver an outgoing report of the year. 10.2.1.2. The treasurer will present a report of the financial accounts 10.2.1.3. Any constitutional amendments will be voted on. 10.2.2. All members must be given at least two weeks’ notice of this meeting. 10.3. Extraordinary General Meetings 10.3.1. An Extraordinary General Meeting (EGM) for a group may be requested by the Committee or: 10.3.1.1. at least 10% of the group’s membership, or; 10.3.1.2. 25 group members, whichever is fewer. 10.3.2. There must be a notice period of at least 24 hours before the EGM and all members of the Society must be informed. 10.3.3. At the beginning of each academic year, the committee must publish details on how members can request an EGM. This must remain publicly and easily accessible for the whole academic year, and must not be intentionally obscured. This could be e.g. a Google Form within a linktree, promoted on Instagram; a Discord post linking a Google form with information about the EGM procedure. 10.3.4. The Committee should endeavour to distribute this information as widely as is reasonably practical and keep it as accessible as reasonably possible. 10.4. Quoracy of an AGM or an EGM will be:</w:t>
      </w:r>
    </w:p>
    <w:p w14:paraId="33505F65" w14:textId="77777777" w:rsidR="00E5094F" w:rsidRDefault="00000000">
      <w:pPr>
        <w:tabs>
          <w:tab w:val="left" w:pos="2477"/>
        </w:tabs>
        <w:ind w:left="2160" w:hanging="180"/>
      </w:pPr>
      <w:r>
        <w:t>9.4.1.</w:t>
      </w:r>
      <w:r>
        <w:tab/>
        <w:t>20% of the group’s membership, or;</w:t>
      </w:r>
    </w:p>
    <w:p w14:paraId="2D6868FA" w14:textId="77777777" w:rsidR="00E5094F" w:rsidRDefault="00000000">
      <w:pPr>
        <w:tabs>
          <w:tab w:val="left" w:pos="2477"/>
        </w:tabs>
        <w:ind w:left="2160" w:hanging="180"/>
      </w:pPr>
      <w:r>
        <w:t>9.4.2.</w:t>
      </w:r>
      <w:r>
        <w:tab/>
        <w:t xml:space="preserve">30 group members, whichever is fewer. 10.5. Further Information regarding the EGM Procedure. 10.5.1. If an EGM is triggered due to the actions of at least one Committee member, the Committee must conduct an internal investigation to establish the facts of the incident(s) relating to the activation of </w:t>
      </w:r>
      <w:r>
        <w:lastRenderedPageBreak/>
        <w:t>the EGM procedure by the Members. 10.5.2. They must publish, as widely as is reasonably possible, the findings of this investigation, in order to inform members of what has happened, within 14 days of the activation of the EGM procedure. 10.5.3. If time permits, the details of the investigation should be presented at the EGM by the Committee, providing Members with the opportunity to ask questions regarding the incident(s) 10.5.4. If the Committee does not conduct an investigation, or fails to publish the findings of the investigation, the EGM is still able to proceed without the support of the Committee. 10.5.5. During the EGM, the required quoracy must be offered the opportunity to vote on whether the implicated Committee member(s) should be permitted to remain on Committee. 10.5.6. If at least one member of the Committee is voted to be removed by two-thirds majority, this is effective immediately following the vote. As soon as is reasonably possible, the implicated member(s) of Committee should be removed from any and all Committee chats, and all Society passwords must be changed. Re-elections for the newly open positions must run as soon as is reasonably practical (following Guild election guidelines and timescales). 10.5.7. Where a vote to remove the current President from Committee has been passed by two-thirds majority, the Vice-President (or Treasurer, if the Society is without a Vice President) must immediately take over the role of President in addition to their existing role until the results of the subsequent presidential election have been finalised. 10.5.7.1. If the role of President has not been filled within two re-election cycles following their removal, and if the Guild has established that the Society does not have sufficient Committee members to continue, the Society will become inactive and will require re-registration once a sufficient Committee has been formed. 11. Yearly Reminders 11.1. In addition to the above requirements, at the beginning of each academic year, the Committee should remind Members about the existence, function and location of the Society Constitution. This information must remain publicly and easily accessible for the entire academic year, and must not be intentionally obscured.</w:t>
      </w:r>
    </w:p>
    <w:sectPr w:rsidR="00E5094F" w:rsidSect="00034616">
      <w:pgSz w:w="12240" w:h="15840"/>
      <w:pgMar w:top="1368"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35140447">
    <w:abstractNumId w:val="8"/>
  </w:num>
  <w:num w:numId="2" w16cid:durableId="615872262">
    <w:abstractNumId w:val="6"/>
  </w:num>
  <w:num w:numId="3" w16cid:durableId="1037393479">
    <w:abstractNumId w:val="5"/>
  </w:num>
  <w:num w:numId="4" w16cid:durableId="867639215">
    <w:abstractNumId w:val="4"/>
  </w:num>
  <w:num w:numId="5" w16cid:durableId="97415870">
    <w:abstractNumId w:val="7"/>
  </w:num>
  <w:num w:numId="6" w16cid:durableId="156922773">
    <w:abstractNumId w:val="3"/>
  </w:num>
  <w:num w:numId="7" w16cid:durableId="609819566">
    <w:abstractNumId w:val="2"/>
  </w:num>
  <w:num w:numId="8" w16cid:durableId="1872187336">
    <w:abstractNumId w:val="1"/>
  </w:num>
  <w:num w:numId="9" w16cid:durableId="159152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94404"/>
    <w:rsid w:val="00AA1D8D"/>
    <w:rsid w:val="00B47730"/>
    <w:rsid w:val="00CB0664"/>
    <w:rsid w:val="00E5094F"/>
    <w:rsid w:val="00EB1B7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EDCDC6"/>
  <w14:defaultImageDpi w14:val="300"/>
  <w15:docId w15:val="{BCB73BC3-0710-46D7-AC85-59F7335E9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360" w:lineRule="auto"/>
    </w:pPr>
    <w:rPr>
      <w:rFonts w:ascii="Calibri" w:hAnsi="Calibri"/>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2492</Words>
  <Characters>14205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16664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Ellie Evans</cp:lastModifiedBy>
  <cp:revision>2</cp:revision>
  <dcterms:created xsi:type="dcterms:W3CDTF">2026-10-12T09:03:00Z</dcterms:created>
  <dcterms:modified xsi:type="dcterms:W3CDTF">2026-10-12T09:03:00Z</dcterms:modified>
  <cp:category/>
</cp:coreProperties>
</file>