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5B20AF8E"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24A02">
        <w:rPr>
          <w:rFonts w:cstheme="minorHAnsi"/>
          <w:bCs/>
          <w:sz w:val="24"/>
          <w:szCs w:val="20"/>
        </w:rPr>
        <w:t>.</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6C68FB5F" w:rsidR="00F050E7" w:rsidRPr="00F40010" w:rsidRDefault="1FE136BE" w:rsidP="61FBF169">
      <w:pPr>
        <w:pStyle w:val="ListParagraph"/>
        <w:numPr>
          <w:ilvl w:val="1"/>
          <w:numId w:val="2"/>
        </w:numPr>
        <w:spacing w:after="0" w:line="360" w:lineRule="auto"/>
      </w:pPr>
      <w:r w:rsidRPr="61FBF169">
        <w:t xml:space="preserve">The name of the group shall </w:t>
      </w:r>
      <w:r w:rsidRPr="007D5192">
        <w:rPr>
          <w:color w:val="000000" w:themeColor="text1"/>
        </w:rPr>
        <w:t>be</w:t>
      </w:r>
      <w:r w:rsidR="007D5192" w:rsidRPr="007D5192">
        <w:rPr>
          <w:color w:val="000000" w:themeColor="text1"/>
        </w:rPr>
        <w:t xml:space="preserve"> </w:t>
      </w:r>
      <w:r w:rsidR="007D5192" w:rsidRPr="007D5192">
        <w:rPr>
          <w:color w:val="000000" w:themeColor="text1"/>
          <w:highlight w:val="yellow"/>
        </w:rPr>
        <w:t xml:space="preserve">Data Science </w:t>
      </w:r>
      <w:proofErr w:type="gramStart"/>
      <w:r w:rsidR="007D5192" w:rsidRPr="007D5192">
        <w:rPr>
          <w:color w:val="000000" w:themeColor="text1"/>
          <w:highlight w:val="yellow"/>
        </w:rPr>
        <w:t>Society</w:t>
      </w:r>
      <w:r w:rsidRPr="007D5192">
        <w:rPr>
          <w:color w:val="000000" w:themeColor="text1"/>
        </w:rPr>
        <w:t xml:space="preserve"> </w:t>
      </w:r>
      <w:r w:rsidRPr="61FBF169">
        <w:rPr>
          <w:highlight w:val="yellow"/>
        </w:rPr>
        <w:t>,</w:t>
      </w:r>
      <w:proofErr w:type="gramEnd"/>
      <w:r w:rsidRPr="61FBF169">
        <w:t xml:space="preserve"> hereafter referred to as ‘the group’.</w:t>
      </w:r>
    </w:p>
    <w:p w14:paraId="36578654" w14:textId="2FE86E5E" w:rsidR="00F050E7" w:rsidRPr="00F40010" w:rsidRDefault="1FE136BE" w:rsidP="61FBF169">
      <w:pPr>
        <w:pStyle w:val="ListParagraph"/>
        <w:numPr>
          <w:ilvl w:val="1"/>
          <w:numId w:val="2"/>
        </w:numPr>
        <w:spacing w:after="0" w:line="360" w:lineRule="auto"/>
      </w:pPr>
      <w:r w:rsidRPr="61FBF169">
        <w:t>The date this document was last updated was 25/09/2026.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This Constitution may be amended by two-thirds of a committee and submitted to the Activities team for final approval</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6E755243" w14:textId="77777777" w:rsidR="007D5192" w:rsidRPr="007D5192" w:rsidRDefault="00E82D0A" w:rsidP="007D5192">
      <w:pPr>
        <w:pStyle w:val="ListParagraph"/>
        <w:numPr>
          <w:ilvl w:val="1"/>
          <w:numId w:val="2"/>
        </w:numPr>
        <w:spacing w:after="0" w:line="360" w:lineRule="auto"/>
        <w:rPr>
          <w:i/>
          <w:iCs/>
          <w:color w:val="6FAC47"/>
          <w:highlight w:val="yellow"/>
          <w:lang w:val="en-HK"/>
        </w:rPr>
      </w:pPr>
      <w:r w:rsidRPr="007D5192">
        <w:rPr>
          <w:i/>
          <w:iCs/>
          <w:color w:val="6FAC47"/>
          <w:highlight w:val="yellow"/>
        </w:rPr>
        <w:t xml:space="preserve"> </w:t>
      </w:r>
      <w:r w:rsidR="007D5192" w:rsidRPr="007D5192">
        <w:rPr>
          <w:i/>
          <w:iCs/>
          <w:color w:val="6FAC47"/>
          <w:highlight w:val="yellow"/>
          <w:lang w:val="en-HK"/>
        </w:rPr>
        <w:t>Networking - trying to create connections within industry and academia and convince them to come give talks/hold events. This can be beneficial for both sides, particularly if they’re looking to recruit</w:t>
      </w:r>
    </w:p>
    <w:p w14:paraId="2ADB6E17" w14:textId="349227B2" w:rsidR="007D5192" w:rsidRPr="007D5192" w:rsidRDefault="007D5192" w:rsidP="007D5192">
      <w:pPr>
        <w:pStyle w:val="ListParagraph"/>
        <w:numPr>
          <w:ilvl w:val="1"/>
          <w:numId w:val="2"/>
        </w:numPr>
        <w:spacing w:after="0" w:line="360" w:lineRule="auto"/>
        <w:rPr>
          <w:i/>
          <w:iCs/>
          <w:color w:val="6FAC47"/>
          <w:highlight w:val="yellow"/>
          <w:lang w:val="en-HK"/>
        </w:rPr>
      </w:pPr>
      <w:r w:rsidRPr="007D5192">
        <w:rPr>
          <w:i/>
          <w:iCs/>
          <w:color w:val="6FAC47"/>
          <w:highlight w:val="yellow"/>
          <w:lang w:val="en-HK"/>
        </w:rPr>
        <w:t>Hackathons and knowledge sharing sessions - I never got round to this to be honest but would be a good way to build connections between members</w:t>
      </w:r>
    </w:p>
    <w:p w14:paraId="4E8F9203" w14:textId="77777777" w:rsidR="007D5192" w:rsidRPr="007D5192" w:rsidRDefault="00E82D0A" w:rsidP="007D5192">
      <w:pPr>
        <w:pStyle w:val="ListParagraph"/>
        <w:numPr>
          <w:ilvl w:val="1"/>
          <w:numId w:val="2"/>
        </w:numPr>
        <w:spacing w:after="0" w:line="360" w:lineRule="auto"/>
        <w:rPr>
          <w:i/>
          <w:iCs/>
          <w:color w:val="6FAC47"/>
          <w:highlight w:val="yellow"/>
          <w:lang w:val="en-HK"/>
        </w:rPr>
      </w:pPr>
      <w:r w:rsidRPr="61FBF169">
        <w:rPr>
          <w:i/>
          <w:iCs/>
          <w:color w:val="6FAC47"/>
          <w:highlight w:val="yellow"/>
        </w:rPr>
        <w:lastRenderedPageBreak/>
        <w:t xml:space="preserve"> </w:t>
      </w:r>
      <w:r w:rsidR="007D5192" w:rsidRPr="007D5192">
        <w:rPr>
          <w:i/>
          <w:iCs/>
          <w:color w:val="6FAC47"/>
          <w:highlight w:val="yellow"/>
          <w:lang w:val="en-HK"/>
        </w:rPr>
        <w:t>Socials - Either within the society (</w:t>
      </w:r>
      <w:proofErr w:type="spellStart"/>
      <w:r w:rsidR="007D5192" w:rsidRPr="007D5192">
        <w:rPr>
          <w:i/>
          <w:iCs/>
          <w:color w:val="6FAC47"/>
          <w:highlight w:val="yellow"/>
          <w:lang w:val="en-HK"/>
        </w:rPr>
        <w:t>althought</w:t>
      </w:r>
      <w:proofErr w:type="spellEnd"/>
      <w:r w:rsidR="007D5192" w:rsidRPr="007D5192">
        <w:rPr>
          <w:i/>
          <w:iCs/>
          <w:color w:val="6FAC47"/>
          <w:highlight w:val="yellow"/>
          <w:lang w:val="en-HK"/>
        </w:rPr>
        <w:t xml:space="preserve"> we’re quite a small society so the turnout may not be the best) or making connections with other STEM societies to hold joint socials, which the president in the previous year did a good job in.</w:t>
      </w:r>
    </w:p>
    <w:p w14:paraId="1E5731CF" w14:textId="74E16CBB" w:rsidR="00F40010" w:rsidRPr="00E82D0A" w:rsidRDefault="00F40010" w:rsidP="007D5192">
      <w:pPr>
        <w:pStyle w:val="ListParagraph"/>
        <w:spacing w:after="0" w:line="360" w:lineRule="auto"/>
        <w:ind w:left="1440"/>
        <w:rPr>
          <w:highlight w:val="yellow"/>
        </w:rPr>
      </w:pP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 xml:space="preserve">Anyone who is not a </w:t>
      </w:r>
      <w:proofErr w:type="gramStart"/>
      <w:r w:rsidRPr="61FBF169">
        <w:t>full-member</w:t>
      </w:r>
      <w:proofErr w:type="gramEnd"/>
      <w:r w:rsidRPr="61FBF169">
        <w:t xml:space="preserve">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3A783308" w:rsidR="002877BC" w:rsidRPr="007D5192" w:rsidRDefault="007D5192" w:rsidP="007D5192">
      <w:pPr>
        <w:spacing w:after="0" w:line="360" w:lineRule="auto"/>
        <w:ind w:left="1980"/>
        <w:rPr>
          <w:highlight w:val="yellow"/>
        </w:rPr>
      </w:pPr>
      <w:r>
        <w:rPr>
          <w:highlight w:val="yellow"/>
        </w:rPr>
        <w:t>4.1.3          General Secretary</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5EEB5A9B" w:rsidR="00E82D0A" w:rsidRPr="00E82D0A" w:rsidRDefault="007D5192" w:rsidP="61FBF169">
      <w:pPr>
        <w:pStyle w:val="ListParagraph"/>
        <w:numPr>
          <w:ilvl w:val="2"/>
          <w:numId w:val="2"/>
        </w:numPr>
        <w:spacing w:after="0" w:line="360" w:lineRule="auto"/>
        <w:rPr>
          <w:highlight w:val="yellow"/>
        </w:rPr>
      </w:pPr>
      <w:r>
        <w:rPr>
          <w:i/>
          <w:iCs/>
          <w:color w:val="6FAC47"/>
          <w:highlight w:val="yellow"/>
        </w:rPr>
        <w:t>Academic Officer</w:t>
      </w:r>
    </w:p>
    <w:p w14:paraId="3206AC8C" w14:textId="1E3DF296" w:rsidR="00E82D0A" w:rsidRPr="00E82D0A" w:rsidRDefault="007D5192" w:rsidP="61FBF169">
      <w:pPr>
        <w:pStyle w:val="ListParagraph"/>
        <w:numPr>
          <w:ilvl w:val="2"/>
          <w:numId w:val="2"/>
        </w:numPr>
        <w:spacing w:after="0" w:line="360" w:lineRule="auto"/>
        <w:rPr>
          <w:highlight w:val="yellow"/>
        </w:rPr>
      </w:pPr>
      <w:r>
        <w:rPr>
          <w:i/>
          <w:iCs/>
          <w:color w:val="6FAC47"/>
          <w:highlight w:val="yellow"/>
        </w:rPr>
        <w:t>Events Coordinator</w:t>
      </w:r>
    </w:p>
    <w:p w14:paraId="6A195C15" w14:textId="37F65C8F" w:rsidR="00E82D0A" w:rsidRPr="00E82D0A" w:rsidRDefault="00E82D0A" w:rsidP="61FBF169">
      <w:pPr>
        <w:pStyle w:val="ListParagraph"/>
        <w:numPr>
          <w:ilvl w:val="2"/>
          <w:numId w:val="2"/>
        </w:numPr>
        <w:spacing w:after="0" w:line="360" w:lineRule="auto"/>
        <w:rPr>
          <w:highlight w:val="yellow"/>
        </w:rPr>
      </w:pPr>
      <w:r w:rsidRPr="61FBF169">
        <w:rPr>
          <w:i/>
          <w:iCs/>
          <w:color w:val="6FAC47"/>
          <w:highlight w:val="yellow"/>
        </w:rPr>
        <w:t>Role 3</w:t>
      </w:r>
    </w:p>
    <w:p w14:paraId="7D5B23B6" w14:textId="5E2000A5" w:rsidR="00E82D0A" w:rsidRPr="00E82D0A" w:rsidRDefault="00E82D0A" w:rsidP="61FBF169">
      <w:pPr>
        <w:pStyle w:val="ListParagraph"/>
        <w:numPr>
          <w:ilvl w:val="2"/>
          <w:numId w:val="2"/>
        </w:numPr>
        <w:spacing w:after="0" w:line="360" w:lineRule="auto"/>
        <w:rPr>
          <w:highlight w:val="yellow"/>
        </w:rPr>
      </w:pPr>
      <w:r w:rsidRPr="61FBF169">
        <w:rPr>
          <w:i/>
          <w:iCs/>
          <w:color w:val="6FAC47"/>
          <w:highlight w:val="yellow"/>
        </w:rPr>
        <w:t>Role 4</w:t>
      </w:r>
    </w:p>
    <w:p w14:paraId="42E082DA" w14:textId="2A84AB30" w:rsidR="00E82D0A" w:rsidRPr="002877BC" w:rsidRDefault="00E82D0A" w:rsidP="61FBF169">
      <w:pPr>
        <w:pStyle w:val="ListParagraph"/>
        <w:numPr>
          <w:ilvl w:val="2"/>
          <w:numId w:val="2"/>
        </w:numPr>
        <w:spacing w:after="0" w:line="360" w:lineRule="auto"/>
        <w:rPr>
          <w:highlight w:val="yellow"/>
        </w:rPr>
      </w:pPr>
      <w:r w:rsidRPr="61FBF169">
        <w:rPr>
          <w:i/>
          <w:iCs/>
          <w:color w:val="6FAC47"/>
          <w:highlight w:val="yellow"/>
        </w:rPr>
        <w:t>Role 5</w:t>
      </w:r>
    </w:p>
    <w:p w14:paraId="3EA80EDA" w14:textId="7E538F91" w:rsidR="002877BC" w:rsidRPr="00E82D0A" w:rsidRDefault="002877BC" w:rsidP="61FBF169">
      <w:pPr>
        <w:pStyle w:val="ListParagraph"/>
        <w:numPr>
          <w:ilvl w:val="2"/>
          <w:numId w:val="2"/>
        </w:numPr>
        <w:spacing w:after="0" w:line="360" w:lineRule="auto"/>
        <w:rPr>
          <w:highlight w:val="yellow"/>
        </w:rPr>
      </w:pPr>
      <w:r w:rsidRPr="61FBF169">
        <w:rPr>
          <w:i/>
          <w:iCs/>
          <w:color w:val="6FAC47"/>
          <w:highlight w:val="yellow"/>
        </w:rPr>
        <w:t>Add other roles as required</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lastRenderedPageBreak/>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673A1FDB" w14:textId="65F5FF81" w:rsidR="00F40010" w:rsidRPr="00E82D0A" w:rsidRDefault="00E82D0A" w:rsidP="61FBF169">
      <w:pPr>
        <w:pStyle w:val="ListParagraph"/>
        <w:numPr>
          <w:ilvl w:val="2"/>
          <w:numId w:val="2"/>
        </w:numPr>
        <w:spacing w:after="0" w:line="360" w:lineRule="auto"/>
      </w:pPr>
      <w:r w:rsidRPr="61FBF169">
        <w:rPr>
          <w:i/>
          <w:iCs/>
          <w:color w:val="6FAC47"/>
          <w:highlight w:val="yellow"/>
        </w:rPr>
        <w:t>Additional Responsibilities</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They shall have the responsibility to write and sign off financial forms of the society and to ensure the group meets the Guilds financial regulations in regards to financial compliance.</w:t>
      </w:r>
    </w:p>
    <w:p w14:paraId="26ADC46F" w14:textId="77777777" w:rsidR="00E82D0A" w:rsidRPr="00E82D0A" w:rsidRDefault="00E82D0A" w:rsidP="61FBF169">
      <w:pPr>
        <w:pStyle w:val="ListParagraph"/>
        <w:numPr>
          <w:ilvl w:val="2"/>
          <w:numId w:val="2"/>
        </w:numPr>
        <w:spacing w:after="0" w:line="360" w:lineRule="auto"/>
      </w:pPr>
      <w:r w:rsidRPr="61FBF169">
        <w:rPr>
          <w:i/>
          <w:iCs/>
          <w:color w:val="6FAC47"/>
          <w:highlight w:val="yellow"/>
        </w:rPr>
        <w:t>Additional Responsibilities</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lastRenderedPageBreak/>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B144A51" w14:textId="39BB98B3" w:rsidR="00F34B58" w:rsidRPr="00F34B58" w:rsidRDefault="00F34B58" w:rsidP="61FBF169">
      <w:pPr>
        <w:pStyle w:val="ListParagraph"/>
        <w:numPr>
          <w:ilvl w:val="2"/>
          <w:numId w:val="2"/>
        </w:numPr>
        <w:spacing w:after="0" w:line="360" w:lineRule="auto"/>
      </w:pPr>
      <w:r w:rsidRPr="61FBF169">
        <w:rPr>
          <w:i/>
          <w:iCs/>
          <w:color w:val="6FAC47"/>
          <w:highlight w:val="yellow"/>
        </w:rPr>
        <w:t>Additional Responsibilities</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11B2781F" w14:textId="77777777" w:rsidR="00F40010" w:rsidRPr="00F40010" w:rsidRDefault="00CC65D4" w:rsidP="61FBF169">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51CD4C44" w14:textId="77777777" w:rsidR="00E82D0A" w:rsidRPr="00E82D0A" w:rsidRDefault="00E82D0A" w:rsidP="61FBF169">
      <w:pPr>
        <w:pStyle w:val="ListParagraph"/>
        <w:numPr>
          <w:ilvl w:val="2"/>
          <w:numId w:val="2"/>
        </w:numPr>
        <w:spacing w:after="0" w:line="360" w:lineRule="auto"/>
      </w:pPr>
      <w:r w:rsidRPr="61FBF169">
        <w:rPr>
          <w:i/>
          <w:iCs/>
          <w:color w:val="6FAC47"/>
          <w:highlight w:val="yellow"/>
        </w:rPr>
        <w:t>Additional Responsibilities</w:t>
      </w:r>
    </w:p>
    <w:p w14:paraId="6C5F4F96" w14:textId="3693A028" w:rsidR="00E82D0A" w:rsidRPr="00BC24F6" w:rsidRDefault="00BC24F6" w:rsidP="61FBF169">
      <w:pPr>
        <w:pStyle w:val="ListParagraph"/>
        <w:numPr>
          <w:ilvl w:val="1"/>
          <w:numId w:val="2"/>
        </w:numPr>
        <w:spacing w:after="0" w:line="360" w:lineRule="auto"/>
      </w:pPr>
      <w:r>
        <w:rPr>
          <w:i/>
          <w:iCs/>
          <w:color w:val="6FAC47"/>
        </w:rPr>
        <w:t xml:space="preserve"> </w:t>
      </w:r>
      <w:r w:rsidRPr="00BC24F6">
        <w:rPr>
          <w:color w:val="000000" w:themeColor="text1"/>
        </w:rPr>
        <w:t>Academic Office</w:t>
      </w:r>
      <w:r>
        <w:rPr>
          <w:color w:val="000000" w:themeColor="text1"/>
        </w:rPr>
        <w:t>r</w:t>
      </w:r>
    </w:p>
    <w:p w14:paraId="1FB1B943" w14:textId="122788B9" w:rsidR="00BC24F6" w:rsidRDefault="00BC24F6" w:rsidP="00BC24F6">
      <w:pPr>
        <w:pStyle w:val="ListParagraph"/>
        <w:numPr>
          <w:ilvl w:val="2"/>
          <w:numId w:val="2"/>
        </w:numPr>
        <w:spacing w:after="0" w:line="360" w:lineRule="auto"/>
      </w:pPr>
      <w:r w:rsidRPr="00BC24F6">
        <w:t>The Academic Officer shall organise, coordinate, and oversee academic activities of the Society, including but not limited to lectures, workshops, seminars, and academic discussions.</w:t>
      </w:r>
    </w:p>
    <w:p w14:paraId="223E32B0" w14:textId="0230155F" w:rsidR="00BC24F6" w:rsidRDefault="00BC24F6" w:rsidP="00BC24F6">
      <w:pPr>
        <w:pStyle w:val="ListParagraph"/>
        <w:numPr>
          <w:ilvl w:val="2"/>
          <w:numId w:val="2"/>
        </w:numPr>
        <w:spacing w:after="0" w:line="360" w:lineRule="auto"/>
      </w:pPr>
      <w:r>
        <w:t>T</w:t>
      </w:r>
      <w:r w:rsidRPr="00BC24F6">
        <w:t>he Academic Officer shall liaise with relevant academic staff, departments, or external speakers where appropriate to facilitate academic events and initiatives.</w:t>
      </w:r>
    </w:p>
    <w:p w14:paraId="2D431958" w14:textId="76E866B8" w:rsidR="00BC24F6" w:rsidRDefault="00BC24F6" w:rsidP="00BC24F6">
      <w:pPr>
        <w:pStyle w:val="ListParagraph"/>
        <w:numPr>
          <w:ilvl w:val="2"/>
          <w:numId w:val="2"/>
        </w:numPr>
        <w:spacing w:after="0" w:line="360" w:lineRule="auto"/>
      </w:pPr>
      <w:r w:rsidRPr="00BC24F6">
        <w:t>The Academic Officer may, where appropriate, propose a</w:t>
      </w:r>
      <w:r>
        <w:t xml:space="preserve"> new role of </w:t>
      </w:r>
      <w:r w:rsidRPr="00BC24F6">
        <w:t>First Year Academic Officer to assist in the delivery of academic initiatives aimed specifically at first-year members.</w:t>
      </w:r>
    </w:p>
    <w:p w14:paraId="1AFD30FB" w14:textId="77777777" w:rsidR="00BC24F6" w:rsidRPr="00BC24F6" w:rsidRDefault="00BC24F6" w:rsidP="00BC24F6">
      <w:pPr>
        <w:pStyle w:val="ListParagraph"/>
        <w:numPr>
          <w:ilvl w:val="1"/>
          <w:numId w:val="2"/>
        </w:numPr>
        <w:spacing w:after="0" w:line="360" w:lineRule="auto"/>
      </w:pPr>
      <w:r>
        <w:rPr>
          <w:color w:val="000000" w:themeColor="text1"/>
        </w:rPr>
        <w:t xml:space="preserve"> Events Coordinator</w:t>
      </w:r>
    </w:p>
    <w:p w14:paraId="5A343D35" w14:textId="77777777" w:rsidR="00BC24F6" w:rsidRPr="00BC24F6" w:rsidRDefault="00BC24F6" w:rsidP="00BC24F6">
      <w:pPr>
        <w:pStyle w:val="ListParagraph"/>
        <w:numPr>
          <w:ilvl w:val="2"/>
          <w:numId w:val="2"/>
        </w:numPr>
        <w:spacing w:after="0" w:line="360" w:lineRule="auto"/>
      </w:pPr>
      <w:r w:rsidRPr="00BC24F6">
        <w:rPr>
          <w:color w:val="000000" w:themeColor="text1"/>
        </w:rPr>
        <w:t xml:space="preserve">The </w:t>
      </w:r>
      <w:proofErr w:type="gramStart"/>
      <w:r w:rsidRPr="00BC24F6">
        <w:rPr>
          <w:color w:val="000000" w:themeColor="text1"/>
        </w:rPr>
        <w:t>Events</w:t>
      </w:r>
      <w:proofErr w:type="gramEnd"/>
      <w:r w:rsidRPr="00BC24F6">
        <w:rPr>
          <w:color w:val="000000" w:themeColor="text1"/>
        </w:rPr>
        <w:t xml:space="preserve"> Coordinator shall be responsible for planning, organising, and overseeing the delivery of all events held by the Society.</w:t>
      </w:r>
    </w:p>
    <w:p w14:paraId="1E51B5D3" w14:textId="77777777" w:rsidR="00BC24F6" w:rsidRPr="00BC24F6" w:rsidRDefault="00BC24F6" w:rsidP="00BC24F6">
      <w:pPr>
        <w:pStyle w:val="ListParagraph"/>
        <w:numPr>
          <w:ilvl w:val="2"/>
          <w:numId w:val="2"/>
        </w:numPr>
        <w:spacing w:after="0" w:line="360" w:lineRule="auto"/>
      </w:pPr>
      <w:r w:rsidRPr="00BC24F6">
        <w:rPr>
          <w:color w:val="000000" w:themeColor="text1"/>
        </w:rPr>
        <w:t xml:space="preserve">The </w:t>
      </w:r>
      <w:proofErr w:type="gramStart"/>
      <w:r w:rsidRPr="00BC24F6">
        <w:rPr>
          <w:color w:val="000000" w:themeColor="text1"/>
        </w:rPr>
        <w:t>Events</w:t>
      </w:r>
      <w:proofErr w:type="gramEnd"/>
      <w:r w:rsidRPr="00BC24F6">
        <w:rPr>
          <w:color w:val="000000" w:themeColor="text1"/>
        </w:rPr>
        <w:t xml:space="preserve"> Coordinator shall manage event logistics, including but not limited to venue booking, scheduling, equipment, and operational requirements.</w:t>
      </w:r>
    </w:p>
    <w:p w14:paraId="6B97322E" w14:textId="77777777" w:rsidR="00BC24F6" w:rsidRPr="00BC24F6" w:rsidRDefault="00BC24F6" w:rsidP="00BC24F6">
      <w:pPr>
        <w:pStyle w:val="ListParagraph"/>
        <w:numPr>
          <w:ilvl w:val="2"/>
          <w:numId w:val="2"/>
        </w:numPr>
        <w:spacing w:after="0" w:line="360" w:lineRule="auto"/>
      </w:pPr>
      <w:r w:rsidRPr="00BC24F6">
        <w:rPr>
          <w:color w:val="000000" w:themeColor="text1"/>
        </w:rPr>
        <w:t xml:space="preserve">The </w:t>
      </w:r>
      <w:proofErr w:type="gramStart"/>
      <w:r w:rsidRPr="00BC24F6">
        <w:rPr>
          <w:color w:val="000000" w:themeColor="text1"/>
        </w:rPr>
        <w:t>Events</w:t>
      </w:r>
      <w:proofErr w:type="gramEnd"/>
      <w:r w:rsidRPr="00BC24F6">
        <w:rPr>
          <w:color w:val="000000" w:themeColor="text1"/>
        </w:rPr>
        <w:t xml:space="preserve"> Coordinator shall ensure that events comply with any relevant Society, institutional, or legal requirements.</w:t>
      </w:r>
    </w:p>
    <w:p w14:paraId="0EC1A26C" w14:textId="0989615D" w:rsidR="00BC24F6" w:rsidRPr="00BC24F6" w:rsidRDefault="00BC24F6" w:rsidP="00BC24F6">
      <w:pPr>
        <w:pStyle w:val="ListParagraph"/>
        <w:numPr>
          <w:ilvl w:val="2"/>
          <w:numId w:val="2"/>
        </w:numPr>
        <w:spacing w:after="0" w:line="360" w:lineRule="auto"/>
      </w:pPr>
      <w:r w:rsidRPr="00BC24F6">
        <w:rPr>
          <w:color w:val="000000" w:themeColor="text1"/>
        </w:rPr>
        <w:lastRenderedPageBreak/>
        <w:t xml:space="preserve">The </w:t>
      </w:r>
      <w:proofErr w:type="gramStart"/>
      <w:r w:rsidRPr="00BC24F6">
        <w:rPr>
          <w:color w:val="000000" w:themeColor="text1"/>
        </w:rPr>
        <w:t>Events</w:t>
      </w:r>
      <w:proofErr w:type="gramEnd"/>
      <w:r w:rsidRPr="00BC24F6">
        <w:rPr>
          <w:color w:val="000000" w:themeColor="text1"/>
        </w:rPr>
        <w:t xml:space="preserve"> Coordinator shall report on events and upcoming plans to the Society at meetings when required</w:t>
      </w:r>
      <w:r>
        <w:rPr>
          <w:color w:val="000000" w:themeColor="text1"/>
        </w:rPr>
        <w:t xml:space="preserve"> </w:t>
      </w:r>
    </w:p>
    <w:p w14:paraId="00E43637" w14:textId="77777777" w:rsidR="00BC24F6" w:rsidRDefault="00BC24F6" w:rsidP="00BC24F6">
      <w:pPr>
        <w:spacing w:after="0" w:line="360" w:lineRule="auto"/>
        <w:ind w:left="720"/>
      </w:pPr>
    </w:p>
    <w:p w14:paraId="07A383B3" w14:textId="77777777" w:rsidR="00BC24F6" w:rsidRPr="00BC24F6" w:rsidRDefault="00BC24F6" w:rsidP="00BC24F6">
      <w:pPr>
        <w:spacing w:after="0" w:line="360" w:lineRule="auto"/>
        <w:ind w:left="360"/>
      </w:pP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76A437D1" w:rsidR="00B01310" w:rsidRDefault="2F9419E4" w:rsidP="2F9419E4">
      <w:pPr>
        <w:pStyle w:val="ListParagraph"/>
        <w:numPr>
          <w:ilvl w:val="1"/>
          <w:numId w:val="2"/>
        </w:numPr>
        <w:spacing w:after="0" w:line="360" w:lineRule="auto"/>
      </w:pPr>
      <w:r>
        <w:t xml:space="preserve">Where the group is </w:t>
      </w:r>
      <w:r w:rsidR="008D46CC">
        <w:t>inactive</w:t>
      </w:r>
      <w:r>
        <w:t xml:space="preserve">,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168E247" w14:textId="77777777" w:rsidR="00B01310" w:rsidRDefault="005D060C" w:rsidP="61FBF169">
      <w:pPr>
        <w:pStyle w:val="ListParagraph"/>
        <w:numPr>
          <w:ilvl w:val="1"/>
          <w:numId w:val="2"/>
        </w:numPr>
        <w:spacing w:after="0" w:line="360" w:lineRule="auto"/>
      </w:pPr>
      <w:r w:rsidRPr="61FBF169">
        <w:t>The group will seek advice from The Guild before it enters in to any contract or legally binding arrangement</w:t>
      </w:r>
    </w:p>
    <w:p w14:paraId="2FBD8188" w14:textId="77777777" w:rsidR="00B01310" w:rsidRDefault="005D060C" w:rsidP="61FBF169">
      <w:pPr>
        <w:pStyle w:val="ListParagraph"/>
        <w:numPr>
          <w:ilvl w:val="1"/>
          <w:numId w:val="2"/>
        </w:numPr>
        <w:spacing w:after="0" w:line="360" w:lineRule="auto"/>
      </w:pPr>
      <w:r w:rsidRPr="61FBF169">
        <w:t>The group will ensure they have sufficient funds available to fund their activities and keep financial records and budgets to ensure financial, regulatory and legal compliance.</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As part of the Guild, societies are required to comply with the Guild’s safety and compliance policies. The Guild maintains oversight of society activities, and all risk assessments must be reviewed and approved before any activity can take place.</w:t>
      </w:r>
    </w:p>
    <w:p w14:paraId="141EF9AE"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lastRenderedPageBreak/>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BF5296"/>
    <w:multiLevelType w:val="multilevel"/>
    <w:tmpl w:val="1044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8"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60217723">
    <w:abstractNumId w:val="7"/>
  </w:num>
  <w:num w:numId="2" w16cid:durableId="751464581">
    <w:abstractNumId w:val="4"/>
  </w:num>
  <w:num w:numId="3" w16cid:durableId="243104458">
    <w:abstractNumId w:val="5"/>
  </w:num>
  <w:num w:numId="4" w16cid:durableId="884487068">
    <w:abstractNumId w:val="9"/>
  </w:num>
  <w:num w:numId="5" w16cid:durableId="1449546812">
    <w:abstractNumId w:val="6"/>
  </w:num>
  <w:num w:numId="6" w16cid:durableId="158544842">
    <w:abstractNumId w:val="8"/>
  </w:num>
  <w:num w:numId="7" w16cid:durableId="2000033908">
    <w:abstractNumId w:val="2"/>
  </w:num>
  <w:num w:numId="8" w16cid:durableId="306321167">
    <w:abstractNumId w:val="0"/>
  </w:num>
  <w:num w:numId="9" w16cid:durableId="1164206844">
    <w:abstractNumId w:val="1"/>
  </w:num>
  <w:num w:numId="10" w16cid:durableId="1945502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237A6C"/>
    <w:rsid w:val="002720FB"/>
    <w:rsid w:val="002877BC"/>
    <w:rsid w:val="00295A90"/>
    <w:rsid w:val="003525AB"/>
    <w:rsid w:val="003D2A15"/>
    <w:rsid w:val="004042A8"/>
    <w:rsid w:val="004133D3"/>
    <w:rsid w:val="00454F1E"/>
    <w:rsid w:val="00473191"/>
    <w:rsid w:val="004A23D6"/>
    <w:rsid w:val="004E6E26"/>
    <w:rsid w:val="00524A02"/>
    <w:rsid w:val="00526F8A"/>
    <w:rsid w:val="005D060C"/>
    <w:rsid w:val="005F684F"/>
    <w:rsid w:val="00606444"/>
    <w:rsid w:val="00624B54"/>
    <w:rsid w:val="00650721"/>
    <w:rsid w:val="006673AD"/>
    <w:rsid w:val="006D78A7"/>
    <w:rsid w:val="007319CA"/>
    <w:rsid w:val="00785A6B"/>
    <w:rsid w:val="007B0453"/>
    <w:rsid w:val="007C27FE"/>
    <w:rsid w:val="007D5192"/>
    <w:rsid w:val="00800B78"/>
    <w:rsid w:val="00871D66"/>
    <w:rsid w:val="008D46CC"/>
    <w:rsid w:val="00975D2C"/>
    <w:rsid w:val="009A1B60"/>
    <w:rsid w:val="009B4C23"/>
    <w:rsid w:val="00A558DD"/>
    <w:rsid w:val="00B01310"/>
    <w:rsid w:val="00B13B88"/>
    <w:rsid w:val="00BA42D7"/>
    <w:rsid w:val="00BC24F6"/>
    <w:rsid w:val="00C0469B"/>
    <w:rsid w:val="00CA79F2"/>
    <w:rsid w:val="00CC65D4"/>
    <w:rsid w:val="00CE740B"/>
    <w:rsid w:val="00D21307"/>
    <w:rsid w:val="00DE64AE"/>
    <w:rsid w:val="00E050E8"/>
    <w:rsid w:val="00E82D0A"/>
    <w:rsid w:val="00F050E7"/>
    <w:rsid w:val="00F34B58"/>
    <w:rsid w:val="00F40010"/>
    <w:rsid w:val="00FD484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SharedWithUsers xmlns="adb425c4-9699-4fef-b7c8-000e0c70b6c4">
      <UserInfo>
        <DisplayName>Emma Deleris</DisplayName>
        <AccountId>1554</AccountId>
        <AccountType/>
      </UserInfo>
    </SharedWithUsers>
  </documentManagement>
</p:properties>
</file>

<file path=customXml/itemProps1.xml><?xml version="1.0" encoding="utf-8"?>
<ds:datastoreItem xmlns:ds="http://schemas.openxmlformats.org/officeDocument/2006/customXml" ds:itemID="{7F407325-5200-447E-8FE3-0363650A8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9190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2026-09-25T11:56:00Z</dcterms:created>
  <dcterms:modified xsi:type="dcterms:W3CDTF">2026-09-25T11:56:00Z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