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A7F2309" w:rsidR="00483359" w:rsidRPr="008E7EC9" w:rsidRDefault="008E7EC9" w:rsidP="7ADACF0E">
            <w:pPr>
              <w:jc w:val="center"/>
              <w:rPr>
                <w:rFonts w:asciiTheme="minorHAnsi" w:hAnsiTheme="minorHAnsi" w:cstheme="minorBidi"/>
                <w:b/>
                <w:bCs/>
                <w:color w:val="000000" w:themeColor="text1"/>
              </w:rPr>
            </w:pPr>
            <w:r>
              <w:rPr>
                <w:rFonts w:asciiTheme="minorHAnsi" w:hAnsiTheme="minorHAnsi" w:cstheme="minorBidi"/>
                <w:b/>
                <w:bCs/>
                <w:color w:val="000000" w:themeColor="text1"/>
              </w:rPr>
              <w:t>Diversity in Law</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C5CB801" w:rsidR="00483359" w:rsidRPr="00A53235" w:rsidRDefault="008E7EC9" w:rsidP="5F3054C0">
            <w:pPr>
              <w:spacing w:before="40" w:after="40"/>
              <w:rPr>
                <w:rFonts w:asciiTheme="minorHAnsi" w:hAnsiTheme="minorHAnsi" w:cstheme="minorBidi"/>
              </w:rPr>
            </w:pPr>
            <w:r>
              <w:rPr>
                <w:rFonts w:asciiTheme="minorHAnsi" w:hAnsiTheme="minorHAnsi" w:cstheme="minorBidi"/>
              </w:rPr>
              <w:t>Stephanie Wong</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560D9E2" w:rsidR="00483359" w:rsidRPr="00A53235" w:rsidRDefault="008E7EC9" w:rsidP="5F3054C0">
            <w:pPr>
              <w:spacing w:before="40" w:after="40"/>
              <w:rPr>
                <w:rFonts w:asciiTheme="minorHAnsi" w:hAnsiTheme="minorHAnsi" w:cstheme="minorBidi"/>
              </w:rPr>
            </w:pPr>
            <w:r>
              <w:rPr>
                <w:rFonts w:asciiTheme="minorHAnsi" w:hAnsiTheme="minorHAnsi" w:cstheme="minorBidi"/>
              </w:rPr>
              <w:t>2/9/2025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3961D40D" w:rsidR="00483359" w:rsidRPr="00A53235" w:rsidRDefault="007F7A13">
            <w:pPr>
              <w:spacing w:before="40" w:after="40"/>
              <w:rPr>
                <w:rFonts w:asciiTheme="minorHAnsi" w:hAnsiTheme="minorHAnsi" w:cstheme="minorHAnsi"/>
              </w:rPr>
            </w:pPr>
            <w:r>
              <w:rPr>
                <w:rFonts w:asciiTheme="minorHAnsi" w:hAnsiTheme="minorHAnsi" w:cstheme="minorHAnsi"/>
              </w:rPr>
              <w:t>Emily Jameson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21FA2F39" w:rsidR="00483359" w:rsidRPr="00A53235" w:rsidRDefault="007F7A13">
            <w:pPr>
              <w:spacing w:before="40" w:after="40"/>
              <w:rPr>
                <w:rFonts w:asciiTheme="minorHAnsi" w:hAnsiTheme="minorHAnsi" w:cstheme="minorHAnsi"/>
              </w:rPr>
            </w:pPr>
            <w:r>
              <w:rPr>
                <w:rFonts w:asciiTheme="minorHAnsi" w:hAnsiTheme="minorHAnsi" w:cstheme="minorHAnsi"/>
              </w:rPr>
              <w:t>03/09/2025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794B99E8" w14:textId="77777777" w:rsidR="006818CA" w:rsidRDefault="006818CA" w:rsidP="00483359">
      <w:pPr>
        <w:spacing w:after="160"/>
        <w:rPr>
          <w:rFonts w:asciiTheme="minorHAnsi" w:hAnsiTheme="minorHAnsi" w:cstheme="minorBidi"/>
          <w:b/>
          <w:bCs/>
          <w:u w:val="single"/>
        </w:rPr>
      </w:pPr>
    </w:p>
    <w:p w14:paraId="1FC09914" w14:textId="1D5BA1F1" w:rsidR="00483359" w:rsidRPr="00637D25" w:rsidRDefault="00483359" w:rsidP="00637D25">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115B905" w14:textId="77777777" w:rsidR="008E7EC9" w:rsidRDefault="008E7EC9" w:rsidP="008E7EC9">
            <w:pPr>
              <w:spacing w:after="160"/>
              <w:rPr>
                <w:rFonts w:asciiTheme="minorHAnsi" w:hAnsiTheme="minorHAnsi" w:cstheme="minorHAnsi"/>
                <w:bCs/>
                <w:sz w:val="22"/>
                <w:szCs w:val="22"/>
              </w:rPr>
            </w:pPr>
            <w:r>
              <w:rPr>
                <w:rFonts w:asciiTheme="minorHAnsi" w:hAnsiTheme="minorHAnsi" w:cstheme="minorHAnsi"/>
                <w:bCs/>
                <w:sz w:val="22"/>
                <w:szCs w:val="22"/>
              </w:rPr>
              <w:t xml:space="preserve">Society </w:t>
            </w:r>
            <w:r w:rsidRPr="00A53235">
              <w:rPr>
                <w:rFonts w:asciiTheme="minorHAnsi" w:hAnsiTheme="minorHAnsi" w:cstheme="minorHAnsi"/>
                <w:bCs/>
                <w:sz w:val="22"/>
                <w:szCs w:val="22"/>
              </w:rPr>
              <w:t xml:space="preserve">Members with coaching qualification  </w:t>
            </w:r>
          </w:p>
          <w:p w14:paraId="7967DCD0" w14:textId="77777777" w:rsidR="008E7EC9" w:rsidRDefault="008E7EC9" w:rsidP="008E7EC9">
            <w:pPr>
              <w:spacing w:after="160"/>
              <w:rPr>
                <w:rFonts w:asciiTheme="minorHAnsi" w:hAnsiTheme="minorHAnsi" w:cstheme="minorHAnsi"/>
                <w:bCs/>
                <w:sz w:val="22"/>
                <w:szCs w:val="22"/>
              </w:rPr>
            </w:pPr>
            <w:r>
              <w:rPr>
                <w:rFonts w:asciiTheme="minorHAnsi" w:hAnsiTheme="minorHAnsi" w:cstheme="minorHAnsi"/>
                <w:bCs/>
                <w:sz w:val="22"/>
                <w:szCs w:val="22"/>
              </w:rPr>
              <w:t xml:space="preserve">Society </w:t>
            </w:r>
            <w:r w:rsidRPr="00A53235">
              <w:rPr>
                <w:rFonts w:asciiTheme="minorHAnsi" w:hAnsiTheme="minorHAnsi" w:cstheme="minorHAnsi"/>
                <w:bCs/>
                <w:sz w:val="22"/>
                <w:szCs w:val="22"/>
              </w:rPr>
              <w:t xml:space="preserve">Members without </w:t>
            </w:r>
            <w:r>
              <w:rPr>
                <w:rFonts w:asciiTheme="minorHAnsi" w:hAnsiTheme="minorHAnsi" w:cstheme="minorHAnsi"/>
                <w:bCs/>
                <w:sz w:val="22"/>
                <w:szCs w:val="22"/>
              </w:rPr>
              <w:t xml:space="preserve">coaching </w:t>
            </w:r>
            <w:r w:rsidRPr="00A53235">
              <w:rPr>
                <w:rFonts w:asciiTheme="minorHAnsi" w:hAnsiTheme="minorHAnsi" w:cstheme="minorHAnsi"/>
                <w:bCs/>
                <w:sz w:val="22"/>
                <w:szCs w:val="22"/>
              </w:rPr>
              <w:t xml:space="preserve">qualifications </w:t>
            </w:r>
          </w:p>
          <w:p w14:paraId="40C2F545" w14:textId="208F1C43" w:rsidR="00483359" w:rsidRPr="00A53235" w:rsidRDefault="008E7EC9" w:rsidP="008E7EC9">
            <w:pPr>
              <w:spacing w:after="160"/>
              <w:rPr>
                <w:rFonts w:asciiTheme="minorHAnsi" w:hAnsiTheme="minorHAnsi" w:cstheme="minorHAnsi"/>
                <w:bCs/>
                <w:sz w:val="22"/>
                <w:szCs w:val="22"/>
              </w:rPr>
            </w:pPr>
            <w:r w:rsidRPr="00A53235">
              <w:rPr>
                <w:rFonts w:asciiTheme="minorHAnsi" w:hAnsiTheme="minorHAnsi" w:cstheme="minorHAnsi"/>
                <w:bCs/>
                <w:sz w:val="22"/>
                <w:szCs w:val="22"/>
              </w:rPr>
              <w:t>External coaches</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lastRenderedPageBreak/>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55CF6A20" w14:textId="77777777" w:rsidR="00483359" w:rsidRDefault="00483359" w:rsidP="00483359">
      <w:pPr>
        <w:spacing w:after="160" w:line="259" w:lineRule="auto"/>
        <w:rPr>
          <w:rFonts w:asciiTheme="minorHAnsi" w:eastAsiaTheme="minorEastAsia" w:hAnsiTheme="minorHAnsi" w:cstheme="minorBidi"/>
          <w:b/>
          <w:bCs/>
          <w:i/>
          <w:iCs/>
          <w:sz w:val="18"/>
          <w:szCs w:val="18"/>
        </w:rPr>
      </w:pPr>
    </w:p>
    <w:p w14:paraId="53FAB612" w14:textId="77777777" w:rsidR="008E7EC9" w:rsidRPr="00A53235" w:rsidRDefault="008E7EC9" w:rsidP="00483359">
      <w:pPr>
        <w:spacing w:after="160" w:line="259" w:lineRule="auto"/>
        <w:rPr>
          <w:rFonts w:asciiTheme="minorHAnsi" w:eastAsiaTheme="minorEastAsia" w:hAnsiTheme="minorHAnsi" w:cstheme="minorBidi"/>
          <w:b/>
          <w:bCs/>
          <w:i/>
          <w:iCs/>
          <w:sz w:val="18"/>
          <w:szCs w:val="18"/>
        </w:rPr>
      </w:pPr>
    </w:p>
    <w:p w14:paraId="6BDEB655" w14:textId="77777777" w:rsidR="008E7EC9" w:rsidRDefault="008E7EC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8E7EC9" w:rsidRPr="00084609" w14:paraId="2A684C32" w14:textId="77777777" w:rsidTr="00BE4FED">
        <w:trPr>
          <w:trHeight w:val="510"/>
        </w:trPr>
        <w:tc>
          <w:tcPr>
            <w:tcW w:w="5000" w:type="pct"/>
            <w:gridSpan w:val="5"/>
            <w:shd w:val="clear" w:color="auto" w:fill="FFFFFF" w:themeFill="background1"/>
          </w:tcPr>
          <w:p w14:paraId="5A05C520" w14:textId="77777777" w:rsidR="008E7EC9" w:rsidRPr="00084609" w:rsidRDefault="008E7EC9" w:rsidP="00BE4FED">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8E7EC9" w:rsidRPr="00A53235" w14:paraId="597A6970" w14:textId="77777777" w:rsidTr="00BE4FED">
        <w:trPr>
          <w:trHeight w:val="510"/>
        </w:trPr>
        <w:tc>
          <w:tcPr>
            <w:tcW w:w="990" w:type="pct"/>
            <w:gridSpan w:val="2"/>
            <w:shd w:val="clear" w:color="auto" w:fill="FFFFFF" w:themeFill="background1"/>
          </w:tcPr>
          <w:p w14:paraId="7E3FDF65" w14:textId="77777777" w:rsidR="008E7EC9" w:rsidRPr="00A53235" w:rsidRDefault="008E7EC9" w:rsidP="00BE4FED">
            <w:pPr>
              <w:spacing w:before="40" w:after="40"/>
              <w:jc w:val="center"/>
              <w:rPr>
                <w:rFonts w:asciiTheme="minorHAnsi" w:eastAsiaTheme="minorEastAsia" w:hAnsiTheme="minorHAnsi" w:cstheme="minorBidi"/>
                <w:b/>
                <w:bCs/>
                <w:sz w:val="21"/>
                <w:szCs w:val="21"/>
              </w:rPr>
            </w:pPr>
          </w:p>
          <w:p w14:paraId="736A1F99" w14:textId="77777777" w:rsidR="008E7EC9" w:rsidRPr="00A53235" w:rsidRDefault="008E7EC9" w:rsidP="00BE4FED">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494B1ECD" w14:textId="77777777" w:rsidR="008E7EC9" w:rsidRPr="00A53235" w:rsidRDefault="008E7EC9" w:rsidP="00BE4FED">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61E97FCE" w14:textId="77777777" w:rsidR="008E7EC9" w:rsidRPr="00A53235" w:rsidRDefault="008E7EC9" w:rsidP="00BE4FED">
            <w:pPr>
              <w:spacing w:before="40" w:after="40"/>
              <w:jc w:val="center"/>
              <w:rPr>
                <w:rFonts w:asciiTheme="minorHAnsi" w:eastAsiaTheme="minorEastAsia" w:hAnsiTheme="minorHAnsi" w:cstheme="minorBidi"/>
                <w:b/>
                <w:bCs/>
                <w:color w:val="000000"/>
                <w:sz w:val="21"/>
                <w:szCs w:val="21"/>
              </w:rPr>
            </w:pPr>
          </w:p>
          <w:p w14:paraId="55D8D9CD" w14:textId="77777777" w:rsidR="008E7EC9" w:rsidRPr="00252247" w:rsidRDefault="008E7EC9" w:rsidP="00BE4FED">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7B2870C0" w14:textId="77777777" w:rsidR="008E7EC9" w:rsidRPr="00A53235" w:rsidRDefault="008E7EC9" w:rsidP="00BE4FED">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Details of Equipment to be used during the event. Please indicate whether provided by group</w:t>
            </w:r>
          </w:p>
        </w:tc>
      </w:tr>
      <w:tr w:rsidR="008E7EC9" w:rsidRPr="00A53235" w14:paraId="0D0C696D" w14:textId="77777777" w:rsidTr="00BE4FED">
        <w:trPr>
          <w:trHeight w:val="510"/>
        </w:trPr>
        <w:tc>
          <w:tcPr>
            <w:tcW w:w="162" w:type="pct"/>
            <w:shd w:val="clear" w:color="auto" w:fill="FFFFFF" w:themeFill="background1"/>
          </w:tcPr>
          <w:p w14:paraId="482BD8E9" w14:textId="77777777" w:rsidR="008E7EC9" w:rsidRPr="00A53235" w:rsidRDefault="008E7EC9" w:rsidP="00BE4FED">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552D39B6"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Picnic</w:t>
            </w:r>
          </w:p>
        </w:tc>
        <w:tc>
          <w:tcPr>
            <w:tcW w:w="2261" w:type="pct"/>
            <w:shd w:val="clear" w:color="auto" w:fill="C0D842"/>
          </w:tcPr>
          <w:p w14:paraId="430BD781"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Picnic will feature a mix of food and games to engage attendees. A blanket/table mat (something we can sit on) will be set up for us to sit on. Committee members will assist in organising the snacks we bring and labelling dietary preferences. </w:t>
            </w:r>
          </w:p>
          <w:p w14:paraId="38574848"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It will involve committee and attendees talking and eating together. </w:t>
            </w:r>
          </w:p>
          <w:p w14:paraId="077CB286"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It will be run by committee going early setting up the picnic then ending by throwing the rubbish away in the correct places and cleaning up.</w:t>
            </w:r>
          </w:p>
        </w:tc>
        <w:tc>
          <w:tcPr>
            <w:tcW w:w="786" w:type="pct"/>
            <w:shd w:val="clear" w:color="auto" w:fill="C0D842"/>
          </w:tcPr>
          <w:p w14:paraId="55D97347"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Not much activity, will be sat down for the entirety of the event.</w:t>
            </w:r>
          </w:p>
        </w:tc>
        <w:tc>
          <w:tcPr>
            <w:tcW w:w="963" w:type="pct"/>
            <w:shd w:val="clear" w:color="auto" w:fill="C0D842"/>
            <w:vAlign w:val="center"/>
          </w:tcPr>
          <w:p w14:paraId="12285844"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Disposable plates, cutlery and napkins will be provided. </w:t>
            </w:r>
          </w:p>
          <w:p w14:paraId="30CEEAA4"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Blanket/table cloth used to sit on.</w:t>
            </w:r>
          </w:p>
        </w:tc>
      </w:tr>
      <w:tr w:rsidR="008E7EC9" w:rsidRPr="00A53235" w14:paraId="1CBDC570" w14:textId="77777777" w:rsidTr="00BE4FED">
        <w:trPr>
          <w:trHeight w:val="510"/>
        </w:trPr>
        <w:tc>
          <w:tcPr>
            <w:tcW w:w="162" w:type="pct"/>
            <w:shd w:val="clear" w:color="auto" w:fill="FFFFFF" w:themeFill="background1"/>
          </w:tcPr>
          <w:p w14:paraId="303537E4" w14:textId="77777777" w:rsidR="008E7EC9" w:rsidRPr="00A53235" w:rsidRDefault="008E7EC9" w:rsidP="00BE4FED">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04ADEFA3"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Movie Night</w:t>
            </w:r>
          </w:p>
        </w:tc>
        <w:tc>
          <w:tcPr>
            <w:tcW w:w="2261" w:type="pct"/>
            <w:shd w:val="clear" w:color="auto" w:fill="C0D842"/>
          </w:tcPr>
          <w:p w14:paraId="1FCEF079"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The movie will start before sunset to allow tie for people to gather before it gets dark. The location will likely be on campus. We will provide snacks and drinks and ensure dietary requirements are readily available for people to see. We will go earlier to set up the movie and ensure the technology is working correctly. When everyone is sat and comfortably, we will advise every one of the fire exits in case of a fire. </w:t>
            </w:r>
          </w:p>
          <w:p w14:paraId="60EC0488"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The event will end and if it gets dark, we will ensure attendees aren’t going home alone. </w:t>
            </w:r>
          </w:p>
          <w:p w14:paraId="5976C68C"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also clear up any leftover rubbish and put it in the correct bins. </w:t>
            </w:r>
          </w:p>
          <w:p w14:paraId="3CABCD57"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Turn off the technology and leave it tidy. </w:t>
            </w:r>
          </w:p>
          <w:p w14:paraId="25F14C56" w14:textId="77777777" w:rsidR="008E7EC9" w:rsidRPr="00A53235" w:rsidRDefault="008E7EC9" w:rsidP="00BE4FED">
            <w:pPr>
              <w:spacing w:before="40" w:after="40"/>
              <w:rPr>
                <w:rFonts w:asciiTheme="minorHAnsi" w:eastAsiaTheme="minorEastAsia" w:hAnsiTheme="minorHAnsi" w:cstheme="minorBidi"/>
              </w:rPr>
            </w:pPr>
          </w:p>
        </w:tc>
        <w:tc>
          <w:tcPr>
            <w:tcW w:w="786" w:type="pct"/>
            <w:shd w:val="clear" w:color="auto" w:fill="C0D842"/>
          </w:tcPr>
          <w:p w14:paraId="350A4EE4"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Not much activity, will be sat down for the entirety of the event.</w:t>
            </w:r>
          </w:p>
        </w:tc>
        <w:tc>
          <w:tcPr>
            <w:tcW w:w="963" w:type="pct"/>
            <w:shd w:val="clear" w:color="auto" w:fill="C0D842"/>
            <w:vAlign w:val="center"/>
          </w:tcPr>
          <w:p w14:paraId="67815DE3"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Laptop to connect to the projector will be from committee. </w:t>
            </w:r>
          </w:p>
          <w:p w14:paraId="68FBBE3B"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Plastic cups for drinks will be provided.</w:t>
            </w:r>
          </w:p>
        </w:tc>
      </w:tr>
      <w:tr w:rsidR="008E7EC9" w:rsidRPr="00A53235" w14:paraId="6A612AE8" w14:textId="77777777" w:rsidTr="00BE4FED">
        <w:trPr>
          <w:trHeight w:val="510"/>
        </w:trPr>
        <w:tc>
          <w:tcPr>
            <w:tcW w:w="162" w:type="pct"/>
            <w:shd w:val="clear" w:color="auto" w:fill="FFFFFF" w:themeFill="background1"/>
          </w:tcPr>
          <w:p w14:paraId="374C11A9" w14:textId="77777777" w:rsidR="008E7EC9" w:rsidRPr="00A53235" w:rsidRDefault="008E7EC9" w:rsidP="00BE4FED">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7C4E4E2B"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Café Meetup</w:t>
            </w:r>
          </w:p>
        </w:tc>
        <w:tc>
          <w:tcPr>
            <w:tcW w:w="2261" w:type="pct"/>
            <w:shd w:val="clear" w:color="auto" w:fill="C0D842"/>
          </w:tcPr>
          <w:p w14:paraId="6319B64A"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The café will have a mix of indoor and outdoor seating. Attendees will be required to buy a ticket or fill out a form to let us know if they are coming. We can then estimate the number of people coming and book accordingly. </w:t>
            </w:r>
          </w:p>
          <w:p w14:paraId="6C7319A9"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This will be a chill welfare and academic event. This will be the space for anyone to raise any concerns they have about workload, or university in general and also to discuss any work they are finding difficult or do not understand. </w:t>
            </w:r>
          </w:p>
          <w:p w14:paraId="16AC4E00"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Committee will check the tickets when attendees enter and welcome guests. </w:t>
            </w:r>
          </w:p>
          <w:p w14:paraId="6B39152A"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tell the attendees where the fire exits are in case of a fire. </w:t>
            </w:r>
          </w:p>
          <w:p w14:paraId="07EDCAD2"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The meeting will be more informal. </w:t>
            </w:r>
            <w:r>
              <w:rPr>
                <w:rFonts w:asciiTheme="minorHAnsi" w:eastAsiaTheme="minorEastAsia" w:hAnsiTheme="minorHAnsi" w:cstheme="minorBidi"/>
              </w:rPr>
              <w:br/>
              <w:t xml:space="preserve">Attendees can order from the menu at their own expense. </w:t>
            </w:r>
          </w:p>
          <w:p w14:paraId="488A969B"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start with ice breakers and allow the attendees to voice their concerns. </w:t>
            </w:r>
          </w:p>
          <w:p w14:paraId="07C09A9E"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end the session by tidying away. </w:t>
            </w:r>
          </w:p>
          <w:p w14:paraId="02F85EDE" w14:textId="77777777" w:rsidR="008E7EC9" w:rsidRDefault="008E7EC9" w:rsidP="00BE4FED">
            <w:pPr>
              <w:spacing w:before="40" w:after="40"/>
              <w:rPr>
                <w:rFonts w:asciiTheme="minorHAnsi" w:eastAsiaTheme="minorEastAsia" w:hAnsiTheme="minorHAnsi" w:cstheme="minorBidi"/>
              </w:rPr>
            </w:pPr>
          </w:p>
          <w:p w14:paraId="0D5C185C" w14:textId="77777777" w:rsidR="008E7EC9" w:rsidRPr="00A53235" w:rsidRDefault="008E7EC9" w:rsidP="00BE4FED">
            <w:pPr>
              <w:spacing w:before="40" w:after="40"/>
              <w:rPr>
                <w:rFonts w:asciiTheme="minorHAnsi" w:eastAsiaTheme="minorEastAsia" w:hAnsiTheme="minorHAnsi" w:cstheme="minorBidi"/>
              </w:rPr>
            </w:pPr>
          </w:p>
        </w:tc>
        <w:tc>
          <w:tcPr>
            <w:tcW w:w="786" w:type="pct"/>
            <w:shd w:val="clear" w:color="auto" w:fill="C0D842"/>
          </w:tcPr>
          <w:p w14:paraId="211F2D42"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Not much activity, will be sat down for the entirety of the event.</w:t>
            </w:r>
          </w:p>
        </w:tc>
        <w:tc>
          <w:tcPr>
            <w:tcW w:w="963" w:type="pct"/>
            <w:shd w:val="clear" w:color="auto" w:fill="C0D842"/>
            <w:vAlign w:val="center"/>
          </w:tcPr>
          <w:p w14:paraId="4418116C"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8E7EC9" w:rsidRPr="00A53235" w14:paraId="216A48D3" w14:textId="77777777" w:rsidTr="00BE4FED">
        <w:trPr>
          <w:trHeight w:val="510"/>
        </w:trPr>
        <w:tc>
          <w:tcPr>
            <w:tcW w:w="162" w:type="pct"/>
            <w:shd w:val="clear" w:color="auto" w:fill="FFFFFF" w:themeFill="background1"/>
          </w:tcPr>
          <w:p w14:paraId="2CB7FBD8" w14:textId="77777777" w:rsidR="008E7EC9" w:rsidRPr="00A53235" w:rsidRDefault="008E7EC9" w:rsidP="00BE4FED">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29456716"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Quizzes</w:t>
            </w:r>
          </w:p>
        </w:tc>
        <w:tc>
          <w:tcPr>
            <w:tcW w:w="2261" w:type="pct"/>
            <w:shd w:val="clear" w:color="auto" w:fill="C0D842"/>
          </w:tcPr>
          <w:p w14:paraId="669073C2" w14:textId="77777777" w:rsidR="008E7EC9" w:rsidRPr="00A53235" w:rsidRDefault="008E7EC9" w:rsidP="00BE4FED">
            <w:pPr>
              <w:spacing w:before="40" w:after="40"/>
              <w:rPr>
                <w:rFonts w:asciiTheme="minorHAnsi" w:eastAsiaTheme="minorEastAsia" w:hAnsiTheme="minorHAnsi" w:cstheme="minorBidi"/>
              </w:rPr>
            </w:pPr>
          </w:p>
          <w:p w14:paraId="4EB5BF3B"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will be run off or on campus. We will create tickets to have an estimate of how many people are coming and book accordingly. </w:t>
            </w:r>
          </w:p>
          <w:p w14:paraId="2D760789"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Committee will welcome attendees and ensure everyone is sat comfortably and in a correct place. </w:t>
            </w:r>
          </w:p>
          <w:p w14:paraId="240BE917"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inform attendees of the fire exits in case of a fire. </w:t>
            </w:r>
          </w:p>
          <w:p w14:paraId="77F9D46B"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perform the quiz and give a prize for the winner. We will avoid giving food as a prize because of allergies etc, and therefore will give a plushie toy to the winning team. </w:t>
            </w:r>
          </w:p>
          <w:p w14:paraId="46570E7F"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End the session by tidying away and ensuring everyone has safe travels home. </w:t>
            </w:r>
          </w:p>
        </w:tc>
        <w:tc>
          <w:tcPr>
            <w:tcW w:w="786" w:type="pct"/>
            <w:shd w:val="clear" w:color="auto" w:fill="C0D842"/>
          </w:tcPr>
          <w:p w14:paraId="14D4011F"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No, will be sat down for the entirety of the event.</w:t>
            </w:r>
          </w:p>
        </w:tc>
        <w:tc>
          <w:tcPr>
            <w:tcW w:w="963" w:type="pct"/>
            <w:shd w:val="clear" w:color="auto" w:fill="C0D842"/>
            <w:vAlign w:val="center"/>
          </w:tcPr>
          <w:p w14:paraId="243BB3B7"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Pen and paper for the quiz.</w:t>
            </w:r>
          </w:p>
        </w:tc>
      </w:tr>
      <w:tr w:rsidR="008E7EC9" w:rsidRPr="00A53235" w14:paraId="3DD5E72B" w14:textId="77777777" w:rsidTr="00BE4FED">
        <w:trPr>
          <w:trHeight w:val="510"/>
        </w:trPr>
        <w:tc>
          <w:tcPr>
            <w:tcW w:w="162" w:type="pct"/>
            <w:shd w:val="clear" w:color="auto" w:fill="FFFFFF" w:themeFill="background1"/>
          </w:tcPr>
          <w:p w14:paraId="05789C39" w14:textId="77777777" w:rsidR="008E7EC9" w:rsidRPr="00A53235" w:rsidRDefault="008E7EC9" w:rsidP="00BE4FED">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7F0DFAD0"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Potluck</w:t>
            </w:r>
          </w:p>
        </w:tc>
        <w:tc>
          <w:tcPr>
            <w:tcW w:w="2261" w:type="pct"/>
            <w:shd w:val="clear" w:color="auto" w:fill="C0D842"/>
          </w:tcPr>
          <w:p w14:paraId="565C0209"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can be run off or on campus. </w:t>
            </w:r>
          </w:p>
          <w:p w14:paraId="22C6F281"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ticket the event to get a rough estimate of numbers. </w:t>
            </w:r>
          </w:p>
          <w:p w14:paraId="45521388"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Everyone will make a dish of their choice, we will advise everyone to note the ingredients used in their dish on a piece of paper when they place it down. </w:t>
            </w:r>
          </w:p>
          <w:p w14:paraId="78C42BFC"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Once the event is over, we will clean up and put the rubbish away correctly. </w:t>
            </w:r>
          </w:p>
          <w:p w14:paraId="18D84BC0"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Ensure everyone takes their utensils/equipment. </w:t>
            </w:r>
          </w:p>
          <w:p w14:paraId="3CDEB920" w14:textId="77777777" w:rsidR="008E7EC9" w:rsidRPr="00A53235" w:rsidRDefault="008E7EC9" w:rsidP="00BE4FED">
            <w:pPr>
              <w:spacing w:before="40" w:after="40"/>
              <w:rPr>
                <w:rFonts w:asciiTheme="minorHAnsi" w:eastAsiaTheme="minorEastAsia" w:hAnsiTheme="minorHAnsi" w:cstheme="minorBidi"/>
              </w:rPr>
            </w:pPr>
          </w:p>
        </w:tc>
        <w:tc>
          <w:tcPr>
            <w:tcW w:w="786" w:type="pct"/>
            <w:shd w:val="clear" w:color="auto" w:fill="C0D842"/>
          </w:tcPr>
          <w:p w14:paraId="4770D931"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People will be arriving, dining, socialising and cleaning up when required. There will be </w:t>
            </w:r>
            <w:r>
              <w:rPr>
                <w:rFonts w:asciiTheme="minorHAnsi" w:eastAsiaTheme="minorEastAsia" w:hAnsiTheme="minorHAnsi" w:cstheme="minorBidi"/>
              </w:rPr>
              <w:lastRenderedPageBreak/>
              <w:t>laid back activity.</w:t>
            </w:r>
          </w:p>
        </w:tc>
        <w:tc>
          <w:tcPr>
            <w:tcW w:w="963" w:type="pct"/>
            <w:shd w:val="clear" w:color="auto" w:fill="C0D842"/>
            <w:vAlign w:val="center"/>
          </w:tcPr>
          <w:p w14:paraId="4F48FB1A"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Disposable plates, cutlery and napkins.</w:t>
            </w:r>
          </w:p>
        </w:tc>
      </w:tr>
      <w:tr w:rsidR="008E7EC9" w:rsidRPr="00A53235" w14:paraId="4EAD756F" w14:textId="77777777" w:rsidTr="00BE4FED">
        <w:trPr>
          <w:trHeight w:val="510"/>
        </w:trPr>
        <w:tc>
          <w:tcPr>
            <w:tcW w:w="162" w:type="pct"/>
            <w:shd w:val="clear" w:color="auto" w:fill="FFFFFF" w:themeFill="background1"/>
          </w:tcPr>
          <w:p w14:paraId="5212247A" w14:textId="77777777" w:rsidR="008E7EC9" w:rsidRPr="7900A954"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1D0E3D94"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Information Stalls</w:t>
            </w:r>
          </w:p>
        </w:tc>
        <w:tc>
          <w:tcPr>
            <w:tcW w:w="2261" w:type="pct"/>
            <w:shd w:val="clear" w:color="auto" w:fill="C0D842"/>
          </w:tcPr>
          <w:p w14:paraId="465D27C3"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These stalls will be held on campus. </w:t>
            </w:r>
          </w:p>
          <w:p w14:paraId="7ECB4B3D"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Committee will set up the stall beforehand and welcome and greet new students as they approach the stall. We will have a sign-up station where freshers can register their interest by scanning a </w:t>
            </w:r>
            <w:proofErr w:type="spellStart"/>
            <w:r>
              <w:rPr>
                <w:rFonts w:asciiTheme="minorHAnsi" w:eastAsiaTheme="minorEastAsia" w:hAnsiTheme="minorHAnsi" w:cstheme="minorBidi"/>
              </w:rPr>
              <w:t>qr</w:t>
            </w:r>
            <w:proofErr w:type="spellEnd"/>
            <w:r>
              <w:rPr>
                <w:rFonts w:asciiTheme="minorHAnsi" w:eastAsiaTheme="minorEastAsia" w:hAnsiTheme="minorHAnsi" w:cstheme="minorBidi"/>
              </w:rPr>
              <w:t xml:space="preserve"> code. </w:t>
            </w:r>
          </w:p>
          <w:p w14:paraId="58125679"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Committee will rotate every hour. </w:t>
            </w:r>
          </w:p>
          <w:p w14:paraId="528C4EC6"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Once the stall time is over, we will tidy and clean up.</w:t>
            </w:r>
          </w:p>
        </w:tc>
        <w:tc>
          <w:tcPr>
            <w:tcW w:w="786" w:type="pct"/>
            <w:shd w:val="clear" w:color="auto" w:fill="C0D842"/>
          </w:tcPr>
          <w:p w14:paraId="6BB6F491"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Stood up but not much activity.</w:t>
            </w:r>
          </w:p>
        </w:tc>
        <w:tc>
          <w:tcPr>
            <w:tcW w:w="963" w:type="pct"/>
            <w:shd w:val="clear" w:color="auto" w:fill="C0D842"/>
            <w:vAlign w:val="center"/>
          </w:tcPr>
          <w:p w14:paraId="64D15B6E"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Big banner, tablecloth, sign-up sheet, QR code printed, and cello- taped to the table.</w:t>
            </w:r>
          </w:p>
        </w:tc>
      </w:tr>
      <w:tr w:rsidR="008E7EC9" w:rsidRPr="00A53235" w14:paraId="03FF82BF" w14:textId="77777777" w:rsidTr="00BE4FED">
        <w:trPr>
          <w:trHeight w:val="510"/>
        </w:trPr>
        <w:tc>
          <w:tcPr>
            <w:tcW w:w="162" w:type="pct"/>
            <w:shd w:val="clear" w:color="auto" w:fill="FFFFFF" w:themeFill="background1"/>
          </w:tcPr>
          <w:p w14:paraId="6F7F016E"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28" w:type="pct"/>
            <w:shd w:val="clear" w:color="auto" w:fill="C0D842"/>
          </w:tcPr>
          <w:p w14:paraId="7666DE8E"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Joint academic event with Career zone</w:t>
            </w:r>
          </w:p>
        </w:tc>
        <w:tc>
          <w:tcPr>
            <w:tcW w:w="2261" w:type="pct"/>
            <w:shd w:val="clear" w:color="auto" w:fill="C0D842"/>
          </w:tcPr>
          <w:p w14:paraId="6374E8B1"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Academic presentations will be run alongside out committee about CV and interview preparation. Attendees will be encouraged to bring their CVs. </w:t>
            </w:r>
          </w:p>
          <w:p w14:paraId="170FB8ED" w14:textId="77777777" w:rsidR="008E7EC9"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This event will be on campus, and we will inform them of the fire exits in case of a fire. </w:t>
            </w:r>
          </w:p>
          <w:p w14:paraId="513621C8"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 xml:space="preserve">Attendees will leave and we will make sure they get home safely, not going alone, walking with a committee member etc. </w:t>
            </w:r>
          </w:p>
        </w:tc>
        <w:tc>
          <w:tcPr>
            <w:tcW w:w="786" w:type="pct"/>
            <w:shd w:val="clear" w:color="auto" w:fill="C0D842"/>
          </w:tcPr>
          <w:p w14:paraId="24BACCA6" w14:textId="77777777" w:rsidR="008E7EC9" w:rsidRPr="00A53235" w:rsidRDefault="008E7EC9" w:rsidP="00BE4FED">
            <w:pPr>
              <w:spacing w:before="40" w:after="40"/>
              <w:rPr>
                <w:rFonts w:asciiTheme="minorHAnsi" w:eastAsiaTheme="minorEastAsia" w:hAnsiTheme="minorHAnsi" w:cstheme="minorBidi"/>
              </w:rPr>
            </w:pPr>
            <w:r>
              <w:rPr>
                <w:rFonts w:asciiTheme="minorHAnsi" w:eastAsiaTheme="minorEastAsia" w:hAnsiTheme="minorHAnsi" w:cstheme="minorBidi"/>
              </w:rPr>
              <w:t>Mostly students will be at down for this event.</w:t>
            </w:r>
          </w:p>
        </w:tc>
        <w:tc>
          <w:tcPr>
            <w:tcW w:w="963" w:type="pct"/>
            <w:shd w:val="clear" w:color="auto" w:fill="C0D842"/>
            <w:vAlign w:val="center"/>
          </w:tcPr>
          <w:p w14:paraId="2D49D1B9" w14:textId="77777777" w:rsidR="008E7EC9" w:rsidRPr="00A53235" w:rsidRDefault="008E7EC9" w:rsidP="00BE4FED">
            <w:pPr>
              <w:spacing w:before="40" w:after="40"/>
              <w:rPr>
                <w:rFonts w:asciiTheme="minorHAnsi" w:eastAsiaTheme="minorEastAsia" w:hAnsiTheme="minorHAnsi" w:cstheme="minorBidi"/>
              </w:rPr>
            </w:pPr>
          </w:p>
        </w:tc>
      </w:tr>
    </w:tbl>
    <w:p w14:paraId="43D791D0" w14:textId="77777777" w:rsidR="008E7EC9" w:rsidRPr="00A53235" w:rsidRDefault="008E7EC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8E7EC9" w:rsidRPr="00A53235">
          <w:footerReference w:type="default" r:id="rId19"/>
          <w:type w:val="continuous"/>
          <w:pgSz w:w="11906" w:h="16838"/>
          <w:pgMar w:top="720" w:right="720" w:bottom="720" w:left="720" w:header="708" w:footer="708" w:gutter="0"/>
          <w:cols w:space="708"/>
          <w:docGrid w:linePitch="360"/>
        </w:sectPr>
      </w:pPr>
    </w:p>
    <w:p w14:paraId="4001B45A" w14:textId="62363583" w:rsidR="00483359" w:rsidRPr="0094455F" w:rsidRDefault="00483359" w:rsidP="7ADACF0E">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Activity Type 1:</w:t>
      </w:r>
      <w:r w:rsidR="009212ED" w:rsidRPr="0094455F">
        <w:rPr>
          <w:rFonts w:asciiTheme="minorHAnsi" w:eastAsiaTheme="minorEastAsia" w:hAnsiTheme="minorHAnsi" w:cstheme="minorHAnsi"/>
          <w:b/>
          <w:bCs/>
          <w:u w:val="single"/>
        </w:rPr>
        <w:t xml:space="preserve"> </w:t>
      </w:r>
      <w:r w:rsidR="009212ED" w:rsidRPr="0094455F">
        <w:rPr>
          <w:rFonts w:asciiTheme="minorHAnsi" w:eastAsiaTheme="minorEastAsia" w:hAnsiTheme="minorHAnsi" w:cstheme="minorHAnsi"/>
          <w:b/>
          <w:bCs/>
          <w:i/>
          <w:iCs/>
          <w:u w:val="single"/>
        </w:rPr>
        <w:t>[</w:t>
      </w:r>
      <w:r w:rsidR="008E7EC9" w:rsidRPr="0094455F">
        <w:rPr>
          <w:rFonts w:asciiTheme="minorHAnsi" w:eastAsiaTheme="minorEastAsia" w:hAnsiTheme="minorHAnsi" w:cstheme="minorHAnsi"/>
          <w:b/>
          <w:bCs/>
          <w:i/>
          <w:iCs/>
          <w:u w:val="single"/>
        </w:rPr>
        <w:t>Picnic</w:t>
      </w:r>
      <w:r w:rsidR="009212ED" w:rsidRPr="0094455F">
        <w:rPr>
          <w:rFonts w:asciiTheme="minorHAnsi" w:eastAsiaTheme="minorEastAsia" w:hAnsiTheme="minorHAnsi" w:cstheme="minorHAnsi"/>
          <w:b/>
          <w:bCs/>
          <w:i/>
          <w:iCs/>
          <w:u w:val="single"/>
        </w:rPr>
        <w:t>]</w:t>
      </w:r>
    </w:p>
    <w:p w14:paraId="1C70BEBC" w14:textId="24970EFB" w:rsidR="00483359" w:rsidRPr="0094455F" w:rsidRDefault="00483359" w:rsidP="00483359">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Please refer to Hazards guidance for a summary of hazards to consider </w:t>
      </w:r>
      <w:r w:rsidR="008E7EC9" w:rsidRPr="0094455F">
        <w:rPr>
          <w:rFonts w:asciiTheme="minorHAnsi" w:eastAsiaTheme="minorEastAsia" w:hAnsiTheme="minorHAnsi" w:cstheme="minorHAnsi"/>
          <w:i/>
          <w:iCs/>
          <w:sz w:val="20"/>
        </w:rPr>
        <w:t>–</w:t>
      </w:r>
      <w:r w:rsidRPr="0094455F">
        <w:rPr>
          <w:rFonts w:asciiTheme="minorHAnsi" w:eastAsiaTheme="minorEastAsia" w:hAnsiTheme="minorHAnsi" w:cstheme="minorHAnsi"/>
          <w:i/>
          <w:iCs/>
          <w:sz w:val="20"/>
        </w:rPr>
        <w:t xml:space="preserve"> </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2264"/>
        <w:gridCol w:w="4678"/>
        <w:gridCol w:w="5670"/>
      </w:tblGrid>
      <w:tr w:rsidR="008E7EC9" w:rsidRPr="00637D25" w14:paraId="7F44C647" w14:textId="77777777" w:rsidTr="00637D25">
        <w:trPr>
          <w:trHeight w:val="510"/>
        </w:trPr>
        <w:tc>
          <w:tcPr>
            <w:tcW w:w="2834" w:type="dxa"/>
            <w:tcBorders>
              <w:top w:val="single" w:sz="4" w:space="0" w:color="auto"/>
              <w:left w:val="single" w:sz="4" w:space="0" w:color="auto"/>
              <w:bottom w:val="single" w:sz="4" w:space="0" w:color="auto"/>
              <w:right w:val="single" w:sz="4" w:space="0" w:color="auto"/>
            </w:tcBorders>
            <w:vAlign w:val="center"/>
          </w:tcPr>
          <w:p w14:paraId="42A83A22" w14:textId="77777777" w:rsidR="008E7EC9" w:rsidRPr="00637D25" w:rsidRDefault="008E7EC9" w:rsidP="00BE4FED">
            <w:pPr>
              <w:spacing w:before="40" w:after="40"/>
              <w:rPr>
                <w:rFonts w:asciiTheme="minorHAnsi" w:eastAsiaTheme="minorEastAsia" w:hAnsiTheme="minorHAnsi" w:cstheme="minorHAnsi"/>
                <w:sz w:val="20"/>
              </w:rPr>
            </w:pPr>
            <w:r w:rsidRPr="00637D25">
              <w:rPr>
                <w:rFonts w:asciiTheme="minorHAnsi" w:eastAsiaTheme="minorEastAsia" w:hAnsiTheme="minorHAnsi" w:cstheme="minorHAnsi"/>
                <w:sz w:val="20"/>
              </w:rPr>
              <w:t>Average number of participants</w:t>
            </w:r>
          </w:p>
        </w:tc>
        <w:tc>
          <w:tcPr>
            <w:tcW w:w="2264" w:type="dxa"/>
            <w:tcBorders>
              <w:top w:val="single" w:sz="4" w:space="0" w:color="auto"/>
              <w:left w:val="single" w:sz="4" w:space="0" w:color="auto"/>
              <w:bottom w:val="single" w:sz="4" w:space="0" w:color="auto"/>
              <w:right w:val="single" w:sz="4" w:space="0" w:color="auto"/>
            </w:tcBorders>
            <w:shd w:val="clear" w:color="auto" w:fill="C0D842"/>
            <w:vAlign w:val="center"/>
          </w:tcPr>
          <w:p w14:paraId="4ACB06BD" w14:textId="77777777" w:rsidR="008E7EC9" w:rsidRPr="00637D25" w:rsidRDefault="008E7EC9" w:rsidP="00BE4FED">
            <w:pPr>
              <w:spacing w:before="40" w:after="40"/>
              <w:rPr>
                <w:rFonts w:asciiTheme="minorHAnsi" w:eastAsiaTheme="minorEastAsia" w:hAnsiTheme="minorHAnsi" w:cstheme="minorHAnsi"/>
                <w:b/>
                <w:bCs/>
                <w:color w:val="000000" w:themeColor="text1"/>
                <w:sz w:val="20"/>
              </w:rPr>
            </w:pPr>
            <w:r w:rsidRPr="00637D25">
              <w:rPr>
                <w:rFonts w:asciiTheme="minorHAnsi" w:eastAsiaTheme="minorEastAsia" w:hAnsiTheme="minorHAnsi" w:cstheme="minorHAnsi"/>
                <w:b/>
                <w:bCs/>
                <w:color w:val="000000" w:themeColor="text1"/>
                <w:sz w:val="20"/>
              </w:rPr>
              <w:t>10-15</w:t>
            </w:r>
          </w:p>
        </w:tc>
        <w:tc>
          <w:tcPr>
            <w:tcW w:w="4678" w:type="dxa"/>
            <w:tcBorders>
              <w:top w:val="single" w:sz="4" w:space="0" w:color="auto"/>
              <w:left w:val="single" w:sz="4" w:space="0" w:color="auto"/>
              <w:bottom w:val="single" w:sz="4" w:space="0" w:color="auto"/>
              <w:right w:val="single" w:sz="4" w:space="0" w:color="auto"/>
            </w:tcBorders>
          </w:tcPr>
          <w:p w14:paraId="69CE5913" w14:textId="77777777" w:rsidR="008E7EC9" w:rsidRPr="00637D25" w:rsidRDefault="008E7EC9" w:rsidP="008E7EC9">
            <w:pPr>
              <w:spacing w:after="160" w:line="259" w:lineRule="auto"/>
              <w:jc w:val="both"/>
              <w:rPr>
                <w:rFonts w:asciiTheme="minorHAnsi" w:eastAsiaTheme="minorEastAsia" w:hAnsiTheme="minorHAnsi" w:cstheme="minorHAnsi"/>
                <w:color w:val="000000" w:themeColor="text1"/>
                <w:sz w:val="20"/>
              </w:rPr>
            </w:pPr>
            <w:r w:rsidRPr="00637D25">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0">
              <w:r w:rsidRPr="00637D25">
                <w:rPr>
                  <w:rStyle w:val="Hyperlink"/>
                  <w:rFonts w:asciiTheme="minorHAnsi" w:eastAsiaTheme="minorEastAsia" w:hAnsiTheme="minorHAnsi" w:cstheme="minorHAnsi"/>
                  <w:sz w:val="20"/>
                </w:rPr>
                <w:t>here</w:t>
              </w:r>
            </w:hyperlink>
            <w:r w:rsidRPr="00637D25">
              <w:rPr>
                <w:rFonts w:asciiTheme="minorHAnsi" w:eastAsiaTheme="minorEastAsia" w:hAnsiTheme="minorHAnsi" w:cstheme="minorHAnsi"/>
                <w:color w:val="000000" w:themeColor="text1"/>
                <w:sz w:val="20"/>
              </w:rPr>
              <w:t xml:space="preserve"> to help. </w:t>
            </w:r>
          </w:p>
        </w:tc>
        <w:tc>
          <w:tcPr>
            <w:tcW w:w="5670" w:type="dxa"/>
            <w:tcBorders>
              <w:top w:val="single" w:sz="4" w:space="0" w:color="auto"/>
              <w:left w:val="single" w:sz="4" w:space="0" w:color="auto"/>
              <w:bottom w:val="single" w:sz="4" w:space="0" w:color="auto"/>
              <w:right w:val="single" w:sz="4" w:space="0" w:color="auto"/>
            </w:tcBorders>
            <w:shd w:val="clear" w:color="auto" w:fill="C0D842"/>
            <w:vAlign w:val="center"/>
          </w:tcPr>
          <w:p w14:paraId="2C3C14A1" w14:textId="77777777" w:rsidR="008E7EC9" w:rsidRPr="00637D25" w:rsidRDefault="008E7EC9" w:rsidP="00BE4FED">
            <w:pPr>
              <w:spacing w:after="160" w:line="259" w:lineRule="auto"/>
              <w:rPr>
                <w:rFonts w:asciiTheme="minorHAnsi" w:eastAsiaTheme="minorEastAsia" w:hAnsiTheme="minorHAnsi" w:cstheme="minorHAnsi"/>
                <w:b/>
                <w:bCs/>
                <w:sz w:val="20"/>
              </w:rPr>
            </w:pPr>
            <w:r w:rsidRPr="00637D25">
              <w:rPr>
                <w:rFonts w:asciiTheme="minorHAnsi" w:eastAsiaTheme="minorEastAsia" w:hAnsiTheme="minorHAnsi" w:cstheme="minorHAnsi"/>
                <w:b/>
                <w:bCs/>
                <w:sz w:val="20"/>
              </w:rPr>
              <w:t>Will be held outside, where no stairs are required and won’t be down a steep hill.</w:t>
            </w:r>
          </w:p>
          <w:p w14:paraId="17F03F74" w14:textId="77777777" w:rsidR="008E7EC9" w:rsidRPr="00637D25" w:rsidRDefault="008E7EC9" w:rsidP="00BE4FED">
            <w:pPr>
              <w:spacing w:after="160" w:line="259" w:lineRule="auto"/>
              <w:rPr>
                <w:rFonts w:asciiTheme="minorHAnsi" w:eastAsiaTheme="minorEastAsia" w:hAnsiTheme="minorHAnsi" w:cstheme="minorHAnsi"/>
                <w:b/>
                <w:bCs/>
                <w:sz w:val="20"/>
              </w:rPr>
            </w:pPr>
            <w:r w:rsidRPr="00637D25">
              <w:rPr>
                <w:rFonts w:asciiTheme="minorHAnsi" w:eastAsiaTheme="minorEastAsia" w:hAnsiTheme="minorHAnsi" w:cstheme="minorHAnsi"/>
                <w:b/>
                <w:bCs/>
                <w:sz w:val="20"/>
              </w:rPr>
              <w:t>Will be close to indoor are for fatigue accessibility.</w:t>
            </w:r>
          </w:p>
          <w:p w14:paraId="76BF0C3F" w14:textId="77777777" w:rsidR="008E7EC9" w:rsidRPr="00637D25" w:rsidRDefault="008E7EC9" w:rsidP="00BE4FED">
            <w:pPr>
              <w:spacing w:after="160" w:line="259" w:lineRule="auto"/>
              <w:rPr>
                <w:rFonts w:asciiTheme="minorHAnsi" w:eastAsiaTheme="minorEastAsia" w:hAnsiTheme="minorHAnsi" w:cstheme="minorHAnsi"/>
                <w:b/>
                <w:bCs/>
                <w:sz w:val="20"/>
              </w:rPr>
            </w:pPr>
            <w:r w:rsidRPr="00637D25">
              <w:rPr>
                <w:rFonts w:asciiTheme="minorHAnsi" w:eastAsiaTheme="minorEastAsia" w:hAnsiTheme="minorHAnsi" w:cstheme="minorHAnsi"/>
                <w:b/>
                <w:bCs/>
                <w:sz w:val="20"/>
              </w:rPr>
              <w:t>Low energy activity.</w:t>
            </w:r>
          </w:p>
          <w:p w14:paraId="1A45B531" w14:textId="77777777" w:rsidR="008E7EC9" w:rsidRPr="00637D25" w:rsidRDefault="008E7EC9" w:rsidP="00BE4FED">
            <w:pPr>
              <w:spacing w:after="160" w:line="259" w:lineRule="auto"/>
              <w:rPr>
                <w:rFonts w:asciiTheme="minorHAnsi" w:eastAsiaTheme="minorEastAsia" w:hAnsiTheme="minorHAnsi" w:cstheme="minorHAnsi"/>
                <w:b/>
                <w:bCs/>
                <w:sz w:val="20"/>
              </w:rPr>
            </w:pPr>
            <w:r w:rsidRPr="00637D25">
              <w:rPr>
                <w:rFonts w:asciiTheme="minorHAnsi" w:eastAsiaTheme="minorEastAsia" w:hAnsiTheme="minorHAnsi" w:cstheme="minorHAnsi"/>
                <w:b/>
                <w:bCs/>
                <w:sz w:val="20"/>
              </w:rPr>
              <w:t>Will welcome guide dogs, ensure wheelchair accessibility</w:t>
            </w:r>
          </w:p>
        </w:tc>
      </w:tr>
      <w:tr w:rsidR="008E7EC9" w:rsidRPr="00637D25" w14:paraId="755E4E38" w14:textId="77777777" w:rsidTr="00637D25">
        <w:trPr>
          <w:trHeight w:val="510"/>
        </w:trPr>
        <w:tc>
          <w:tcPr>
            <w:tcW w:w="2834" w:type="dxa"/>
            <w:tcBorders>
              <w:top w:val="single" w:sz="4" w:space="0" w:color="auto"/>
              <w:left w:val="single" w:sz="4" w:space="0" w:color="auto"/>
              <w:bottom w:val="single" w:sz="4" w:space="0" w:color="auto"/>
              <w:right w:val="single" w:sz="4" w:space="0" w:color="auto"/>
            </w:tcBorders>
            <w:vAlign w:val="center"/>
          </w:tcPr>
          <w:p w14:paraId="0C779BD0" w14:textId="77777777" w:rsidR="008E7EC9" w:rsidRPr="00637D25" w:rsidRDefault="008E7EC9" w:rsidP="00BE4FED">
            <w:pPr>
              <w:spacing w:before="40" w:after="40"/>
              <w:rPr>
                <w:rFonts w:asciiTheme="minorHAnsi" w:eastAsiaTheme="minorEastAsia" w:hAnsiTheme="minorHAnsi" w:cstheme="minorHAnsi"/>
                <w:sz w:val="20"/>
              </w:rPr>
            </w:pPr>
            <w:r w:rsidRPr="00637D25">
              <w:rPr>
                <w:rFonts w:asciiTheme="minorHAnsi" w:eastAsiaTheme="minorEastAsia" w:hAnsiTheme="minorHAnsi" w:cstheme="minorHAnsi"/>
                <w:sz w:val="20"/>
              </w:rPr>
              <w:t>On Campus or Off Campus</w:t>
            </w:r>
          </w:p>
        </w:tc>
        <w:tc>
          <w:tcPr>
            <w:tcW w:w="2264" w:type="dxa"/>
            <w:tcBorders>
              <w:top w:val="single" w:sz="4" w:space="0" w:color="auto"/>
              <w:left w:val="single" w:sz="4" w:space="0" w:color="auto"/>
              <w:bottom w:val="single" w:sz="4" w:space="0" w:color="auto"/>
              <w:right w:val="single" w:sz="4" w:space="0" w:color="auto"/>
            </w:tcBorders>
            <w:shd w:val="clear" w:color="auto" w:fill="C0D842"/>
            <w:vAlign w:val="center"/>
          </w:tcPr>
          <w:p w14:paraId="63A1445D" w14:textId="77777777" w:rsidR="008E7EC9" w:rsidRPr="00637D25" w:rsidRDefault="008E7EC9" w:rsidP="00BE4FED">
            <w:pPr>
              <w:spacing w:before="40" w:after="40"/>
              <w:rPr>
                <w:rFonts w:asciiTheme="minorHAnsi" w:eastAsiaTheme="minorEastAsia" w:hAnsiTheme="minorHAnsi" w:cstheme="minorHAnsi"/>
                <w:b/>
                <w:bCs/>
                <w:color w:val="000000" w:themeColor="text1"/>
                <w:sz w:val="20"/>
              </w:rPr>
            </w:pPr>
            <w:r w:rsidRPr="00637D25">
              <w:rPr>
                <w:rFonts w:asciiTheme="minorHAnsi" w:eastAsiaTheme="minorEastAsia" w:hAnsiTheme="minorHAnsi" w:cstheme="minorHAnsi"/>
                <w:b/>
                <w:bCs/>
                <w:color w:val="000000" w:themeColor="text1"/>
                <w:sz w:val="20"/>
              </w:rPr>
              <w:t>On campus</w:t>
            </w:r>
          </w:p>
        </w:tc>
        <w:tc>
          <w:tcPr>
            <w:tcW w:w="4678" w:type="dxa"/>
            <w:tcBorders>
              <w:top w:val="single" w:sz="4" w:space="0" w:color="auto"/>
              <w:left w:val="single" w:sz="4" w:space="0" w:color="auto"/>
              <w:bottom w:val="single" w:sz="4" w:space="0" w:color="auto"/>
              <w:right w:val="single" w:sz="4" w:space="0" w:color="auto"/>
            </w:tcBorders>
          </w:tcPr>
          <w:p w14:paraId="3CC8A0C4" w14:textId="77777777" w:rsidR="008E7EC9" w:rsidRPr="00637D25" w:rsidRDefault="008E7EC9" w:rsidP="008E7EC9">
            <w:pPr>
              <w:spacing w:after="160" w:line="259" w:lineRule="auto"/>
              <w:jc w:val="both"/>
              <w:rPr>
                <w:rFonts w:asciiTheme="minorHAnsi" w:eastAsiaTheme="minorEastAsia" w:hAnsiTheme="minorHAnsi" w:cstheme="minorHAnsi"/>
                <w:color w:val="000000" w:themeColor="text1"/>
                <w:sz w:val="20"/>
              </w:rPr>
            </w:pPr>
            <w:r w:rsidRPr="00637D25">
              <w:rPr>
                <w:rFonts w:asciiTheme="minorHAnsi" w:eastAsiaTheme="minorEastAsia" w:hAnsiTheme="minorHAnsi" w:cstheme="minorHAnsi"/>
                <w:color w:val="000000" w:themeColor="text1"/>
                <w:sz w:val="20"/>
              </w:rPr>
              <w:t xml:space="preserve">Please provide details of how you’ve considered the sustainable impact of your activity type. You can use the guidance </w:t>
            </w:r>
            <w:hyperlink r:id="rId21">
              <w:r w:rsidRPr="00637D25">
                <w:rPr>
                  <w:rStyle w:val="Hyperlink"/>
                  <w:rFonts w:asciiTheme="minorHAnsi" w:eastAsiaTheme="minorEastAsia" w:hAnsiTheme="minorHAnsi" w:cstheme="minorHAnsi"/>
                  <w:sz w:val="20"/>
                </w:rPr>
                <w:t>here</w:t>
              </w:r>
            </w:hyperlink>
            <w:r w:rsidRPr="00637D25">
              <w:rPr>
                <w:rFonts w:asciiTheme="minorHAnsi" w:eastAsiaTheme="minorEastAsia" w:hAnsiTheme="minorHAnsi" w:cstheme="minorHAnsi"/>
                <w:color w:val="000000" w:themeColor="text1"/>
                <w:sz w:val="20"/>
              </w:rPr>
              <w:t xml:space="preserve"> to help. </w:t>
            </w:r>
          </w:p>
        </w:tc>
        <w:tc>
          <w:tcPr>
            <w:tcW w:w="5670" w:type="dxa"/>
            <w:tcBorders>
              <w:top w:val="single" w:sz="4" w:space="0" w:color="auto"/>
              <w:left w:val="single" w:sz="4" w:space="0" w:color="auto"/>
              <w:bottom w:val="single" w:sz="4" w:space="0" w:color="auto"/>
              <w:right w:val="single" w:sz="4" w:space="0" w:color="auto"/>
            </w:tcBorders>
            <w:shd w:val="clear" w:color="auto" w:fill="C0D842"/>
            <w:vAlign w:val="center"/>
          </w:tcPr>
          <w:p w14:paraId="77CC5824" w14:textId="77777777" w:rsidR="008E7EC9" w:rsidRPr="00637D25" w:rsidRDefault="008E7EC9" w:rsidP="00BE4FED">
            <w:pPr>
              <w:spacing w:after="160" w:line="259" w:lineRule="auto"/>
              <w:rPr>
                <w:rFonts w:asciiTheme="minorHAnsi" w:eastAsiaTheme="minorEastAsia" w:hAnsiTheme="minorHAnsi" w:cstheme="minorHAnsi"/>
                <w:b/>
                <w:bCs/>
                <w:sz w:val="20"/>
              </w:rPr>
            </w:pPr>
            <w:r w:rsidRPr="00637D25">
              <w:rPr>
                <w:rFonts w:asciiTheme="minorHAnsi" w:eastAsiaTheme="minorEastAsia" w:hAnsiTheme="minorHAnsi" w:cstheme="minorHAnsi"/>
                <w:b/>
                <w:bCs/>
                <w:sz w:val="20"/>
              </w:rPr>
              <w:t>If recycling bins are not provided, we will bring our own bin bags.</w:t>
            </w:r>
          </w:p>
        </w:tc>
      </w:tr>
      <w:tr w:rsidR="008E7EC9" w:rsidRPr="00637D25" w14:paraId="2C2AF8AC" w14:textId="77777777" w:rsidTr="00637D25">
        <w:trPr>
          <w:trHeight w:val="510"/>
        </w:trPr>
        <w:tc>
          <w:tcPr>
            <w:tcW w:w="2834" w:type="dxa"/>
            <w:tcBorders>
              <w:top w:val="single" w:sz="4" w:space="0" w:color="auto"/>
              <w:left w:val="single" w:sz="4" w:space="0" w:color="auto"/>
              <w:bottom w:val="single" w:sz="4" w:space="0" w:color="auto"/>
              <w:right w:val="single" w:sz="4" w:space="0" w:color="auto"/>
            </w:tcBorders>
            <w:vAlign w:val="center"/>
          </w:tcPr>
          <w:p w14:paraId="3DEB9ED3" w14:textId="77777777" w:rsidR="008E7EC9" w:rsidRPr="00637D25" w:rsidRDefault="008E7EC9" w:rsidP="00BE4FED">
            <w:pPr>
              <w:spacing w:before="40" w:after="40"/>
              <w:rPr>
                <w:rFonts w:asciiTheme="minorHAnsi" w:eastAsiaTheme="minorEastAsia" w:hAnsiTheme="minorHAnsi" w:cstheme="minorHAnsi"/>
                <w:sz w:val="20"/>
              </w:rPr>
            </w:pPr>
            <w:r w:rsidRPr="00637D25">
              <w:rPr>
                <w:rFonts w:asciiTheme="minorHAnsi" w:eastAsiaTheme="minorEastAsia" w:hAnsiTheme="minorHAnsi" w:cstheme="minorHAnsi"/>
                <w:sz w:val="20"/>
              </w:rPr>
              <w:t>Is additional specific Event Insurance required?</w:t>
            </w:r>
          </w:p>
        </w:tc>
        <w:tc>
          <w:tcPr>
            <w:tcW w:w="2264" w:type="dxa"/>
            <w:tcBorders>
              <w:top w:val="single" w:sz="4" w:space="0" w:color="auto"/>
              <w:left w:val="single" w:sz="4" w:space="0" w:color="auto"/>
              <w:bottom w:val="single" w:sz="4" w:space="0" w:color="auto"/>
              <w:right w:val="single" w:sz="4" w:space="0" w:color="auto"/>
            </w:tcBorders>
            <w:shd w:val="clear" w:color="auto" w:fill="C0D842"/>
            <w:vAlign w:val="center"/>
          </w:tcPr>
          <w:p w14:paraId="1338CE76" w14:textId="77777777" w:rsidR="008E7EC9" w:rsidRPr="00637D25" w:rsidRDefault="008E7EC9" w:rsidP="00BE4FED">
            <w:pPr>
              <w:spacing w:before="40" w:after="40"/>
              <w:rPr>
                <w:rFonts w:asciiTheme="minorHAnsi" w:eastAsiaTheme="minorEastAsia" w:hAnsiTheme="minorHAnsi" w:cstheme="minorHAnsi"/>
                <w:b/>
                <w:bCs/>
                <w:color w:val="000000" w:themeColor="text1"/>
                <w:sz w:val="20"/>
              </w:rPr>
            </w:pPr>
            <w:r w:rsidRPr="00637D25">
              <w:rPr>
                <w:rFonts w:asciiTheme="minorHAnsi" w:eastAsiaTheme="minorEastAsia" w:hAnsiTheme="minorHAnsi" w:cstheme="minorHAnsi"/>
                <w:b/>
                <w:bCs/>
                <w:color w:val="000000" w:themeColor="text1"/>
                <w:sz w:val="20"/>
              </w:rPr>
              <w:t>no</w:t>
            </w:r>
          </w:p>
        </w:tc>
        <w:tc>
          <w:tcPr>
            <w:tcW w:w="4678" w:type="dxa"/>
            <w:tcBorders>
              <w:top w:val="single" w:sz="4" w:space="0" w:color="auto"/>
              <w:left w:val="single" w:sz="4" w:space="0" w:color="auto"/>
              <w:bottom w:val="single" w:sz="4" w:space="0" w:color="auto"/>
              <w:right w:val="single" w:sz="4" w:space="0" w:color="auto"/>
            </w:tcBorders>
          </w:tcPr>
          <w:p w14:paraId="05553520" w14:textId="77777777" w:rsidR="008E7EC9" w:rsidRPr="00637D25" w:rsidRDefault="008E7EC9" w:rsidP="008E7EC9">
            <w:pPr>
              <w:spacing w:after="160" w:line="259" w:lineRule="auto"/>
              <w:jc w:val="both"/>
              <w:rPr>
                <w:rFonts w:asciiTheme="minorHAnsi" w:eastAsiaTheme="minorEastAsia" w:hAnsiTheme="minorHAnsi" w:cstheme="minorHAnsi"/>
                <w:color w:val="000000" w:themeColor="text1"/>
                <w:sz w:val="20"/>
              </w:rPr>
            </w:pPr>
            <w:r w:rsidRPr="00637D25">
              <w:rPr>
                <w:rFonts w:asciiTheme="minorHAnsi" w:eastAsiaTheme="minorEastAsia" w:hAnsiTheme="minorHAnsi" w:cstheme="minorHAnsi"/>
                <w:color w:val="000000" w:themeColor="text1"/>
                <w:sz w:val="20"/>
              </w:rPr>
              <w:t>Describe arrangements for First Aid.  Who will provide first aid – Activity Organiser/ Venue?</w:t>
            </w:r>
          </w:p>
        </w:tc>
        <w:tc>
          <w:tcPr>
            <w:tcW w:w="5670" w:type="dxa"/>
            <w:tcBorders>
              <w:top w:val="single" w:sz="4" w:space="0" w:color="auto"/>
              <w:left w:val="single" w:sz="4" w:space="0" w:color="auto"/>
              <w:bottom w:val="single" w:sz="4" w:space="0" w:color="auto"/>
              <w:right w:val="single" w:sz="4" w:space="0" w:color="auto"/>
            </w:tcBorders>
            <w:shd w:val="clear" w:color="auto" w:fill="C0D842"/>
            <w:vAlign w:val="center"/>
          </w:tcPr>
          <w:p w14:paraId="30E3BF34" w14:textId="44441E73" w:rsidR="008E7EC9" w:rsidRPr="00637D25" w:rsidRDefault="00637D25" w:rsidP="00BE4FED">
            <w:pPr>
              <w:spacing w:after="160" w:line="259" w:lineRule="auto"/>
              <w:rPr>
                <w:rFonts w:asciiTheme="minorHAnsi" w:eastAsiaTheme="minorEastAsia" w:hAnsiTheme="minorHAnsi" w:cstheme="minorHAnsi"/>
                <w:b/>
                <w:bCs/>
                <w:sz w:val="20"/>
              </w:rPr>
            </w:pPr>
            <w:r>
              <w:rPr>
                <w:rFonts w:asciiTheme="minorHAnsi" w:eastAsiaTheme="minorEastAsia" w:hAnsiTheme="minorHAnsi" w:cstheme="minorHAnsi"/>
                <w:b/>
                <w:bCs/>
                <w:sz w:val="20"/>
              </w:rPr>
              <w:t>Estate Patrol</w:t>
            </w:r>
          </w:p>
        </w:tc>
      </w:tr>
    </w:tbl>
    <w:p w14:paraId="1630F3E1" w14:textId="77777777" w:rsidR="00483359" w:rsidRPr="0094455F" w:rsidRDefault="00483359" w:rsidP="00483359">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94455F" w14:paraId="4F7DF73D" w14:textId="77777777" w:rsidTr="00637D25">
        <w:trPr>
          <w:trHeight w:val="70"/>
        </w:trPr>
        <w:tc>
          <w:tcPr>
            <w:tcW w:w="734" w:type="pct"/>
          </w:tcPr>
          <w:p w14:paraId="637E7CAE" w14:textId="593BD532" w:rsidR="00E2261F" w:rsidRPr="0094455F" w:rsidRDefault="00E2261F" w:rsidP="009049C9">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798" w:type="pct"/>
          </w:tcPr>
          <w:p w14:paraId="4A72D6FC" w14:textId="18C66715" w:rsidR="00E2261F" w:rsidRPr="0094455F" w:rsidRDefault="00575A47" w:rsidP="00E2261F">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w:t>
            </w:r>
            <w:r w:rsidR="004F757C" w:rsidRPr="0094455F">
              <w:rPr>
                <w:rFonts w:asciiTheme="minorHAnsi" w:eastAsiaTheme="minorEastAsia" w:hAnsiTheme="minorHAnsi" w:cstheme="minorHAnsi"/>
                <w:b/>
                <w:bCs/>
                <w:sz w:val="16"/>
                <w:szCs w:val="16"/>
              </w:rPr>
              <w:t>how</w:t>
            </w:r>
            <w:r w:rsidR="00495736" w:rsidRPr="0094455F">
              <w:rPr>
                <w:rFonts w:asciiTheme="minorHAnsi" w:eastAsiaTheme="minorEastAsia" w:hAnsiTheme="minorHAnsi" w:cstheme="minorHAnsi"/>
                <w:b/>
                <w:bCs/>
                <w:sz w:val="16"/>
                <w:szCs w:val="16"/>
              </w:rPr>
              <w:t xml:space="preserve"> </w:t>
            </w:r>
            <w:r w:rsidR="004F757C" w:rsidRPr="0094455F">
              <w:rPr>
                <w:rFonts w:asciiTheme="minorHAnsi" w:eastAsiaTheme="minorEastAsia" w:hAnsiTheme="minorHAnsi" w:cstheme="minorHAnsi"/>
                <w:b/>
                <w:bCs/>
                <w:sz w:val="16"/>
                <w:szCs w:val="16"/>
              </w:rPr>
              <w:t>you</w:t>
            </w:r>
            <w:r w:rsidR="00495736" w:rsidRPr="0094455F">
              <w:rPr>
                <w:rFonts w:asciiTheme="minorHAnsi" w:eastAsiaTheme="minorEastAsia" w:hAnsiTheme="minorHAnsi" w:cstheme="minorHAnsi"/>
                <w:b/>
                <w:bCs/>
                <w:sz w:val="16"/>
                <w:szCs w:val="16"/>
              </w:rPr>
              <w:t xml:space="preserve"> might</w:t>
            </w:r>
            <w:r w:rsidRPr="0094455F">
              <w:rPr>
                <w:rFonts w:asciiTheme="minorHAnsi" w:eastAsiaTheme="minorEastAsia" w:hAnsiTheme="minorHAnsi" w:cstheme="minorHAnsi"/>
                <w:b/>
                <w:bCs/>
                <w:sz w:val="16"/>
                <w:szCs w:val="16"/>
              </w:rPr>
              <w:t xml:space="preserve"> be harmed? </w:t>
            </w:r>
          </w:p>
        </w:tc>
        <w:tc>
          <w:tcPr>
            <w:tcW w:w="482" w:type="pct"/>
          </w:tcPr>
          <w:p w14:paraId="06820A83" w14:textId="2740138A" w:rsidR="00E2261F" w:rsidRPr="0094455F" w:rsidRDefault="00E2261F" w:rsidP="009049C9">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406" w:type="pct"/>
          </w:tcPr>
          <w:p w14:paraId="07672C8A" w14:textId="6A1267D1" w:rsidR="00E2261F" w:rsidRPr="0094455F" w:rsidRDefault="00E2261F" w:rsidP="009049C9">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45D9FB43" w14:textId="4B07DAF1" w:rsidR="00E2261F" w:rsidRPr="0094455F" w:rsidRDefault="00E2261F" w:rsidP="009049C9">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E2261F" w:rsidRPr="0094455F" w14:paraId="506CF499" w14:textId="77777777" w:rsidTr="00637D25">
        <w:trPr>
          <w:trHeight w:val="2117"/>
        </w:trPr>
        <w:tc>
          <w:tcPr>
            <w:tcW w:w="734" w:type="pct"/>
            <w:shd w:val="clear" w:color="auto" w:fill="C0D842"/>
          </w:tcPr>
          <w:p w14:paraId="6B39018E" w14:textId="4FE82268" w:rsidR="00E2261F" w:rsidRPr="0094455F" w:rsidRDefault="008E7EC9" w:rsidP="00DE7BDA">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798" w:type="pct"/>
            <w:shd w:val="clear" w:color="auto" w:fill="C0D842"/>
          </w:tcPr>
          <w:p w14:paraId="4101F45B" w14:textId="651E873D" w:rsidR="006F26CE" w:rsidRPr="0094455F" w:rsidRDefault="006F26CE" w:rsidP="006F26CE">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w:t>
            </w:r>
            <w:r w:rsidR="008E7EC9" w:rsidRPr="0094455F">
              <w:rPr>
                <w:rFonts w:asciiTheme="minorHAnsi" w:eastAsiaTheme="minorEastAsia" w:hAnsiTheme="minorHAnsi" w:cstheme="minorHAnsi"/>
                <w:sz w:val="20"/>
                <w:szCs w:val="20"/>
              </w:rPr>
              <w:t>Flammable substances</w:t>
            </w:r>
            <w:r w:rsidRPr="0094455F">
              <w:rPr>
                <w:rFonts w:asciiTheme="minorHAnsi" w:eastAsiaTheme="minorEastAsia" w:hAnsiTheme="minorHAnsi" w:cstheme="minorHAnsi"/>
                <w:sz w:val="20"/>
                <w:szCs w:val="20"/>
              </w:rPr>
              <w:t xml:space="preserve">: </w:t>
            </w:r>
            <w:r w:rsidRPr="0094455F">
              <w:rPr>
                <w:rFonts w:asciiTheme="minorHAnsi" w:hAnsiTheme="minorHAnsi" w:cstheme="minorHAnsi"/>
                <w:sz w:val="20"/>
                <w:szCs w:val="20"/>
              </w:rPr>
              <w:t xml:space="preserve"> Increase of risk of fire due</w:t>
            </w:r>
          </w:p>
          <w:p w14:paraId="6BCB933D" w14:textId="066A6DF3"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0283821E" w14:textId="7BDC80DF" w:rsidR="00E2261F" w:rsidRPr="0094455F" w:rsidRDefault="00E2261F" w:rsidP="00E2261F">
            <w:pPr>
              <w:tabs>
                <w:tab w:val="left" w:pos="1206"/>
              </w:tabs>
              <w:rPr>
                <w:rFonts w:asciiTheme="minorHAnsi" w:eastAsiaTheme="minorEastAsia" w:hAnsiTheme="minorHAnsi" w:cstheme="minorHAnsi"/>
                <w:sz w:val="20"/>
              </w:rPr>
            </w:pPr>
          </w:p>
          <w:p w14:paraId="68A0B4A4" w14:textId="75A7F844" w:rsidR="008E7EC9" w:rsidRPr="0094455F" w:rsidRDefault="006F26CE" w:rsidP="008E7EC9">
            <w:pPr>
              <w:pStyle w:val="p1"/>
              <w:rPr>
                <w:rFonts w:asciiTheme="minorHAnsi" w:hAnsiTheme="minorHAnsi" w:cstheme="minorHAnsi"/>
                <w:sz w:val="20"/>
                <w:szCs w:val="20"/>
              </w:rPr>
            </w:pPr>
            <w:r w:rsidRPr="0094455F">
              <w:rPr>
                <w:rFonts w:asciiTheme="minorHAnsi" w:hAnsiTheme="minorHAnsi" w:cstheme="minorHAnsi"/>
                <w:sz w:val="20"/>
                <w:szCs w:val="20"/>
              </w:rPr>
              <w:t xml:space="preserve">Lack of firefighting equipment: </w:t>
            </w:r>
            <w:r w:rsidR="008E7EC9" w:rsidRPr="0094455F">
              <w:rPr>
                <w:rFonts w:asciiTheme="minorHAnsi" w:hAnsiTheme="minorHAnsi" w:cstheme="minorHAnsi"/>
                <w:sz w:val="20"/>
                <w:szCs w:val="20"/>
              </w:rPr>
              <w:t>Risk of fire spreading and causing serious injury/fatality due to lack of extinguishers, fire blankets.</w:t>
            </w:r>
          </w:p>
          <w:p w14:paraId="40D4738E" w14:textId="44B00DB5" w:rsidR="008E7EC9" w:rsidRPr="0094455F" w:rsidRDefault="008E7EC9" w:rsidP="00E2261F">
            <w:pPr>
              <w:tabs>
                <w:tab w:val="left" w:pos="1206"/>
              </w:tabs>
              <w:rPr>
                <w:rFonts w:asciiTheme="minorHAnsi" w:eastAsiaTheme="minorEastAsia" w:hAnsiTheme="minorHAnsi" w:cstheme="minorHAnsi"/>
                <w:sz w:val="20"/>
              </w:rPr>
            </w:pPr>
          </w:p>
        </w:tc>
        <w:tc>
          <w:tcPr>
            <w:tcW w:w="482" w:type="pct"/>
            <w:shd w:val="clear" w:color="auto" w:fill="C0D842"/>
          </w:tcPr>
          <w:p w14:paraId="54E23C27" w14:textId="74BF3B48" w:rsidR="00E2261F" w:rsidRPr="0094455F" w:rsidRDefault="008E7EC9" w:rsidP="00DE7BDA">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406" w:type="pct"/>
            <w:shd w:val="clear" w:color="auto" w:fill="C0D842"/>
          </w:tcPr>
          <w:p w14:paraId="2E9E8D8F" w14:textId="77777777" w:rsidR="008E7EC9" w:rsidRPr="0094455F" w:rsidRDefault="008E7EC9" w:rsidP="008E7EC9">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w:t>
            </w:r>
            <w:bookmarkStart w:id="0" w:name="_Int_6wsVr87a"/>
            <w:r w:rsidRPr="0094455F">
              <w:rPr>
                <w:rFonts w:asciiTheme="minorHAnsi" w:eastAsiaTheme="minorEastAsia" w:hAnsiTheme="minorHAnsi" w:cstheme="minorHAnsi"/>
                <w:i/>
                <w:iCs/>
                <w:sz w:val="20"/>
              </w:rPr>
              <w:t>relative</w:t>
            </w:r>
            <w:bookmarkEnd w:id="0"/>
            <w:r w:rsidRPr="0094455F">
              <w:rPr>
                <w:rFonts w:asciiTheme="minorHAnsi" w:eastAsiaTheme="minorEastAsia" w:hAnsiTheme="minorHAnsi" w:cstheme="minorHAnsi"/>
                <w:i/>
                <w:iCs/>
                <w:sz w:val="20"/>
              </w:rPr>
              <w:t xml:space="preserve"> to the event. </w:t>
            </w:r>
          </w:p>
          <w:p w14:paraId="0217AAD7" w14:textId="6A4DA8FC" w:rsidR="00E2261F" w:rsidRPr="00637D25" w:rsidRDefault="008E7EC9" w:rsidP="00637D25">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tc>
        <w:tc>
          <w:tcPr>
            <w:tcW w:w="580" w:type="pct"/>
            <w:shd w:val="clear" w:color="auto" w:fill="C0D842"/>
          </w:tcPr>
          <w:p w14:paraId="062A8594" w14:textId="7D35C830" w:rsidR="00E2261F" w:rsidRPr="0094455F" w:rsidRDefault="008E7EC9" w:rsidP="00DE7BDA">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5795FB67" w14:textId="77777777" w:rsidR="00483359" w:rsidRPr="0094455F" w:rsidRDefault="00483359" w:rsidP="00483359">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95"/>
        <w:gridCol w:w="5370"/>
        <w:gridCol w:w="2137"/>
        <w:gridCol w:w="4022"/>
        <w:gridCol w:w="1764"/>
      </w:tblGrid>
      <w:tr w:rsidR="00E2261F" w:rsidRPr="0094455F" w14:paraId="00A8F92C" w14:textId="77777777" w:rsidTr="00637D25">
        <w:trPr>
          <w:trHeight w:val="2258"/>
        </w:trPr>
        <w:tc>
          <w:tcPr>
            <w:tcW w:w="734" w:type="pct"/>
            <w:shd w:val="clear" w:color="auto" w:fill="C0D842"/>
          </w:tcPr>
          <w:p w14:paraId="70D9E047" w14:textId="78FD7C95" w:rsidR="00E2261F" w:rsidRPr="0094455F" w:rsidRDefault="008E7EC9" w:rsidP="004D69BB">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798" w:type="pct"/>
            <w:shd w:val="clear" w:color="auto" w:fill="C0D842"/>
          </w:tcPr>
          <w:p w14:paraId="7ED3D3A9" w14:textId="16A71753" w:rsidR="008E7EC9" w:rsidRPr="0094455F" w:rsidRDefault="006F26CE" w:rsidP="008E7EC9">
            <w:pPr>
              <w:pStyle w:val="p1"/>
              <w:rPr>
                <w:rFonts w:asciiTheme="minorHAnsi" w:hAnsiTheme="minorHAnsi" w:cstheme="minorHAnsi"/>
                <w:sz w:val="20"/>
                <w:szCs w:val="20"/>
              </w:rPr>
            </w:pPr>
            <w:r w:rsidRPr="0094455F">
              <w:rPr>
                <w:rFonts w:asciiTheme="minorHAnsi" w:hAnsiTheme="minorHAnsi" w:cstheme="minorHAnsi"/>
                <w:sz w:val="20"/>
                <w:szCs w:val="20"/>
              </w:rPr>
              <w:t xml:space="preserve">Poor weather conditions: </w:t>
            </w:r>
            <w:r w:rsidR="008E7EC9" w:rsidRPr="0094455F">
              <w:rPr>
                <w:rFonts w:asciiTheme="minorHAnsi" w:hAnsiTheme="minorHAnsi" w:cstheme="minorHAnsi"/>
                <w:sz w:val="20"/>
                <w:szCs w:val="20"/>
              </w:rPr>
              <w:t>Risk of slips and trips due to heavy, rain windy conditions.</w:t>
            </w:r>
          </w:p>
          <w:p w14:paraId="43F7F776" w14:textId="48DB67CB"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0005F13D" w14:textId="1ADD3E2A" w:rsidR="006F26CE" w:rsidRPr="0094455F" w:rsidRDefault="006F26CE" w:rsidP="008E7EC9">
            <w:pPr>
              <w:pStyle w:val="p1"/>
              <w:rPr>
                <w:rFonts w:asciiTheme="minorHAnsi" w:hAnsiTheme="minorHAnsi" w:cstheme="minorHAnsi"/>
                <w:sz w:val="20"/>
                <w:szCs w:val="20"/>
              </w:rPr>
            </w:pPr>
          </w:p>
          <w:p w14:paraId="717E0198" w14:textId="0D0780BC" w:rsidR="00E2261F" w:rsidRPr="0094455F" w:rsidRDefault="00E2261F" w:rsidP="004D69BB">
            <w:pPr>
              <w:tabs>
                <w:tab w:val="left" w:pos="1206"/>
              </w:tabs>
              <w:rPr>
                <w:rFonts w:asciiTheme="minorHAnsi" w:eastAsiaTheme="minorEastAsia" w:hAnsiTheme="minorHAnsi" w:cstheme="minorHAnsi"/>
                <w:sz w:val="20"/>
              </w:rPr>
            </w:pPr>
          </w:p>
        </w:tc>
        <w:tc>
          <w:tcPr>
            <w:tcW w:w="482" w:type="pct"/>
            <w:shd w:val="clear" w:color="auto" w:fill="C0D842"/>
          </w:tcPr>
          <w:p w14:paraId="0A102387" w14:textId="3931A3DD" w:rsidR="00E2261F" w:rsidRPr="0094455F" w:rsidRDefault="008E7EC9" w:rsidP="004D69BB">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60" w:type="pct"/>
            <w:shd w:val="clear" w:color="auto" w:fill="C0D842"/>
          </w:tcPr>
          <w:p w14:paraId="37142D9B" w14:textId="77777777" w:rsidR="008E7EC9" w:rsidRPr="0094455F" w:rsidRDefault="008E7EC9" w:rsidP="008E7EC9">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Make sure we are on flat ground.</w:t>
            </w:r>
          </w:p>
          <w:p w14:paraId="48A9A6C2" w14:textId="77777777" w:rsidR="00E2261F" w:rsidRPr="0094455F" w:rsidRDefault="008E7EC9" w:rsidP="008E7EC9">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Make sure there is no dangerous obstructions on the ground</w:t>
            </w:r>
          </w:p>
          <w:p w14:paraId="2F6F42A2" w14:textId="77777777" w:rsidR="008E7EC9" w:rsidRPr="0094455F" w:rsidRDefault="008E7EC9" w:rsidP="008E7EC9">
            <w:pPr>
              <w:spacing w:after="160" w:line="259" w:lineRule="auto"/>
              <w:rPr>
                <w:rFonts w:asciiTheme="minorHAnsi" w:hAnsiTheme="minorHAnsi" w:cstheme="minorHAnsi"/>
                <w:bCs/>
                <w:sz w:val="20"/>
              </w:rPr>
            </w:pPr>
            <w:r w:rsidRPr="0094455F">
              <w:rPr>
                <w:rFonts w:asciiTheme="minorHAnsi" w:hAnsiTheme="minorHAnsi" w:cstheme="minorHAnsi"/>
                <w:bCs/>
                <w:sz w:val="20"/>
              </w:rPr>
              <w:t>Check weather forecasts regularly leading up the event</w:t>
            </w:r>
          </w:p>
          <w:p w14:paraId="332D7E6C" w14:textId="77777777" w:rsidR="008E7EC9" w:rsidRDefault="008E7EC9" w:rsidP="00637D25">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Have a back-up indoor venue or sheltered area in case of rain. </w:t>
            </w:r>
          </w:p>
          <w:p w14:paraId="26492616" w14:textId="77777777" w:rsidR="00637D25" w:rsidRDefault="00637D25" w:rsidP="00637D25">
            <w:pPr>
              <w:spacing w:after="160" w:line="259" w:lineRule="auto"/>
              <w:rPr>
                <w:rFonts w:asciiTheme="minorHAnsi" w:hAnsiTheme="minorHAnsi" w:cstheme="minorHAnsi"/>
                <w:bCs/>
                <w:sz w:val="20"/>
              </w:rPr>
            </w:pPr>
            <w:r>
              <w:rPr>
                <w:rFonts w:asciiTheme="minorHAnsi" w:hAnsiTheme="minorHAnsi" w:cstheme="minorHAnsi"/>
                <w:bCs/>
                <w:sz w:val="20"/>
              </w:rPr>
              <w:t>Walkways kept clear of belongings</w:t>
            </w:r>
          </w:p>
          <w:p w14:paraId="282F9689" w14:textId="53842902" w:rsidR="00637D25" w:rsidRPr="00637D25" w:rsidRDefault="00637D25" w:rsidP="00637D25">
            <w:pPr>
              <w:spacing w:after="160" w:line="259" w:lineRule="auto"/>
              <w:rPr>
                <w:rFonts w:asciiTheme="minorHAnsi" w:hAnsiTheme="minorHAnsi" w:cstheme="minorHAnsi"/>
                <w:bCs/>
                <w:sz w:val="20"/>
              </w:rPr>
            </w:pPr>
            <w:r>
              <w:rPr>
                <w:rFonts w:asciiTheme="minorHAnsi" w:hAnsiTheme="minorHAnsi" w:cstheme="minorHAnsi"/>
                <w:bCs/>
                <w:sz w:val="20"/>
              </w:rPr>
              <w:t xml:space="preserve">Spillages cleared up immediately </w:t>
            </w:r>
          </w:p>
        </w:tc>
        <w:tc>
          <w:tcPr>
            <w:tcW w:w="626" w:type="pct"/>
            <w:shd w:val="clear" w:color="auto" w:fill="C0D842"/>
          </w:tcPr>
          <w:p w14:paraId="44AECADA" w14:textId="51A79AC3" w:rsidR="00E2261F" w:rsidRPr="0094455F" w:rsidRDefault="008E7EC9" w:rsidP="004D69BB">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E2261F" w:rsidRPr="0094455F" w14:paraId="4B666133" w14:textId="77777777" w:rsidTr="35D91D06">
        <w:trPr>
          <w:trHeight w:val="3740"/>
        </w:trPr>
        <w:tc>
          <w:tcPr>
            <w:tcW w:w="734" w:type="pct"/>
            <w:shd w:val="clear" w:color="auto" w:fill="C0D842"/>
          </w:tcPr>
          <w:p w14:paraId="5BF74204" w14:textId="181D6580" w:rsidR="00E2261F" w:rsidRPr="0094455F" w:rsidRDefault="008E7EC9" w:rsidP="004D69BB">
            <w:pPr>
              <w:spacing w:after="160" w:line="259" w:lineRule="auto"/>
              <w:jc w:val="center"/>
              <w:rPr>
                <w:rFonts w:asciiTheme="minorHAnsi" w:eastAsiaTheme="minorEastAsia" w:hAnsiTheme="minorHAnsi" w:cstheme="minorHAnsi"/>
                <w:sz w:val="20"/>
              </w:rPr>
            </w:pPr>
            <w:r w:rsidRPr="0094455F">
              <w:rPr>
                <w:rFonts w:asciiTheme="minorHAnsi" w:eastAsiaTheme="minorEastAsia" w:hAnsiTheme="minorHAnsi" w:cstheme="minorHAnsi"/>
                <w:i/>
                <w:iCs/>
                <w:sz w:val="20"/>
              </w:rPr>
              <w:t>Food &amp; Drink Hygiene/Food Allergies &amp; Intolerance/Food contamination</w:t>
            </w:r>
          </w:p>
        </w:tc>
        <w:tc>
          <w:tcPr>
            <w:tcW w:w="1798" w:type="pct"/>
            <w:shd w:val="clear" w:color="auto" w:fill="C0D842"/>
          </w:tcPr>
          <w:p w14:paraId="2AAE740E" w14:textId="7A4E0392"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 xml:space="preserve">Storage of food &amp; drink Substances:  </w:t>
            </w:r>
            <w:r w:rsidR="008E7EC9" w:rsidRPr="0094455F">
              <w:rPr>
                <w:rFonts w:asciiTheme="minorHAnsi" w:hAnsiTheme="minorHAnsi" w:cstheme="minorHAnsi"/>
                <w:sz w:val="20"/>
                <w:szCs w:val="20"/>
              </w:rPr>
              <w:t>Risk of serious illness due to food and drink being stored in incorrect conditions.</w:t>
            </w:r>
            <w:r w:rsidRPr="0094455F">
              <w:rPr>
                <w:rFonts w:asciiTheme="minorHAnsi" w:hAnsiTheme="minorHAnsi" w:cstheme="minorHAnsi"/>
                <w:sz w:val="20"/>
                <w:szCs w:val="20"/>
              </w:rPr>
              <w:br/>
              <w:t>Temperature: Risk of microbiological contaminants growing due to food and drink being stored at incorrect temperatures.</w:t>
            </w:r>
          </w:p>
          <w:p w14:paraId="5084204C" w14:textId="0CD75FED"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Allergens: Risk of anaphylaxis from food and drinks containing allergens</w:t>
            </w:r>
          </w:p>
          <w:p w14:paraId="358E85A3" w14:textId="27D00BFF"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Food and Drink Suppliers: Risk of ill health due to food and drink substances being supplied by disreputable sources.</w:t>
            </w:r>
          </w:p>
          <w:p w14:paraId="1CB3F811" w14:textId="37A98A1E" w:rsidR="006F26CE" w:rsidRPr="0094455F" w:rsidRDefault="006F26CE" w:rsidP="006F26CE">
            <w:pPr>
              <w:pStyle w:val="p1"/>
              <w:rPr>
                <w:rFonts w:asciiTheme="minorHAnsi" w:hAnsiTheme="minorHAnsi" w:cstheme="minorHAnsi"/>
                <w:sz w:val="20"/>
                <w:szCs w:val="20"/>
              </w:rPr>
            </w:pPr>
          </w:p>
          <w:p w14:paraId="0217C342" w14:textId="77D7F1AD" w:rsidR="006F26CE" w:rsidRPr="0094455F" w:rsidRDefault="006F26CE" w:rsidP="006F26CE">
            <w:pPr>
              <w:pStyle w:val="p1"/>
              <w:rPr>
                <w:rFonts w:asciiTheme="minorHAnsi" w:hAnsiTheme="minorHAnsi" w:cstheme="minorHAnsi"/>
                <w:sz w:val="20"/>
                <w:szCs w:val="20"/>
              </w:rPr>
            </w:pPr>
          </w:p>
          <w:p w14:paraId="3361F2A8" w14:textId="01A6FF7A" w:rsidR="008E7EC9" w:rsidRPr="0094455F" w:rsidRDefault="008E7EC9" w:rsidP="008E7EC9">
            <w:pPr>
              <w:pStyle w:val="p1"/>
              <w:rPr>
                <w:rFonts w:asciiTheme="minorHAnsi" w:hAnsiTheme="minorHAnsi" w:cstheme="minorHAnsi"/>
                <w:sz w:val="20"/>
                <w:szCs w:val="20"/>
              </w:rPr>
            </w:pPr>
          </w:p>
          <w:p w14:paraId="65F75B5E" w14:textId="5063EAE0" w:rsidR="35D91D06" w:rsidRPr="0094455F" w:rsidRDefault="35D91D06" w:rsidP="35D91D06">
            <w:pPr>
              <w:rPr>
                <w:rFonts w:asciiTheme="minorHAnsi" w:eastAsia="Rubik" w:hAnsiTheme="minorHAnsi" w:cstheme="minorHAnsi"/>
                <w:color w:val="000000" w:themeColor="text1"/>
                <w:sz w:val="20"/>
              </w:rPr>
            </w:pPr>
          </w:p>
        </w:tc>
        <w:tc>
          <w:tcPr>
            <w:tcW w:w="482" w:type="pct"/>
            <w:shd w:val="clear" w:color="auto" w:fill="C0D842"/>
          </w:tcPr>
          <w:p w14:paraId="6D90606A" w14:textId="5099595E" w:rsidR="00E2261F" w:rsidRPr="0094455F" w:rsidRDefault="008E7EC9" w:rsidP="004D69BB">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60" w:type="pct"/>
            <w:shd w:val="clear" w:color="auto" w:fill="C0D842"/>
          </w:tcPr>
          <w:p w14:paraId="7FE803A9" w14:textId="77777777" w:rsidR="008E7EC9" w:rsidRPr="0094455F" w:rsidRDefault="008E7EC9" w:rsidP="008E7EC9">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for allergen information in anticipation of the event. </w:t>
            </w:r>
          </w:p>
          <w:p w14:paraId="02E1601C" w14:textId="28569671" w:rsidR="008E7EC9" w:rsidRPr="0094455F" w:rsidRDefault="008E7EC9" w:rsidP="008E7EC9">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attendees to inform us of the food </w:t>
            </w:r>
            <w:r w:rsidR="00637D25">
              <w:rPr>
                <w:rFonts w:asciiTheme="minorHAnsi" w:hAnsiTheme="minorHAnsi" w:cstheme="minorHAnsi"/>
                <w:bCs/>
                <w:sz w:val="20"/>
              </w:rPr>
              <w:t>they</w:t>
            </w:r>
            <w:r w:rsidRPr="0094455F">
              <w:rPr>
                <w:rFonts w:asciiTheme="minorHAnsi" w:hAnsiTheme="minorHAnsi" w:cstheme="minorHAnsi"/>
                <w:bCs/>
                <w:sz w:val="20"/>
              </w:rPr>
              <w:t xml:space="preserve"> are bringing ahead of the event. </w:t>
            </w:r>
          </w:p>
          <w:p w14:paraId="1B30D370" w14:textId="3707E292" w:rsidR="008E7EC9" w:rsidRPr="0094455F" w:rsidRDefault="008E7EC9" w:rsidP="008E7EC9">
            <w:pPr>
              <w:spacing w:after="160" w:line="259" w:lineRule="auto"/>
              <w:rPr>
                <w:rFonts w:asciiTheme="minorHAnsi" w:hAnsiTheme="minorHAnsi" w:cstheme="minorHAnsi"/>
                <w:bCs/>
                <w:sz w:val="20"/>
              </w:rPr>
            </w:pPr>
            <w:r w:rsidRPr="0094455F">
              <w:rPr>
                <w:rFonts w:asciiTheme="minorHAnsi" w:hAnsiTheme="minorHAnsi" w:cstheme="minorHAnsi"/>
                <w:bCs/>
                <w:sz w:val="20"/>
              </w:rPr>
              <w:t>We will ask attendees to label their food clearly</w:t>
            </w:r>
            <w:r w:rsidR="00637D25">
              <w:rPr>
                <w:rFonts w:asciiTheme="minorHAnsi" w:hAnsiTheme="minorHAnsi" w:cstheme="minorHAnsi"/>
                <w:bCs/>
                <w:sz w:val="20"/>
              </w:rPr>
              <w:t xml:space="preserve"> with allergens and all ingredients</w:t>
            </w:r>
          </w:p>
          <w:p w14:paraId="40DA8B49" w14:textId="77777777" w:rsidR="00E2261F" w:rsidRDefault="008E7EC9" w:rsidP="008E7EC9">
            <w:pPr>
              <w:spacing w:after="160" w:line="259" w:lineRule="auto"/>
              <w:rPr>
                <w:rFonts w:asciiTheme="minorHAnsi" w:hAnsiTheme="minorHAnsi" w:cstheme="minorHAnsi"/>
                <w:sz w:val="20"/>
              </w:rPr>
            </w:pPr>
            <w:r w:rsidRPr="0094455F">
              <w:rPr>
                <w:rFonts w:asciiTheme="minorHAnsi" w:hAnsiTheme="minorHAnsi" w:cstheme="minorHAnsi"/>
                <w:sz w:val="20"/>
              </w:rPr>
              <w:t>We will keep food in packaging to avoid food contamination. Food will be stored correctly</w:t>
            </w:r>
          </w:p>
          <w:p w14:paraId="56CFB96B" w14:textId="3FA9127F" w:rsidR="00637D25" w:rsidRPr="0094455F" w:rsidRDefault="00637D25" w:rsidP="008E7EC9">
            <w:pPr>
              <w:spacing w:after="160" w:line="259" w:lineRule="auto"/>
              <w:rPr>
                <w:rFonts w:asciiTheme="minorHAnsi" w:eastAsiaTheme="minorEastAsia" w:hAnsiTheme="minorHAnsi" w:cstheme="minorHAnsi"/>
                <w:sz w:val="20"/>
              </w:rPr>
            </w:pPr>
            <w:r>
              <w:rPr>
                <w:rFonts w:asciiTheme="minorHAnsi" w:hAnsiTheme="minorHAnsi" w:cstheme="minorHAnsi"/>
                <w:sz w:val="20"/>
              </w:rPr>
              <w:t>Pre packaged food only, no homemade food</w:t>
            </w:r>
          </w:p>
        </w:tc>
        <w:tc>
          <w:tcPr>
            <w:tcW w:w="626" w:type="pct"/>
            <w:shd w:val="clear" w:color="auto" w:fill="C0D842"/>
          </w:tcPr>
          <w:p w14:paraId="7A0921E6" w14:textId="26065540" w:rsidR="00E2261F" w:rsidRPr="0094455F" w:rsidRDefault="008E7EC9" w:rsidP="004D69BB">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E2261F" w:rsidRPr="0094455F" w14:paraId="340D8399" w14:textId="77777777" w:rsidTr="00637D25">
        <w:trPr>
          <w:trHeight w:val="2542"/>
        </w:trPr>
        <w:tc>
          <w:tcPr>
            <w:tcW w:w="734" w:type="pct"/>
            <w:shd w:val="clear" w:color="auto" w:fill="C0D842"/>
          </w:tcPr>
          <w:p w14:paraId="6050BF35" w14:textId="77777777" w:rsidR="008E7EC9" w:rsidRPr="0094455F" w:rsidRDefault="008E7EC9" w:rsidP="008E7EC9">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lastRenderedPageBreak/>
              <w:t xml:space="preserve">Aggression/Violence </w:t>
            </w:r>
          </w:p>
          <w:p w14:paraId="1D20ACB1" w14:textId="77777777" w:rsidR="00E2261F" w:rsidRPr="0094455F" w:rsidRDefault="00E2261F" w:rsidP="004D69BB">
            <w:pPr>
              <w:spacing w:after="160" w:line="259" w:lineRule="auto"/>
              <w:jc w:val="center"/>
              <w:rPr>
                <w:rFonts w:asciiTheme="minorHAnsi" w:eastAsiaTheme="minorEastAsia" w:hAnsiTheme="minorHAnsi" w:cstheme="minorHAnsi"/>
                <w:bCs/>
                <w:i/>
                <w:iCs/>
                <w:sz w:val="20"/>
              </w:rPr>
            </w:pPr>
          </w:p>
        </w:tc>
        <w:tc>
          <w:tcPr>
            <w:tcW w:w="1798" w:type="pct"/>
            <w:shd w:val="clear" w:color="auto" w:fill="C0D842"/>
          </w:tcPr>
          <w:p w14:paraId="7787732E" w14:textId="6EEEF08C"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Physical assault: Risk of injury from Physical attacks.</w:t>
            </w:r>
          </w:p>
          <w:p w14:paraId="6941D6AA" w14:textId="0B20976A"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Verbal abuse: Phycological harm from threats or insults.</w:t>
            </w:r>
          </w:p>
          <w:p w14:paraId="432F5761" w14:textId="3F66557E"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Intimidating behaviour: Emotional distress caused by threatening or coercive behaviour.</w:t>
            </w:r>
          </w:p>
          <w:p w14:paraId="299B4308" w14:textId="5D51D6E3" w:rsidR="006F26CE" w:rsidRPr="0094455F" w:rsidRDefault="006F26CE" w:rsidP="006F26CE">
            <w:pPr>
              <w:pStyle w:val="p1"/>
              <w:rPr>
                <w:rFonts w:asciiTheme="minorHAnsi" w:hAnsiTheme="minorHAnsi" w:cstheme="minorHAnsi"/>
                <w:sz w:val="20"/>
                <w:szCs w:val="20"/>
              </w:rPr>
            </w:pPr>
            <w:r w:rsidRPr="0094455F">
              <w:rPr>
                <w:rFonts w:asciiTheme="minorHAnsi" w:hAnsiTheme="minorHAnsi" w:cstheme="minorHAnsi"/>
                <w:sz w:val="20"/>
                <w:szCs w:val="20"/>
              </w:rPr>
              <w:t>Exclusion: Distress caused by isolating becoming isolated in activity.</w:t>
            </w:r>
          </w:p>
          <w:p w14:paraId="68CF387E" w14:textId="44674CE4" w:rsidR="006F26CE" w:rsidRPr="0094455F" w:rsidRDefault="006F26CE" w:rsidP="006F26CE">
            <w:pPr>
              <w:pStyle w:val="p1"/>
              <w:rPr>
                <w:rFonts w:asciiTheme="minorHAnsi" w:hAnsiTheme="minorHAnsi" w:cstheme="minorHAnsi"/>
                <w:sz w:val="20"/>
                <w:szCs w:val="20"/>
              </w:rPr>
            </w:pPr>
          </w:p>
          <w:p w14:paraId="2BBB184B" w14:textId="0A37FC6F" w:rsidR="006F26CE" w:rsidRPr="0094455F" w:rsidRDefault="006F26CE" w:rsidP="006F26CE">
            <w:pPr>
              <w:pStyle w:val="p1"/>
              <w:rPr>
                <w:rFonts w:asciiTheme="minorHAnsi" w:hAnsiTheme="minorHAnsi" w:cstheme="minorHAnsi"/>
                <w:sz w:val="20"/>
                <w:szCs w:val="20"/>
              </w:rPr>
            </w:pPr>
          </w:p>
          <w:p w14:paraId="098DD2B4" w14:textId="77777777" w:rsidR="00E2261F" w:rsidRPr="0094455F" w:rsidRDefault="00E2261F" w:rsidP="004D69BB">
            <w:pPr>
              <w:tabs>
                <w:tab w:val="left" w:pos="1206"/>
              </w:tabs>
              <w:rPr>
                <w:rFonts w:asciiTheme="minorHAnsi" w:eastAsiaTheme="minorEastAsia" w:hAnsiTheme="minorHAnsi" w:cstheme="minorHAnsi"/>
                <w:sz w:val="20"/>
              </w:rPr>
            </w:pPr>
          </w:p>
        </w:tc>
        <w:tc>
          <w:tcPr>
            <w:tcW w:w="482" w:type="pct"/>
            <w:shd w:val="clear" w:color="auto" w:fill="C0D842"/>
          </w:tcPr>
          <w:p w14:paraId="20D8F30C" w14:textId="02B44D27" w:rsidR="00E2261F" w:rsidRPr="0094455F" w:rsidRDefault="008E7EC9" w:rsidP="004D69BB">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Participants/committee</w:t>
            </w:r>
          </w:p>
        </w:tc>
        <w:tc>
          <w:tcPr>
            <w:tcW w:w="1360" w:type="pct"/>
            <w:shd w:val="clear" w:color="auto" w:fill="C0D842"/>
          </w:tcPr>
          <w:p w14:paraId="38C0EE3A" w14:textId="77777777" w:rsidR="008E7EC9" w:rsidRPr="0094455F" w:rsidRDefault="008E7EC9" w:rsidP="008E7EC9">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Nominate a committee member to look out for any aggression.</w:t>
            </w:r>
          </w:p>
          <w:p w14:paraId="5C7FEE40" w14:textId="77777777" w:rsidR="008E7EC9" w:rsidRPr="0094455F" w:rsidRDefault="008E7EC9" w:rsidP="008E7EC9">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Have campus security number ready in case of any aggression.</w:t>
            </w:r>
          </w:p>
          <w:p w14:paraId="32E3FC85" w14:textId="77777777" w:rsidR="008E7EC9" w:rsidRPr="0094455F" w:rsidRDefault="008E7EC9" w:rsidP="008E7EC9">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Committee will be vigilant and intervene where necessary. </w:t>
            </w:r>
          </w:p>
          <w:p w14:paraId="3DF0DAEB" w14:textId="6F5B4A0A" w:rsidR="00E2261F" w:rsidRPr="0094455F" w:rsidRDefault="008E7EC9" w:rsidP="008E7EC9">
            <w:pPr>
              <w:spacing w:after="160" w:line="259" w:lineRule="auto"/>
              <w:rPr>
                <w:rFonts w:asciiTheme="minorHAnsi" w:eastAsiaTheme="minorEastAsia" w:hAnsiTheme="minorHAnsi" w:cstheme="minorHAnsi"/>
                <w:sz w:val="20"/>
              </w:rPr>
            </w:pPr>
            <w:r w:rsidRPr="0094455F">
              <w:rPr>
                <w:rFonts w:asciiTheme="minorHAnsi" w:hAnsiTheme="minorHAnsi" w:cstheme="minorHAnsi"/>
                <w:bCs/>
                <w:sz w:val="20"/>
              </w:rPr>
              <w:t>If problem persists, person/peoples will be removed from the event.</w:t>
            </w:r>
          </w:p>
        </w:tc>
        <w:tc>
          <w:tcPr>
            <w:tcW w:w="626" w:type="pct"/>
            <w:shd w:val="clear" w:color="auto" w:fill="C0D842"/>
          </w:tcPr>
          <w:p w14:paraId="5C0B2EC1" w14:textId="36E7DDB6" w:rsidR="00E2261F" w:rsidRPr="0094455F" w:rsidRDefault="008E7EC9" w:rsidP="004D69BB">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w:t>
            </w:r>
          </w:p>
        </w:tc>
      </w:tr>
    </w:tbl>
    <w:p w14:paraId="2552BC02" w14:textId="6A139770" w:rsidR="00F7668B" w:rsidRPr="0094455F" w:rsidRDefault="00F7668B" w:rsidP="00E2261F">
      <w:pPr>
        <w:spacing w:after="160" w:line="259" w:lineRule="auto"/>
        <w:jc w:val="center"/>
        <w:rPr>
          <w:rFonts w:asciiTheme="minorHAnsi" w:eastAsiaTheme="minorEastAsia" w:hAnsiTheme="minorHAnsi" w:cstheme="minorHAnsi"/>
          <w:b/>
          <w:bCs/>
          <w:u w:val="single"/>
        </w:rPr>
      </w:pPr>
    </w:p>
    <w:p w14:paraId="2BE2B710" w14:textId="77777777" w:rsidR="00E2261F" w:rsidRDefault="00E2261F" w:rsidP="00E2261F">
      <w:pPr>
        <w:spacing w:after="160" w:line="259" w:lineRule="auto"/>
        <w:jc w:val="center"/>
        <w:rPr>
          <w:rFonts w:asciiTheme="minorHAnsi" w:eastAsiaTheme="minorEastAsia" w:hAnsiTheme="minorHAnsi" w:cstheme="minorHAnsi"/>
          <w:b/>
          <w:bCs/>
          <w:u w:val="single"/>
        </w:rPr>
      </w:pPr>
    </w:p>
    <w:p w14:paraId="59E93848"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07754904"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4E96882C"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21481496"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77D45CCB"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6A6DBA75"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53A0DDAE"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0DA98FFA"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09CB8C91" w14:textId="77777777" w:rsidR="00637D25" w:rsidRDefault="00637D25" w:rsidP="00E2261F">
      <w:pPr>
        <w:spacing w:after="160" w:line="259" w:lineRule="auto"/>
        <w:jc w:val="center"/>
        <w:rPr>
          <w:rFonts w:asciiTheme="minorHAnsi" w:eastAsiaTheme="minorEastAsia" w:hAnsiTheme="minorHAnsi" w:cstheme="minorHAnsi"/>
          <w:b/>
          <w:bCs/>
          <w:u w:val="single"/>
        </w:rPr>
      </w:pPr>
    </w:p>
    <w:p w14:paraId="10FDB28D" w14:textId="77777777" w:rsidR="00637D25" w:rsidRPr="0094455F" w:rsidRDefault="00637D25" w:rsidP="00E2261F">
      <w:pPr>
        <w:spacing w:after="160" w:line="259" w:lineRule="auto"/>
        <w:jc w:val="center"/>
        <w:rPr>
          <w:rFonts w:asciiTheme="minorHAnsi" w:eastAsiaTheme="minorEastAsia" w:hAnsiTheme="minorHAnsi" w:cstheme="minorHAnsi"/>
          <w:b/>
          <w:bCs/>
          <w:u w:val="single"/>
        </w:rPr>
      </w:pPr>
    </w:p>
    <w:p w14:paraId="5841B4AB" w14:textId="044D5565" w:rsidR="00E2261F" w:rsidRPr="0094455F" w:rsidRDefault="00E2261F" w:rsidP="00E2261F">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 xml:space="preserve">Activity Type 2: </w:t>
      </w:r>
      <w:r w:rsidRPr="0094455F">
        <w:rPr>
          <w:rFonts w:asciiTheme="minorHAnsi" w:eastAsiaTheme="minorEastAsia" w:hAnsiTheme="minorHAnsi" w:cstheme="minorHAnsi"/>
          <w:b/>
          <w:bCs/>
          <w:i/>
          <w:iCs/>
          <w:u w:val="single"/>
        </w:rPr>
        <w:t>[</w:t>
      </w:r>
      <w:r w:rsidR="006F26CE" w:rsidRPr="0094455F">
        <w:rPr>
          <w:rFonts w:asciiTheme="minorHAnsi" w:eastAsiaTheme="minorEastAsia" w:hAnsiTheme="minorHAnsi" w:cstheme="minorHAnsi"/>
          <w:b/>
          <w:bCs/>
          <w:i/>
          <w:iCs/>
          <w:u w:val="single"/>
        </w:rPr>
        <w:t>Movie Night</w:t>
      </w:r>
      <w:r w:rsidRPr="0094455F">
        <w:rPr>
          <w:rFonts w:asciiTheme="minorHAnsi" w:eastAsiaTheme="minorEastAsia" w:hAnsiTheme="minorHAnsi" w:cstheme="minorHAnsi"/>
          <w:b/>
          <w:bCs/>
          <w:i/>
          <w:iCs/>
          <w:u w:val="single"/>
        </w:rPr>
        <w:t>]</w:t>
      </w:r>
    </w:p>
    <w:p w14:paraId="6BBCEE5E" w14:textId="35CCB3B8" w:rsidR="00E2261F" w:rsidRPr="0094455F" w:rsidRDefault="00E2261F" w:rsidP="00E2261F">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Please refer to Hazards guidance for a summary of hazards to consider </w:t>
      </w:r>
      <w:r w:rsidR="006F26CE" w:rsidRPr="0094455F">
        <w:rPr>
          <w:rFonts w:asciiTheme="minorHAnsi" w:eastAsiaTheme="minorEastAsia" w:hAnsiTheme="minorHAnsi" w:cstheme="minorHAnsi"/>
          <w:i/>
          <w:iCs/>
          <w:sz w:val="20"/>
        </w:rPr>
        <w:t>–</w:t>
      </w:r>
      <w:r w:rsidRPr="0094455F">
        <w:rPr>
          <w:rFonts w:asciiTheme="minorHAnsi" w:eastAsiaTheme="minorEastAsia" w:hAnsiTheme="minorHAnsi" w:cstheme="minorHAnsi"/>
          <w:i/>
          <w:iCs/>
          <w:sz w:val="20"/>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276"/>
        <w:gridCol w:w="4820"/>
        <w:gridCol w:w="6520"/>
      </w:tblGrid>
      <w:tr w:rsidR="006F26CE" w:rsidRPr="0094455F" w14:paraId="18A1B2DD" w14:textId="77777777" w:rsidTr="00637D25">
        <w:trPr>
          <w:trHeight w:val="510"/>
        </w:trPr>
        <w:tc>
          <w:tcPr>
            <w:tcW w:w="2835" w:type="dxa"/>
            <w:tcBorders>
              <w:top w:val="single" w:sz="4" w:space="0" w:color="auto"/>
              <w:left w:val="single" w:sz="4" w:space="0" w:color="auto"/>
              <w:bottom w:val="single" w:sz="4" w:space="0" w:color="auto"/>
              <w:right w:val="single" w:sz="4" w:space="0" w:color="auto"/>
            </w:tcBorders>
            <w:vAlign w:val="center"/>
          </w:tcPr>
          <w:p w14:paraId="7105DD16" w14:textId="77777777" w:rsidR="006F26CE" w:rsidRPr="0094455F" w:rsidRDefault="006F26CE" w:rsidP="00BE4FED">
            <w:pPr>
              <w:spacing w:before="40" w:after="40"/>
              <w:rPr>
                <w:rFonts w:asciiTheme="minorHAnsi" w:eastAsiaTheme="minorEastAsia" w:hAnsiTheme="minorHAnsi" w:cstheme="minorHAnsi"/>
                <w:sz w:val="20"/>
              </w:rPr>
            </w:pPr>
            <w:r w:rsidRPr="0094455F">
              <w:rPr>
                <w:rFonts w:asciiTheme="minorHAnsi" w:eastAsiaTheme="minorEastAsia" w:hAnsiTheme="minorHAnsi" w:cstheme="minorHAnsi"/>
                <w:sz w:val="20"/>
              </w:rPr>
              <w:t>Average number of participants</w:t>
            </w:r>
          </w:p>
        </w:tc>
        <w:tc>
          <w:tcPr>
            <w:tcW w:w="1276" w:type="dxa"/>
            <w:tcBorders>
              <w:top w:val="single" w:sz="4" w:space="0" w:color="auto"/>
              <w:left w:val="single" w:sz="4" w:space="0" w:color="auto"/>
              <w:bottom w:val="single" w:sz="4" w:space="0" w:color="auto"/>
              <w:right w:val="single" w:sz="4" w:space="0" w:color="auto"/>
            </w:tcBorders>
            <w:shd w:val="clear" w:color="auto" w:fill="C0D842"/>
            <w:vAlign w:val="center"/>
          </w:tcPr>
          <w:p w14:paraId="08FF84B7" w14:textId="77777777" w:rsidR="006F26CE" w:rsidRPr="0094455F" w:rsidRDefault="006F26CE" w:rsidP="00BE4FED">
            <w:pPr>
              <w:spacing w:before="40" w:after="40"/>
              <w:rPr>
                <w:rFonts w:asciiTheme="minorHAnsi" w:eastAsiaTheme="minorEastAsia" w:hAnsiTheme="minorHAnsi" w:cstheme="minorHAnsi"/>
                <w:b/>
                <w:bCs/>
                <w:color w:val="000000" w:themeColor="text1"/>
                <w:sz w:val="18"/>
                <w:szCs w:val="18"/>
              </w:rPr>
            </w:pPr>
            <w:r w:rsidRPr="0094455F">
              <w:rPr>
                <w:rFonts w:asciiTheme="minorHAnsi" w:eastAsiaTheme="minorEastAsia" w:hAnsiTheme="minorHAnsi" w:cstheme="minorHAnsi"/>
                <w:b/>
                <w:bCs/>
                <w:color w:val="000000" w:themeColor="text1"/>
                <w:sz w:val="18"/>
                <w:szCs w:val="18"/>
              </w:rPr>
              <w:t>15-20</w:t>
            </w:r>
          </w:p>
        </w:tc>
        <w:tc>
          <w:tcPr>
            <w:tcW w:w="4820" w:type="dxa"/>
            <w:tcBorders>
              <w:top w:val="single" w:sz="4" w:space="0" w:color="auto"/>
              <w:left w:val="single" w:sz="4" w:space="0" w:color="auto"/>
              <w:bottom w:val="single" w:sz="4" w:space="0" w:color="auto"/>
              <w:right w:val="single" w:sz="4" w:space="0" w:color="auto"/>
            </w:tcBorders>
          </w:tcPr>
          <w:p w14:paraId="4D930D5D" w14:textId="77777777" w:rsidR="006F26CE" w:rsidRPr="0094455F" w:rsidRDefault="006F26CE" w:rsidP="006F26CE">
            <w:pPr>
              <w:spacing w:after="160" w:line="259" w:lineRule="auto"/>
              <w:jc w:val="both"/>
              <w:rPr>
                <w:rFonts w:asciiTheme="minorHAnsi" w:eastAsiaTheme="minorEastAsia" w:hAnsiTheme="minorHAnsi" w:cstheme="minorHAnsi"/>
                <w:color w:val="000000" w:themeColor="text1"/>
                <w:sz w:val="20"/>
              </w:rPr>
            </w:pPr>
            <w:r w:rsidRPr="0094455F">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2">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color w:val="000000" w:themeColor="text1"/>
                <w:sz w:val="20"/>
              </w:rPr>
              <w:t xml:space="preserve"> to help.</w:t>
            </w:r>
          </w:p>
        </w:tc>
        <w:tc>
          <w:tcPr>
            <w:tcW w:w="6520" w:type="dxa"/>
            <w:tcBorders>
              <w:top w:val="single" w:sz="4" w:space="0" w:color="auto"/>
              <w:left w:val="single" w:sz="4" w:space="0" w:color="auto"/>
              <w:bottom w:val="single" w:sz="4" w:space="0" w:color="auto"/>
              <w:right w:val="single" w:sz="4" w:space="0" w:color="auto"/>
            </w:tcBorders>
            <w:shd w:val="clear" w:color="auto" w:fill="C0D842"/>
            <w:vAlign w:val="center"/>
          </w:tcPr>
          <w:p w14:paraId="1D747B0F" w14:textId="77777777" w:rsidR="006F26CE" w:rsidRPr="0094455F" w:rsidRDefault="006F26CE" w:rsidP="00BE4FED">
            <w:pPr>
              <w:spacing w:after="160" w:line="259" w:lineRule="auto"/>
              <w:rPr>
                <w:rFonts w:asciiTheme="minorHAnsi" w:eastAsiaTheme="minorEastAsia" w:hAnsiTheme="minorHAnsi" w:cstheme="minorHAnsi"/>
                <w:b/>
                <w:bCs/>
                <w:sz w:val="18"/>
                <w:szCs w:val="18"/>
              </w:rPr>
            </w:pPr>
            <w:r w:rsidRPr="0094455F">
              <w:rPr>
                <w:rFonts w:asciiTheme="minorHAnsi" w:eastAsiaTheme="minorEastAsia" w:hAnsiTheme="minorHAnsi" w:cstheme="minorHAnsi"/>
                <w:b/>
                <w:bCs/>
                <w:sz w:val="18"/>
                <w:szCs w:val="18"/>
              </w:rPr>
              <w:t>Will use a room that is either ground floor or is accessible via lifts</w:t>
            </w:r>
          </w:p>
        </w:tc>
      </w:tr>
      <w:tr w:rsidR="006F26CE" w:rsidRPr="0094455F" w14:paraId="6F814177" w14:textId="77777777" w:rsidTr="00637D25">
        <w:trPr>
          <w:trHeight w:val="510"/>
        </w:trPr>
        <w:tc>
          <w:tcPr>
            <w:tcW w:w="2835" w:type="dxa"/>
            <w:tcBorders>
              <w:top w:val="single" w:sz="4" w:space="0" w:color="auto"/>
              <w:left w:val="single" w:sz="4" w:space="0" w:color="auto"/>
              <w:bottom w:val="single" w:sz="4" w:space="0" w:color="auto"/>
              <w:right w:val="single" w:sz="4" w:space="0" w:color="auto"/>
            </w:tcBorders>
            <w:vAlign w:val="center"/>
          </w:tcPr>
          <w:p w14:paraId="0E57758C" w14:textId="77777777" w:rsidR="006F26CE" w:rsidRPr="0094455F" w:rsidRDefault="006F26CE" w:rsidP="00BE4FED">
            <w:pPr>
              <w:spacing w:before="40" w:after="40"/>
              <w:rPr>
                <w:rFonts w:asciiTheme="minorHAnsi" w:eastAsiaTheme="minorEastAsia" w:hAnsiTheme="minorHAnsi" w:cstheme="minorHAnsi"/>
                <w:sz w:val="20"/>
              </w:rPr>
            </w:pPr>
            <w:r w:rsidRPr="0094455F">
              <w:rPr>
                <w:rFonts w:asciiTheme="minorHAnsi" w:eastAsiaTheme="minorEastAsia" w:hAnsiTheme="minorHAnsi" w:cstheme="minorHAnsi"/>
                <w:sz w:val="20"/>
              </w:rPr>
              <w:t>On Campus or Off Campus</w:t>
            </w:r>
          </w:p>
        </w:tc>
        <w:tc>
          <w:tcPr>
            <w:tcW w:w="1276" w:type="dxa"/>
            <w:tcBorders>
              <w:top w:val="single" w:sz="4" w:space="0" w:color="auto"/>
              <w:left w:val="single" w:sz="4" w:space="0" w:color="auto"/>
              <w:bottom w:val="single" w:sz="4" w:space="0" w:color="auto"/>
              <w:right w:val="single" w:sz="4" w:space="0" w:color="auto"/>
            </w:tcBorders>
            <w:shd w:val="clear" w:color="auto" w:fill="C0D842"/>
            <w:vAlign w:val="center"/>
          </w:tcPr>
          <w:p w14:paraId="4C45243F" w14:textId="77777777" w:rsidR="006F26CE" w:rsidRPr="0094455F" w:rsidRDefault="006F26CE" w:rsidP="00BE4FED">
            <w:pPr>
              <w:spacing w:before="40" w:after="40"/>
              <w:rPr>
                <w:rFonts w:asciiTheme="minorHAnsi" w:eastAsiaTheme="minorEastAsia" w:hAnsiTheme="minorHAnsi" w:cstheme="minorHAnsi"/>
                <w:b/>
                <w:bCs/>
                <w:color w:val="000000" w:themeColor="text1"/>
                <w:sz w:val="18"/>
                <w:szCs w:val="18"/>
              </w:rPr>
            </w:pPr>
            <w:r w:rsidRPr="0094455F">
              <w:rPr>
                <w:rFonts w:asciiTheme="minorHAnsi" w:eastAsiaTheme="minorEastAsia" w:hAnsiTheme="minorHAnsi" w:cstheme="minorHAnsi"/>
                <w:b/>
                <w:bCs/>
                <w:color w:val="000000" w:themeColor="text1"/>
                <w:sz w:val="18"/>
                <w:szCs w:val="18"/>
              </w:rPr>
              <w:t>On campus</w:t>
            </w:r>
          </w:p>
        </w:tc>
        <w:tc>
          <w:tcPr>
            <w:tcW w:w="4820" w:type="dxa"/>
            <w:tcBorders>
              <w:top w:val="single" w:sz="4" w:space="0" w:color="auto"/>
              <w:left w:val="single" w:sz="4" w:space="0" w:color="auto"/>
              <w:bottom w:val="single" w:sz="4" w:space="0" w:color="auto"/>
              <w:right w:val="single" w:sz="4" w:space="0" w:color="auto"/>
            </w:tcBorders>
          </w:tcPr>
          <w:p w14:paraId="138C5B0F" w14:textId="77777777" w:rsidR="006F26CE" w:rsidRPr="0094455F" w:rsidRDefault="006F26CE" w:rsidP="006F26CE">
            <w:pPr>
              <w:spacing w:after="160" w:line="259" w:lineRule="auto"/>
              <w:jc w:val="both"/>
              <w:rPr>
                <w:rFonts w:asciiTheme="minorHAnsi" w:eastAsiaTheme="minorEastAsia" w:hAnsiTheme="minorHAnsi" w:cstheme="minorHAnsi"/>
                <w:color w:val="000000" w:themeColor="text1"/>
                <w:sz w:val="20"/>
              </w:rPr>
            </w:pPr>
            <w:r w:rsidRPr="0094455F">
              <w:rPr>
                <w:rFonts w:asciiTheme="minorHAnsi" w:eastAsiaTheme="minorEastAsia" w:hAnsiTheme="minorHAnsi" w:cstheme="minorHAnsi"/>
                <w:color w:val="000000" w:themeColor="text1"/>
                <w:sz w:val="20"/>
              </w:rPr>
              <w:t xml:space="preserve">Please provide details of how you’ve considered the sustainable impact of your activity type. You can use the guidance </w:t>
            </w:r>
            <w:hyperlink r:id="rId23">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color w:val="000000" w:themeColor="text1"/>
                <w:sz w:val="20"/>
              </w:rPr>
              <w:t xml:space="preserve"> to help.</w:t>
            </w:r>
          </w:p>
        </w:tc>
        <w:tc>
          <w:tcPr>
            <w:tcW w:w="6520" w:type="dxa"/>
            <w:tcBorders>
              <w:top w:val="single" w:sz="4" w:space="0" w:color="auto"/>
              <w:left w:val="single" w:sz="4" w:space="0" w:color="auto"/>
              <w:bottom w:val="single" w:sz="4" w:space="0" w:color="auto"/>
              <w:right w:val="single" w:sz="4" w:space="0" w:color="auto"/>
            </w:tcBorders>
            <w:shd w:val="clear" w:color="auto" w:fill="C0D842"/>
            <w:vAlign w:val="center"/>
          </w:tcPr>
          <w:p w14:paraId="0A8DFD95" w14:textId="77777777" w:rsidR="006F26CE" w:rsidRPr="0094455F" w:rsidRDefault="006F26CE" w:rsidP="00BE4FED">
            <w:pPr>
              <w:spacing w:after="160" w:line="259" w:lineRule="auto"/>
              <w:rPr>
                <w:rFonts w:asciiTheme="minorHAnsi" w:eastAsiaTheme="minorEastAsia" w:hAnsiTheme="minorHAnsi" w:cstheme="minorHAnsi"/>
                <w:b/>
                <w:bCs/>
                <w:sz w:val="18"/>
                <w:szCs w:val="18"/>
              </w:rPr>
            </w:pPr>
            <w:r w:rsidRPr="0094455F">
              <w:rPr>
                <w:rFonts w:asciiTheme="minorHAnsi" w:eastAsiaTheme="minorEastAsia" w:hAnsiTheme="minorHAnsi" w:cstheme="minorHAnsi"/>
                <w:b/>
                <w:bCs/>
                <w:sz w:val="18"/>
                <w:szCs w:val="18"/>
              </w:rPr>
              <w:t xml:space="preserve">Adjusting brightness settings so less energy is consumed. </w:t>
            </w:r>
          </w:p>
          <w:p w14:paraId="0445FA46" w14:textId="77777777" w:rsidR="006F26CE" w:rsidRPr="0094455F" w:rsidRDefault="006F26CE" w:rsidP="00BE4FED">
            <w:pPr>
              <w:spacing w:after="160" w:line="259" w:lineRule="auto"/>
              <w:rPr>
                <w:rFonts w:asciiTheme="minorHAnsi" w:eastAsiaTheme="minorEastAsia" w:hAnsiTheme="minorHAnsi" w:cstheme="minorHAnsi"/>
                <w:b/>
                <w:bCs/>
                <w:sz w:val="18"/>
                <w:szCs w:val="18"/>
              </w:rPr>
            </w:pPr>
            <w:r w:rsidRPr="0094455F">
              <w:rPr>
                <w:rFonts w:asciiTheme="minorHAnsi" w:eastAsiaTheme="minorEastAsia" w:hAnsiTheme="minorHAnsi" w:cstheme="minorHAnsi"/>
                <w:b/>
                <w:bCs/>
                <w:sz w:val="18"/>
                <w:szCs w:val="18"/>
              </w:rPr>
              <w:t xml:space="preserve">Using eco-friendly snacks such as organic popcorn. </w:t>
            </w:r>
          </w:p>
          <w:p w14:paraId="0B9F0B4D" w14:textId="77777777" w:rsidR="006F26CE" w:rsidRPr="0094455F" w:rsidRDefault="006F26CE" w:rsidP="00BE4FED">
            <w:pPr>
              <w:spacing w:after="160" w:line="259" w:lineRule="auto"/>
              <w:rPr>
                <w:rFonts w:asciiTheme="minorHAnsi" w:eastAsiaTheme="minorEastAsia" w:hAnsiTheme="minorHAnsi" w:cstheme="minorHAnsi"/>
                <w:b/>
                <w:bCs/>
                <w:sz w:val="18"/>
                <w:szCs w:val="18"/>
              </w:rPr>
            </w:pPr>
            <w:r w:rsidRPr="0094455F">
              <w:rPr>
                <w:rFonts w:asciiTheme="minorHAnsi" w:eastAsiaTheme="minorEastAsia" w:hAnsiTheme="minorHAnsi" w:cstheme="minorHAnsi"/>
                <w:b/>
                <w:bCs/>
                <w:sz w:val="18"/>
                <w:szCs w:val="18"/>
              </w:rPr>
              <w:t>Unplug the laptop/computer after use.</w:t>
            </w:r>
          </w:p>
        </w:tc>
      </w:tr>
      <w:tr w:rsidR="006F26CE" w:rsidRPr="0094455F" w14:paraId="3F9F3DE8" w14:textId="77777777" w:rsidTr="00637D25">
        <w:trPr>
          <w:trHeight w:val="510"/>
        </w:trPr>
        <w:tc>
          <w:tcPr>
            <w:tcW w:w="2835" w:type="dxa"/>
            <w:tcBorders>
              <w:top w:val="single" w:sz="4" w:space="0" w:color="auto"/>
              <w:left w:val="single" w:sz="4" w:space="0" w:color="auto"/>
              <w:bottom w:val="single" w:sz="4" w:space="0" w:color="auto"/>
              <w:right w:val="single" w:sz="4" w:space="0" w:color="auto"/>
            </w:tcBorders>
            <w:vAlign w:val="center"/>
          </w:tcPr>
          <w:p w14:paraId="4CB970C9" w14:textId="77777777" w:rsidR="006F26CE" w:rsidRPr="0094455F" w:rsidRDefault="006F26CE" w:rsidP="00BE4FED">
            <w:pPr>
              <w:spacing w:before="40" w:after="40"/>
              <w:rPr>
                <w:rFonts w:asciiTheme="minorHAnsi" w:eastAsiaTheme="minorEastAsia" w:hAnsiTheme="minorHAnsi" w:cstheme="minorHAnsi"/>
                <w:sz w:val="20"/>
              </w:rPr>
            </w:pPr>
            <w:r w:rsidRPr="0094455F">
              <w:rPr>
                <w:rFonts w:asciiTheme="minorHAnsi" w:eastAsiaTheme="minorEastAsia" w:hAnsiTheme="minorHAnsi" w:cstheme="minorHAnsi"/>
                <w:sz w:val="20"/>
              </w:rPr>
              <w:t>Is additional specific Event Insurance required?</w:t>
            </w:r>
          </w:p>
        </w:tc>
        <w:tc>
          <w:tcPr>
            <w:tcW w:w="1276" w:type="dxa"/>
            <w:tcBorders>
              <w:top w:val="single" w:sz="4" w:space="0" w:color="auto"/>
              <w:left w:val="single" w:sz="4" w:space="0" w:color="auto"/>
              <w:bottom w:val="single" w:sz="4" w:space="0" w:color="auto"/>
              <w:right w:val="single" w:sz="4" w:space="0" w:color="auto"/>
            </w:tcBorders>
            <w:shd w:val="clear" w:color="auto" w:fill="C0D842"/>
            <w:vAlign w:val="center"/>
          </w:tcPr>
          <w:p w14:paraId="0128A0EC" w14:textId="77777777" w:rsidR="006F26CE" w:rsidRPr="0094455F" w:rsidRDefault="006F26CE" w:rsidP="00BE4FED">
            <w:pPr>
              <w:spacing w:before="40" w:after="40"/>
              <w:rPr>
                <w:rFonts w:asciiTheme="minorHAnsi" w:eastAsiaTheme="minorEastAsia" w:hAnsiTheme="minorHAnsi" w:cstheme="minorHAnsi"/>
                <w:b/>
                <w:bCs/>
                <w:color w:val="000000" w:themeColor="text1"/>
                <w:sz w:val="18"/>
                <w:szCs w:val="18"/>
              </w:rPr>
            </w:pPr>
            <w:r w:rsidRPr="0094455F">
              <w:rPr>
                <w:rFonts w:asciiTheme="minorHAnsi" w:eastAsiaTheme="minorEastAsia" w:hAnsiTheme="minorHAnsi" w:cstheme="minorHAnsi"/>
                <w:b/>
                <w:bCs/>
                <w:color w:val="000000" w:themeColor="text1"/>
                <w:sz w:val="18"/>
                <w:szCs w:val="18"/>
              </w:rPr>
              <w:t>No</w:t>
            </w:r>
          </w:p>
        </w:tc>
        <w:tc>
          <w:tcPr>
            <w:tcW w:w="4820" w:type="dxa"/>
            <w:tcBorders>
              <w:top w:val="single" w:sz="4" w:space="0" w:color="auto"/>
              <w:left w:val="single" w:sz="4" w:space="0" w:color="auto"/>
              <w:bottom w:val="single" w:sz="4" w:space="0" w:color="auto"/>
              <w:right w:val="single" w:sz="4" w:space="0" w:color="auto"/>
            </w:tcBorders>
          </w:tcPr>
          <w:p w14:paraId="0EB21F4E" w14:textId="77777777" w:rsidR="006F26CE" w:rsidRPr="0094455F" w:rsidRDefault="006F26CE" w:rsidP="006F26CE">
            <w:pPr>
              <w:spacing w:after="160" w:line="259" w:lineRule="auto"/>
              <w:jc w:val="both"/>
              <w:rPr>
                <w:rFonts w:asciiTheme="minorHAnsi" w:eastAsiaTheme="minorEastAsia" w:hAnsiTheme="minorHAnsi" w:cstheme="minorHAnsi"/>
                <w:color w:val="000000" w:themeColor="text1"/>
                <w:sz w:val="20"/>
              </w:rPr>
            </w:pPr>
            <w:r w:rsidRPr="0094455F">
              <w:rPr>
                <w:rFonts w:asciiTheme="minorHAnsi" w:eastAsiaTheme="minorEastAsia" w:hAnsiTheme="minorHAnsi" w:cstheme="minorHAnsi"/>
                <w:color w:val="000000" w:themeColor="text1"/>
                <w:sz w:val="20"/>
              </w:rPr>
              <w:t>Describe arrangements for First Aid.  Who will provide first aid – Activity Organiser/ Venue?</w:t>
            </w:r>
          </w:p>
        </w:tc>
        <w:tc>
          <w:tcPr>
            <w:tcW w:w="6520" w:type="dxa"/>
            <w:tcBorders>
              <w:top w:val="single" w:sz="4" w:space="0" w:color="auto"/>
              <w:left w:val="single" w:sz="4" w:space="0" w:color="auto"/>
              <w:bottom w:val="single" w:sz="4" w:space="0" w:color="auto"/>
              <w:right w:val="single" w:sz="4" w:space="0" w:color="auto"/>
            </w:tcBorders>
            <w:shd w:val="clear" w:color="auto" w:fill="C0D842"/>
            <w:vAlign w:val="center"/>
          </w:tcPr>
          <w:p w14:paraId="6267B533" w14:textId="50B9C8A2" w:rsidR="006F26CE" w:rsidRPr="0094455F" w:rsidRDefault="00637D25" w:rsidP="00BE4FED">
            <w:pPr>
              <w:spacing w:after="160" w:line="259" w:lineRule="auto"/>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Estate patrol</w:t>
            </w:r>
          </w:p>
        </w:tc>
      </w:tr>
    </w:tbl>
    <w:p w14:paraId="68DD7D48" w14:textId="77777777" w:rsidR="00E2261F" w:rsidRPr="0094455F" w:rsidRDefault="00E2261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3832"/>
        <w:gridCol w:w="1560"/>
        <w:gridCol w:w="5952"/>
        <w:gridCol w:w="1785"/>
      </w:tblGrid>
      <w:tr w:rsidR="006F26CE" w:rsidRPr="0094455F" w14:paraId="1A904E86" w14:textId="77777777" w:rsidTr="00637D25">
        <w:trPr>
          <w:trHeight w:val="128"/>
        </w:trPr>
        <w:tc>
          <w:tcPr>
            <w:tcW w:w="734" w:type="pct"/>
          </w:tcPr>
          <w:p w14:paraId="04F0A071" w14:textId="77777777" w:rsidR="006F26CE" w:rsidRPr="0094455F" w:rsidRDefault="006F26CE"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245" w:type="pct"/>
          </w:tcPr>
          <w:p w14:paraId="1E47B198" w14:textId="77777777" w:rsidR="006F26CE" w:rsidRPr="0094455F" w:rsidRDefault="006F26CE"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how you might be harmed? </w:t>
            </w:r>
          </w:p>
        </w:tc>
        <w:tc>
          <w:tcPr>
            <w:tcW w:w="507" w:type="pct"/>
          </w:tcPr>
          <w:p w14:paraId="3F74E3F1" w14:textId="77777777" w:rsidR="006F26CE" w:rsidRPr="0094455F" w:rsidRDefault="006F26CE"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934" w:type="pct"/>
          </w:tcPr>
          <w:p w14:paraId="02597896" w14:textId="77777777" w:rsidR="006F26CE" w:rsidRPr="0094455F" w:rsidRDefault="006F26CE"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3D73B26A" w14:textId="77777777" w:rsidR="006F26CE" w:rsidRPr="0094455F" w:rsidRDefault="006F26CE"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6F26CE" w:rsidRPr="0094455F" w14:paraId="77B98A21" w14:textId="77777777" w:rsidTr="00637D25">
        <w:trPr>
          <w:trHeight w:val="2258"/>
        </w:trPr>
        <w:tc>
          <w:tcPr>
            <w:tcW w:w="734" w:type="pct"/>
            <w:shd w:val="clear" w:color="auto" w:fill="C0D842"/>
          </w:tcPr>
          <w:p w14:paraId="2D213622" w14:textId="77777777" w:rsidR="006F26CE" w:rsidRPr="0094455F" w:rsidRDefault="006F26CE" w:rsidP="00BE4FED">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245" w:type="pct"/>
            <w:shd w:val="clear" w:color="auto" w:fill="C0D842"/>
          </w:tcPr>
          <w:p w14:paraId="6E268CD1" w14:textId="77777777" w:rsidR="006F26CE" w:rsidRPr="0094455F" w:rsidRDefault="006F26CE" w:rsidP="00BE4FED">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Flammable substances: </w:t>
            </w:r>
            <w:r w:rsidRPr="0094455F">
              <w:rPr>
                <w:rFonts w:asciiTheme="minorHAnsi" w:hAnsiTheme="minorHAnsi" w:cstheme="minorHAnsi"/>
                <w:sz w:val="20"/>
                <w:szCs w:val="20"/>
              </w:rPr>
              <w:t xml:space="preserve"> Increase of risk of fire due</w:t>
            </w:r>
          </w:p>
          <w:p w14:paraId="57F51F4B"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71BE5357" w14:textId="77777777" w:rsidR="006F26CE" w:rsidRPr="0094455F" w:rsidRDefault="006F26CE" w:rsidP="00BE4FED">
            <w:pPr>
              <w:tabs>
                <w:tab w:val="left" w:pos="1206"/>
              </w:tabs>
              <w:rPr>
                <w:rFonts w:asciiTheme="minorHAnsi" w:eastAsiaTheme="minorEastAsia" w:hAnsiTheme="minorHAnsi" w:cstheme="minorHAnsi"/>
                <w:sz w:val="20"/>
              </w:rPr>
            </w:pPr>
          </w:p>
          <w:p w14:paraId="2D901B4E"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Lack of firefighting equipment: Risk of fire spreading and causing serious injury/fatality due to lack of extinguishers, fire blankets.</w:t>
            </w:r>
          </w:p>
          <w:p w14:paraId="0C744BFE" w14:textId="77777777" w:rsidR="006F26CE" w:rsidRPr="0094455F" w:rsidRDefault="006F26CE" w:rsidP="00BE4FED">
            <w:pPr>
              <w:tabs>
                <w:tab w:val="left" w:pos="1206"/>
              </w:tabs>
              <w:rPr>
                <w:rFonts w:asciiTheme="minorHAnsi" w:eastAsiaTheme="minorEastAsia" w:hAnsiTheme="minorHAnsi" w:cstheme="minorHAnsi"/>
                <w:sz w:val="20"/>
              </w:rPr>
            </w:pPr>
          </w:p>
        </w:tc>
        <w:tc>
          <w:tcPr>
            <w:tcW w:w="507" w:type="pct"/>
            <w:shd w:val="clear" w:color="auto" w:fill="C0D842"/>
          </w:tcPr>
          <w:p w14:paraId="6493FBC7"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934" w:type="pct"/>
            <w:shd w:val="clear" w:color="auto" w:fill="C0D842"/>
          </w:tcPr>
          <w:p w14:paraId="1C2EFD74"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relative to the event. </w:t>
            </w:r>
          </w:p>
          <w:p w14:paraId="51BDFDCB"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p w14:paraId="00BE267F"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Fire exits to be checked all clear </w:t>
            </w:r>
          </w:p>
          <w:p w14:paraId="19D79022"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i/>
                <w:iCs/>
                <w:sz w:val="20"/>
              </w:rPr>
              <w:t>Fire extinguishers available</w:t>
            </w:r>
          </w:p>
        </w:tc>
        <w:tc>
          <w:tcPr>
            <w:tcW w:w="580" w:type="pct"/>
            <w:shd w:val="clear" w:color="auto" w:fill="C0D842"/>
          </w:tcPr>
          <w:p w14:paraId="7DC13274"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23F5117F" w14:textId="77777777" w:rsidR="006F26CE" w:rsidRPr="0094455F" w:rsidRDefault="006F26CE" w:rsidP="006F26CE">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1914"/>
        <w:gridCol w:w="3388"/>
        <w:gridCol w:w="2137"/>
        <w:gridCol w:w="6222"/>
        <w:gridCol w:w="1727"/>
      </w:tblGrid>
      <w:tr w:rsidR="006F26CE" w:rsidRPr="0094455F" w14:paraId="54576E68" w14:textId="77777777" w:rsidTr="00637D25">
        <w:trPr>
          <w:trHeight w:val="2116"/>
        </w:trPr>
        <w:tc>
          <w:tcPr>
            <w:tcW w:w="681" w:type="pct"/>
            <w:shd w:val="clear" w:color="auto" w:fill="C0D842"/>
          </w:tcPr>
          <w:p w14:paraId="0BACF235" w14:textId="77777777" w:rsidR="006F26CE" w:rsidRPr="0094455F" w:rsidRDefault="006F26CE" w:rsidP="00BE4FED">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160" w:type="pct"/>
            <w:shd w:val="clear" w:color="auto" w:fill="C0D842"/>
          </w:tcPr>
          <w:p w14:paraId="04D49028"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Poor weather conditions: Risk of slips and trips due to heavy, rain windy conditions.</w:t>
            </w:r>
          </w:p>
          <w:p w14:paraId="69AB0B25"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61D7889E" w14:textId="77777777" w:rsidR="006F26CE" w:rsidRPr="0094455F" w:rsidRDefault="006F26CE" w:rsidP="00BE4FED">
            <w:pPr>
              <w:pStyle w:val="p1"/>
              <w:rPr>
                <w:rFonts w:asciiTheme="minorHAnsi" w:hAnsiTheme="minorHAnsi" w:cstheme="minorHAnsi"/>
                <w:sz w:val="20"/>
                <w:szCs w:val="20"/>
              </w:rPr>
            </w:pPr>
          </w:p>
          <w:p w14:paraId="24A1111B" w14:textId="77777777" w:rsidR="006F26CE" w:rsidRPr="0094455F" w:rsidRDefault="006F26CE" w:rsidP="00BE4FED">
            <w:pPr>
              <w:tabs>
                <w:tab w:val="left" w:pos="1206"/>
              </w:tabs>
              <w:rPr>
                <w:rFonts w:asciiTheme="minorHAnsi" w:eastAsiaTheme="minorEastAsia" w:hAnsiTheme="minorHAnsi" w:cstheme="minorHAnsi"/>
                <w:sz w:val="20"/>
              </w:rPr>
            </w:pPr>
          </w:p>
        </w:tc>
        <w:tc>
          <w:tcPr>
            <w:tcW w:w="506" w:type="pct"/>
            <w:shd w:val="clear" w:color="auto" w:fill="C0D842"/>
          </w:tcPr>
          <w:p w14:paraId="521A0E60"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2081" w:type="pct"/>
            <w:shd w:val="clear" w:color="auto" w:fill="C0D842"/>
          </w:tcPr>
          <w:p w14:paraId="09F0CE08"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To minimise the risk of slips, trips, and falls around the stall area, all personal bags and equipment should be kept neatly to the side or in a designated storage area to avoid obstructing walkways. </w:t>
            </w:r>
          </w:p>
          <w:p w14:paraId="761CBF00"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Any spillages must be cleaned up immediately using appropriate materials and clearly marked with warning signage until the area is safe. </w:t>
            </w:r>
          </w:p>
          <w:p w14:paraId="47D868BF"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All electrical cables should be securely taped down or covered to prevent tripping hazards.</w:t>
            </w:r>
          </w:p>
          <w:p w14:paraId="54374A11"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 The area should be inspected before setup to ensure surfaces are clean and dry, and walkways must be kept clear throughout the event. </w:t>
            </w:r>
          </w:p>
          <w:p w14:paraId="39403B05" w14:textId="58E13A5E"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Flooring in good condition, area well lit</w:t>
            </w:r>
          </w:p>
        </w:tc>
        <w:tc>
          <w:tcPr>
            <w:tcW w:w="572" w:type="pct"/>
            <w:shd w:val="clear" w:color="auto" w:fill="C0D842"/>
          </w:tcPr>
          <w:p w14:paraId="7024F1A6"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6F26CE" w:rsidRPr="0094455F" w14:paraId="53753BC9" w14:textId="77777777" w:rsidTr="00637D25">
        <w:trPr>
          <w:trHeight w:val="274"/>
        </w:trPr>
        <w:tc>
          <w:tcPr>
            <w:tcW w:w="681" w:type="pct"/>
            <w:shd w:val="clear" w:color="auto" w:fill="C0D842"/>
          </w:tcPr>
          <w:p w14:paraId="3933646C" w14:textId="77777777" w:rsidR="006F26CE" w:rsidRPr="0094455F" w:rsidRDefault="006F26CE" w:rsidP="00BE4FED">
            <w:pPr>
              <w:spacing w:after="160" w:line="259" w:lineRule="auto"/>
              <w:jc w:val="center"/>
              <w:rPr>
                <w:rFonts w:asciiTheme="minorHAnsi" w:eastAsiaTheme="minorEastAsia" w:hAnsiTheme="minorHAnsi" w:cstheme="minorHAnsi"/>
                <w:sz w:val="20"/>
              </w:rPr>
            </w:pPr>
            <w:r w:rsidRPr="0094455F">
              <w:rPr>
                <w:rFonts w:asciiTheme="minorHAnsi" w:eastAsiaTheme="minorEastAsia" w:hAnsiTheme="minorHAnsi" w:cstheme="minorHAnsi"/>
                <w:i/>
                <w:iCs/>
                <w:sz w:val="20"/>
              </w:rPr>
              <w:t>Food &amp; Drink Hygiene/Food Allergies &amp; Intolerance/Food contamination</w:t>
            </w:r>
          </w:p>
        </w:tc>
        <w:tc>
          <w:tcPr>
            <w:tcW w:w="1160" w:type="pct"/>
            <w:shd w:val="clear" w:color="auto" w:fill="C0D842"/>
          </w:tcPr>
          <w:p w14:paraId="03A05882"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Storage of food &amp; drink Substances:  Risk of serious illness due to food and drink being stored in incorrect conditions.</w:t>
            </w:r>
            <w:r w:rsidRPr="0094455F">
              <w:rPr>
                <w:rFonts w:asciiTheme="minorHAnsi" w:hAnsiTheme="minorHAnsi" w:cstheme="minorHAnsi"/>
                <w:sz w:val="20"/>
                <w:szCs w:val="20"/>
              </w:rPr>
              <w:br/>
              <w:t>Temperature: Risk of microbiological contaminants growing due to food and drink being stored at incorrect temperatures.</w:t>
            </w:r>
          </w:p>
          <w:p w14:paraId="39701B77"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Allergens: Risk of anaphylaxis from food and drinks containing allergens</w:t>
            </w:r>
          </w:p>
          <w:p w14:paraId="7D08DCAE" w14:textId="0FAF7326" w:rsidR="006F26CE" w:rsidRPr="00637D25" w:rsidRDefault="006F26CE" w:rsidP="00637D25">
            <w:pPr>
              <w:pStyle w:val="p1"/>
              <w:rPr>
                <w:rFonts w:asciiTheme="minorHAnsi" w:hAnsiTheme="minorHAnsi" w:cstheme="minorHAnsi"/>
                <w:sz w:val="20"/>
                <w:szCs w:val="20"/>
              </w:rPr>
            </w:pPr>
            <w:r w:rsidRPr="0094455F">
              <w:rPr>
                <w:rFonts w:asciiTheme="minorHAnsi" w:hAnsiTheme="minorHAnsi" w:cstheme="minorHAnsi"/>
                <w:sz w:val="20"/>
                <w:szCs w:val="20"/>
              </w:rPr>
              <w:t>Food and Drink Suppliers: Risk of ill health due to food and drink substances being supplied by disreputable sources.</w:t>
            </w:r>
          </w:p>
        </w:tc>
        <w:tc>
          <w:tcPr>
            <w:tcW w:w="506" w:type="pct"/>
            <w:shd w:val="clear" w:color="auto" w:fill="C0D842"/>
          </w:tcPr>
          <w:p w14:paraId="5806F0F3"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2081" w:type="pct"/>
            <w:shd w:val="clear" w:color="auto" w:fill="C0D842"/>
          </w:tcPr>
          <w:p w14:paraId="0F052B84" w14:textId="77777777" w:rsidR="00111CFF" w:rsidRPr="0094455F" w:rsidRDefault="00111CFF" w:rsidP="00111CF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for allergen information in anticipation of the event. </w:t>
            </w:r>
          </w:p>
          <w:p w14:paraId="5463133C" w14:textId="77777777" w:rsidR="00111CFF" w:rsidRPr="0094455F" w:rsidRDefault="00111CFF" w:rsidP="00111CF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attendees to inform us of the food we are bringing ahead of the event. </w:t>
            </w:r>
          </w:p>
          <w:p w14:paraId="77E5CC0C" w14:textId="77777777" w:rsidR="00111CFF" w:rsidRPr="0094455F" w:rsidRDefault="00111CFF" w:rsidP="00111CFF">
            <w:pPr>
              <w:spacing w:after="160" w:line="259" w:lineRule="auto"/>
              <w:rPr>
                <w:rFonts w:asciiTheme="minorHAnsi" w:hAnsiTheme="minorHAnsi" w:cstheme="minorHAnsi"/>
                <w:bCs/>
                <w:sz w:val="20"/>
              </w:rPr>
            </w:pPr>
            <w:r w:rsidRPr="0094455F">
              <w:rPr>
                <w:rFonts w:asciiTheme="minorHAnsi" w:hAnsiTheme="minorHAnsi" w:cstheme="minorHAnsi"/>
                <w:bCs/>
                <w:sz w:val="20"/>
              </w:rPr>
              <w:t>We will ask attendees to label their food clearly.</w:t>
            </w:r>
          </w:p>
          <w:p w14:paraId="45D1CDBD" w14:textId="77777777" w:rsidR="00111CFF" w:rsidRDefault="00111CFF" w:rsidP="00111CFF">
            <w:pPr>
              <w:spacing w:after="160" w:line="259" w:lineRule="auto"/>
              <w:rPr>
                <w:rFonts w:asciiTheme="minorHAnsi" w:hAnsiTheme="minorHAnsi" w:cstheme="minorHAnsi"/>
                <w:sz w:val="20"/>
              </w:rPr>
            </w:pPr>
            <w:r w:rsidRPr="0094455F">
              <w:rPr>
                <w:rFonts w:asciiTheme="minorHAnsi" w:hAnsiTheme="minorHAnsi" w:cstheme="minorHAnsi"/>
                <w:sz w:val="20"/>
              </w:rPr>
              <w:t>We will keep food in packaging to avoid food contamination. Food will be stored correctly</w:t>
            </w:r>
          </w:p>
          <w:p w14:paraId="61CC1C05" w14:textId="3074E1BF" w:rsidR="00637D25" w:rsidRPr="0094455F" w:rsidRDefault="00637D25" w:rsidP="00637D25">
            <w:pPr>
              <w:spacing w:after="160" w:line="259" w:lineRule="auto"/>
              <w:rPr>
                <w:rFonts w:asciiTheme="minorHAnsi" w:eastAsiaTheme="minorEastAsia" w:hAnsiTheme="minorHAnsi" w:cstheme="minorHAnsi"/>
                <w:sz w:val="20"/>
              </w:rPr>
            </w:pPr>
          </w:p>
        </w:tc>
        <w:tc>
          <w:tcPr>
            <w:tcW w:w="572" w:type="pct"/>
            <w:shd w:val="clear" w:color="auto" w:fill="C0D842"/>
          </w:tcPr>
          <w:p w14:paraId="6E5BD131"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6F26CE" w:rsidRPr="0094455F" w14:paraId="1259EDE9" w14:textId="77777777" w:rsidTr="00637D25">
        <w:trPr>
          <w:trHeight w:val="2259"/>
        </w:trPr>
        <w:tc>
          <w:tcPr>
            <w:tcW w:w="681" w:type="pct"/>
            <w:shd w:val="clear" w:color="auto" w:fill="C0D842"/>
          </w:tcPr>
          <w:p w14:paraId="538378F1"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lastRenderedPageBreak/>
              <w:t xml:space="preserve">Aggression/Violence </w:t>
            </w:r>
          </w:p>
          <w:p w14:paraId="75C3971B" w14:textId="77777777" w:rsidR="006F26CE" w:rsidRPr="0094455F" w:rsidRDefault="006F26CE" w:rsidP="00BE4FED">
            <w:pPr>
              <w:spacing w:after="160" w:line="259" w:lineRule="auto"/>
              <w:jc w:val="center"/>
              <w:rPr>
                <w:rFonts w:asciiTheme="minorHAnsi" w:eastAsiaTheme="minorEastAsia" w:hAnsiTheme="minorHAnsi" w:cstheme="minorHAnsi"/>
                <w:bCs/>
                <w:i/>
                <w:iCs/>
                <w:sz w:val="20"/>
              </w:rPr>
            </w:pPr>
          </w:p>
        </w:tc>
        <w:tc>
          <w:tcPr>
            <w:tcW w:w="1160" w:type="pct"/>
            <w:shd w:val="clear" w:color="auto" w:fill="C0D842"/>
          </w:tcPr>
          <w:p w14:paraId="6B88D3AD"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Physical assault: Risk of injury from Physical attacks.</w:t>
            </w:r>
          </w:p>
          <w:p w14:paraId="7B2D9133"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Verbal abuse: Phycological harm from threats or insults.</w:t>
            </w:r>
          </w:p>
          <w:p w14:paraId="1E284D63" w14:textId="77777777" w:rsidR="006F26CE" w:rsidRPr="0094455F" w:rsidRDefault="006F26CE" w:rsidP="00BE4FED">
            <w:pPr>
              <w:pStyle w:val="p1"/>
              <w:rPr>
                <w:rFonts w:asciiTheme="minorHAnsi" w:hAnsiTheme="minorHAnsi" w:cstheme="minorHAnsi"/>
                <w:sz w:val="20"/>
                <w:szCs w:val="20"/>
              </w:rPr>
            </w:pPr>
            <w:r w:rsidRPr="0094455F">
              <w:rPr>
                <w:rFonts w:asciiTheme="minorHAnsi" w:hAnsiTheme="minorHAnsi" w:cstheme="minorHAnsi"/>
                <w:sz w:val="20"/>
                <w:szCs w:val="20"/>
              </w:rPr>
              <w:t>Intimidating behaviour: Emotional distress caused by threatening or coercive behaviour.</w:t>
            </w:r>
          </w:p>
          <w:p w14:paraId="17DCCA3F" w14:textId="5388FF84" w:rsidR="006F26CE" w:rsidRPr="00637D25" w:rsidRDefault="006F26CE" w:rsidP="00637D25">
            <w:pPr>
              <w:pStyle w:val="p1"/>
              <w:rPr>
                <w:rFonts w:asciiTheme="minorHAnsi" w:hAnsiTheme="minorHAnsi" w:cstheme="minorHAnsi"/>
                <w:sz w:val="20"/>
                <w:szCs w:val="20"/>
              </w:rPr>
            </w:pPr>
            <w:r w:rsidRPr="0094455F">
              <w:rPr>
                <w:rFonts w:asciiTheme="minorHAnsi" w:hAnsiTheme="minorHAnsi" w:cstheme="minorHAnsi"/>
                <w:sz w:val="20"/>
                <w:szCs w:val="20"/>
              </w:rPr>
              <w:t>Exclusion: Distress caused by isolating becoming isolated in activity.</w:t>
            </w:r>
          </w:p>
        </w:tc>
        <w:tc>
          <w:tcPr>
            <w:tcW w:w="506" w:type="pct"/>
            <w:shd w:val="clear" w:color="auto" w:fill="C0D842"/>
          </w:tcPr>
          <w:p w14:paraId="0C4781CC" w14:textId="77777777" w:rsidR="006F26CE" w:rsidRPr="0094455F" w:rsidRDefault="006F26CE"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Participants/committee</w:t>
            </w:r>
          </w:p>
        </w:tc>
        <w:tc>
          <w:tcPr>
            <w:tcW w:w="2081" w:type="pct"/>
            <w:shd w:val="clear" w:color="auto" w:fill="C0D842"/>
          </w:tcPr>
          <w:p w14:paraId="2E4B1759"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Nominate a committee member to look out for any aggression.</w:t>
            </w:r>
          </w:p>
          <w:p w14:paraId="11CB7991"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Have campus security number ready in case of any aggression.</w:t>
            </w:r>
          </w:p>
          <w:p w14:paraId="4603670C" w14:textId="77777777" w:rsidR="006F26CE" w:rsidRPr="0094455F" w:rsidRDefault="006F26CE"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Committee will be vigilant and intervene where necessary. </w:t>
            </w:r>
          </w:p>
          <w:p w14:paraId="0B951A1E"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hAnsiTheme="minorHAnsi" w:cstheme="minorHAnsi"/>
                <w:bCs/>
                <w:sz w:val="20"/>
              </w:rPr>
              <w:t>If problem persists, person/peoples will be removed from the event.</w:t>
            </w:r>
          </w:p>
        </w:tc>
        <w:tc>
          <w:tcPr>
            <w:tcW w:w="572" w:type="pct"/>
            <w:shd w:val="clear" w:color="auto" w:fill="C0D842"/>
          </w:tcPr>
          <w:p w14:paraId="7217B3CF" w14:textId="77777777" w:rsidR="006F26CE" w:rsidRPr="0094455F" w:rsidRDefault="006F26CE"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w:t>
            </w:r>
          </w:p>
        </w:tc>
      </w:tr>
      <w:tr w:rsidR="00637D25" w:rsidRPr="0094455F" w14:paraId="0B508781" w14:textId="77777777" w:rsidTr="00637D25">
        <w:trPr>
          <w:trHeight w:val="1408"/>
        </w:trPr>
        <w:tc>
          <w:tcPr>
            <w:tcW w:w="681" w:type="pct"/>
            <w:shd w:val="clear" w:color="auto" w:fill="C0D842"/>
          </w:tcPr>
          <w:p w14:paraId="52E34E8B" w14:textId="1CD815A1" w:rsidR="00637D25" w:rsidRPr="0094455F" w:rsidRDefault="00637D25" w:rsidP="00637D25">
            <w:pPr>
              <w:spacing w:after="160" w:line="259" w:lineRule="auto"/>
              <w:rPr>
                <w:rFonts w:asciiTheme="minorHAnsi" w:eastAsiaTheme="minorEastAsia" w:hAnsiTheme="minorHAnsi" w:cstheme="minorHAnsi"/>
                <w:i/>
                <w:iCs/>
                <w:sz w:val="20"/>
              </w:rPr>
            </w:pPr>
            <w:r>
              <w:rPr>
                <w:rFonts w:asciiTheme="majorHAnsi" w:hAnsiTheme="majorHAnsi" w:cstheme="majorHAnsi"/>
                <w:color w:val="1B1C1D"/>
                <w:sz w:val="18"/>
                <w:szCs w:val="18"/>
              </w:rPr>
              <w:t>Electrical Risks</w:t>
            </w:r>
          </w:p>
        </w:tc>
        <w:tc>
          <w:tcPr>
            <w:tcW w:w="1160" w:type="pct"/>
            <w:shd w:val="clear" w:color="auto" w:fill="C0D842"/>
          </w:tcPr>
          <w:p w14:paraId="75490070" w14:textId="28C28EBE" w:rsidR="00637D25" w:rsidRPr="0094455F" w:rsidRDefault="00637D25" w:rsidP="00637D25">
            <w:pPr>
              <w:pStyle w:val="p1"/>
              <w:rPr>
                <w:rFonts w:asciiTheme="minorHAnsi" w:hAnsiTheme="minorHAnsi" w:cstheme="minorHAnsi"/>
                <w:sz w:val="20"/>
                <w:szCs w:val="20"/>
              </w:rPr>
            </w:pPr>
            <w:r>
              <w:rPr>
                <w:rFonts w:asciiTheme="majorHAnsi" w:hAnsiTheme="majorHAnsi" w:cstheme="majorHAnsi"/>
                <w:color w:val="1B1C1D"/>
                <w:sz w:val="18"/>
                <w:szCs w:val="18"/>
              </w:rPr>
              <w:t>Electrical shock or fire from laptops, projectors, and other electronic equipment.</w:t>
            </w:r>
          </w:p>
        </w:tc>
        <w:tc>
          <w:tcPr>
            <w:tcW w:w="506" w:type="pct"/>
            <w:shd w:val="clear" w:color="auto" w:fill="C0D842"/>
          </w:tcPr>
          <w:p w14:paraId="0CA2AFA4" w14:textId="4AEACCEA" w:rsidR="00637D25" w:rsidRPr="0094455F" w:rsidRDefault="00637D25" w:rsidP="00637D25">
            <w:pPr>
              <w:spacing w:after="160" w:line="259" w:lineRule="auto"/>
              <w:rPr>
                <w:rFonts w:asciiTheme="minorHAnsi" w:eastAsiaTheme="minorEastAsia" w:hAnsiTheme="minorHAnsi" w:cstheme="minorHAnsi"/>
                <w:i/>
                <w:iCs/>
                <w:sz w:val="20"/>
              </w:rPr>
            </w:pPr>
            <w:r>
              <w:rPr>
                <w:rFonts w:asciiTheme="majorHAnsi" w:hAnsiTheme="majorHAnsi" w:cstheme="majorHAnsi"/>
                <w:color w:val="1B1C1D"/>
                <w:sz w:val="18"/>
                <w:szCs w:val="18"/>
              </w:rPr>
              <w:t>All attendees and presenters.</w:t>
            </w:r>
          </w:p>
        </w:tc>
        <w:tc>
          <w:tcPr>
            <w:tcW w:w="2081" w:type="pct"/>
            <w:shd w:val="clear" w:color="auto" w:fill="C0D842"/>
          </w:tcPr>
          <w:p w14:paraId="2CC40832" w14:textId="77777777" w:rsidR="00637D25" w:rsidRDefault="00637D25" w:rsidP="00637D25">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Check laptops are CE marked. Verify with venue that all provided electrical equipment has recent PAT testing. </w:t>
            </w:r>
          </w:p>
          <w:p w14:paraId="777B422C" w14:textId="77777777" w:rsidR="00637D25" w:rsidRDefault="00637D25" w:rsidP="00637D25">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No overloading of sockets.</w:t>
            </w:r>
          </w:p>
          <w:p w14:paraId="4EA69449" w14:textId="77777777" w:rsidR="00637D25" w:rsidRDefault="00637D25" w:rsidP="00637D25">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 All equipment positioned safely away from liquids.</w:t>
            </w:r>
          </w:p>
          <w:p w14:paraId="5838F03B" w14:textId="67938990" w:rsidR="00637D25" w:rsidRPr="0094455F" w:rsidRDefault="00637D25" w:rsidP="00637D25">
            <w:pPr>
              <w:spacing w:after="160" w:line="259" w:lineRule="auto"/>
              <w:rPr>
                <w:rFonts w:asciiTheme="minorHAnsi" w:eastAsiaTheme="minorEastAsia" w:hAnsiTheme="minorHAnsi" w:cstheme="minorHAnsi"/>
                <w:sz w:val="20"/>
              </w:rPr>
            </w:pPr>
            <w:r>
              <w:rPr>
                <w:rFonts w:asciiTheme="majorHAnsi" w:hAnsiTheme="majorHAnsi" w:cstheme="majorHAnsi"/>
                <w:color w:val="1B1C1D"/>
                <w:sz w:val="18"/>
                <w:szCs w:val="18"/>
              </w:rPr>
              <w:t xml:space="preserve">Any faulty equipment not to be used and to be reported immediately </w:t>
            </w:r>
          </w:p>
        </w:tc>
        <w:tc>
          <w:tcPr>
            <w:tcW w:w="572" w:type="pct"/>
            <w:shd w:val="clear" w:color="auto" w:fill="C0D842"/>
          </w:tcPr>
          <w:p w14:paraId="1B64F67B" w14:textId="2211395F" w:rsidR="00637D25" w:rsidRPr="0094455F" w:rsidRDefault="00637D25" w:rsidP="00637D25">
            <w:pPr>
              <w:spacing w:after="160" w:line="259" w:lineRule="auto"/>
              <w:rPr>
                <w:rFonts w:asciiTheme="minorHAnsi" w:eastAsiaTheme="minorEastAsia" w:hAnsiTheme="minorHAnsi" w:cstheme="minorHAnsi"/>
                <w:sz w:val="20"/>
              </w:rPr>
            </w:pPr>
            <w:r>
              <w:rPr>
                <w:rFonts w:asciiTheme="majorHAnsi" w:hAnsiTheme="majorHAnsi" w:cstheme="majorHAnsi"/>
                <w:color w:val="1B1C1D"/>
                <w:sz w:val="18"/>
                <w:szCs w:val="18"/>
              </w:rPr>
              <w:t>Society Committee Present and University</w:t>
            </w:r>
          </w:p>
        </w:tc>
      </w:tr>
      <w:tr w:rsidR="00637D25" w:rsidRPr="0094455F" w14:paraId="42FAB3F0" w14:textId="77777777" w:rsidTr="00637D25">
        <w:trPr>
          <w:trHeight w:val="1408"/>
        </w:trPr>
        <w:tc>
          <w:tcPr>
            <w:tcW w:w="681" w:type="pct"/>
            <w:shd w:val="clear" w:color="auto" w:fill="C0D842"/>
          </w:tcPr>
          <w:p w14:paraId="409C7DB7" w14:textId="7A95F803" w:rsidR="00637D25" w:rsidRDefault="00637D25" w:rsidP="00637D25">
            <w:pPr>
              <w:spacing w:after="160" w:line="259" w:lineRule="auto"/>
              <w:rPr>
                <w:rFonts w:asciiTheme="majorHAnsi" w:hAnsiTheme="majorHAnsi" w:cstheme="majorHAnsi"/>
                <w:color w:val="1B1C1D"/>
                <w:sz w:val="18"/>
                <w:szCs w:val="18"/>
              </w:rPr>
            </w:pPr>
            <w:r w:rsidRPr="0094455F">
              <w:rPr>
                <w:rFonts w:asciiTheme="minorHAnsi" w:eastAsiaTheme="minorEastAsia" w:hAnsiTheme="minorHAnsi" w:cstheme="minorHAnsi"/>
                <w:bCs/>
                <w:i/>
                <w:iCs/>
                <w:sz w:val="20"/>
              </w:rPr>
              <w:t>Environmental Risks</w:t>
            </w:r>
          </w:p>
        </w:tc>
        <w:tc>
          <w:tcPr>
            <w:tcW w:w="1160" w:type="pct"/>
            <w:shd w:val="clear" w:color="auto" w:fill="C0D842"/>
          </w:tcPr>
          <w:p w14:paraId="66587A0E" w14:textId="77777777" w:rsidR="00637D25" w:rsidRPr="0094455F" w:rsidRDefault="00637D25" w:rsidP="00637D25">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Noise: </w:t>
            </w:r>
            <w:r w:rsidRPr="0094455F">
              <w:rPr>
                <w:rFonts w:asciiTheme="minorHAnsi" w:hAnsiTheme="minorHAnsi" w:cstheme="minorHAnsi"/>
                <w:sz w:val="20"/>
                <w:szCs w:val="20"/>
              </w:rPr>
              <w:t xml:space="preserve"> Risk of disruption to those in surrounding area as result of loud noises generated from large scale events.</w:t>
            </w:r>
          </w:p>
          <w:p w14:paraId="6B4F6BBC" w14:textId="77777777" w:rsidR="00637D25" w:rsidRPr="0094455F" w:rsidRDefault="00637D25" w:rsidP="00637D25">
            <w:pPr>
              <w:pStyle w:val="p1"/>
              <w:rPr>
                <w:rFonts w:asciiTheme="minorHAnsi" w:hAnsiTheme="minorHAnsi" w:cstheme="minorHAnsi"/>
                <w:sz w:val="20"/>
                <w:szCs w:val="20"/>
              </w:rPr>
            </w:pPr>
          </w:p>
          <w:p w14:paraId="60E506C7" w14:textId="77777777" w:rsidR="00637D25" w:rsidRPr="0094455F" w:rsidRDefault="00637D25" w:rsidP="00637D25">
            <w:pPr>
              <w:pStyle w:val="p1"/>
              <w:rPr>
                <w:rFonts w:asciiTheme="minorHAnsi" w:hAnsiTheme="minorHAnsi" w:cstheme="minorHAnsi"/>
                <w:sz w:val="20"/>
                <w:szCs w:val="20"/>
              </w:rPr>
            </w:pPr>
          </w:p>
          <w:p w14:paraId="4E8FB371" w14:textId="4D41E752" w:rsidR="00637D25" w:rsidRDefault="00637D25" w:rsidP="00637D25">
            <w:pPr>
              <w:pStyle w:val="p1"/>
              <w:rPr>
                <w:rFonts w:asciiTheme="majorHAnsi" w:hAnsiTheme="majorHAnsi" w:cstheme="majorHAnsi"/>
                <w:color w:val="1B1C1D"/>
                <w:sz w:val="18"/>
                <w:szCs w:val="18"/>
              </w:rPr>
            </w:pPr>
            <w:r w:rsidRPr="0094455F">
              <w:rPr>
                <w:rFonts w:asciiTheme="minorHAnsi" w:eastAsiaTheme="minorEastAsia" w:hAnsiTheme="minorHAnsi" w:cstheme="minorHAnsi"/>
                <w:sz w:val="20"/>
              </w:rPr>
              <w:t xml:space="preserve"> </w:t>
            </w:r>
          </w:p>
        </w:tc>
        <w:tc>
          <w:tcPr>
            <w:tcW w:w="506" w:type="pct"/>
            <w:shd w:val="clear" w:color="auto" w:fill="C0D842"/>
          </w:tcPr>
          <w:p w14:paraId="79E3C758" w14:textId="74540542" w:rsidR="00637D25" w:rsidRDefault="00637D25" w:rsidP="00637D25">
            <w:pPr>
              <w:spacing w:after="160" w:line="259" w:lineRule="auto"/>
              <w:rPr>
                <w:rFonts w:asciiTheme="majorHAnsi" w:hAnsiTheme="majorHAnsi" w:cstheme="majorHAnsi"/>
                <w:color w:val="1B1C1D"/>
                <w:sz w:val="18"/>
                <w:szCs w:val="18"/>
              </w:rPr>
            </w:pPr>
            <w:r w:rsidRPr="0094455F">
              <w:rPr>
                <w:rFonts w:asciiTheme="minorHAnsi" w:eastAsiaTheme="minorEastAsia" w:hAnsiTheme="minorHAnsi" w:cstheme="minorHAnsi"/>
                <w:i/>
                <w:iCs/>
                <w:sz w:val="20"/>
              </w:rPr>
              <w:t>Participants and residents</w:t>
            </w:r>
          </w:p>
        </w:tc>
        <w:tc>
          <w:tcPr>
            <w:tcW w:w="2081" w:type="pct"/>
            <w:shd w:val="clear" w:color="auto" w:fill="C0D842"/>
          </w:tcPr>
          <w:p w14:paraId="565AB853" w14:textId="77777777" w:rsidR="00637D25" w:rsidRPr="0094455F" w:rsidRDefault="00637D25" w:rsidP="00637D25">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Avoid the sound system’s volume to set appropriately to avoid disturbing anyone nearby. </w:t>
            </w:r>
          </w:p>
          <w:p w14:paraId="32637E3F" w14:textId="3E4B2F50" w:rsidR="00637D25" w:rsidRPr="00637D25" w:rsidRDefault="00637D25" w:rsidP="00637D25">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Use curtains to block external light </w:t>
            </w:r>
          </w:p>
        </w:tc>
        <w:tc>
          <w:tcPr>
            <w:tcW w:w="572" w:type="pct"/>
            <w:shd w:val="clear" w:color="auto" w:fill="C0D842"/>
          </w:tcPr>
          <w:p w14:paraId="2DEEF35B" w14:textId="45B20345" w:rsidR="00637D25" w:rsidRDefault="00637D25" w:rsidP="00637D25">
            <w:pPr>
              <w:spacing w:after="160" w:line="259" w:lineRule="auto"/>
              <w:rPr>
                <w:rFonts w:asciiTheme="majorHAnsi" w:hAnsiTheme="majorHAnsi" w:cstheme="majorHAnsi"/>
                <w:color w:val="1B1C1D"/>
                <w:sz w:val="18"/>
                <w:szCs w:val="18"/>
              </w:rPr>
            </w:pPr>
            <w:r w:rsidRPr="0094455F">
              <w:rPr>
                <w:rFonts w:asciiTheme="minorHAnsi" w:eastAsiaTheme="minorEastAsia" w:hAnsiTheme="minorHAnsi" w:cstheme="minorHAnsi"/>
                <w:sz w:val="20"/>
              </w:rPr>
              <w:t>Committee</w:t>
            </w:r>
          </w:p>
        </w:tc>
      </w:tr>
      <w:tr w:rsidR="00637D25" w:rsidRPr="0094455F" w14:paraId="1D1600FF" w14:textId="77777777" w:rsidTr="00637D25">
        <w:trPr>
          <w:trHeight w:val="1408"/>
        </w:trPr>
        <w:tc>
          <w:tcPr>
            <w:tcW w:w="681" w:type="pct"/>
            <w:shd w:val="clear" w:color="auto" w:fill="C0D842"/>
          </w:tcPr>
          <w:p w14:paraId="1F40E6CA" w14:textId="42EF8CF6" w:rsidR="00637D25" w:rsidRPr="0094455F" w:rsidRDefault="00637D25" w:rsidP="00637D25">
            <w:pPr>
              <w:spacing w:after="160" w:line="259" w:lineRule="auto"/>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18"/>
                <w:szCs w:val="18"/>
              </w:rPr>
              <w:t>Nighttime</w:t>
            </w:r>
          </w:p>
        </w:tc>
        <w:tc>
          <w:tcPr>
            <w:tcW w:w="1160" w:type="pct"/>
            <w:shd w:val="clear" w:color="auto" w:fill="C0D842"/>
          </w:tcPr>
          <w:p w14:paraId="7AFF9500" w14:textId="77777777" w:rsidR="00637D25" w:rsidRPr="0094455F" w:rsidRDefault="00637D25" w:rsidP="00637D25">
            <w:pPr>
              <w:pStyle w:val="p1"/>
              <w:rPr>
                <w:rFonts w:asciiTheme="minorHAnsi" w:hAnsiTheme="minorHAnsi" w:cstheme="minorHAnsi"/>
                <w:sz w:val="20"/>
                <w:szCs w:val="20"/>
              </w:rPr>
            </w:pPr>
            <w:r w:rsidRPr="0094455F">
              <w:rPr>
                <w:rFonts w:asciiTheme="minorHAnsi" w:hAnsiTheme="minorHAnsi" w:cstheme="minorHAnsi"/>
                <w:sz w:val="20"/>
                <w:szCs w:val="20"/>
              </w:rPr>
              <w:t>Poor Lighting: Risk of slips, trips and falls as a result of poor lighting.</w:t>
            </w:r>
          </w:p>
          <w:p w14:paraId="3A0426D3" w14:textId="77777777" w:rsidR="00637D25" w:rsidRPr="0094455F" w:rsidRDefault="00637D25" w:rsidP="00637D25">
            <w:pPr>
              <w:pStyle w:val="p1"/>
              <w:rPr>
                <w:rFonts w:asciiTheme="minorHAnsi" w:hAnsiTheme="minorHAnsi" w:cstheme="minorHAnsi"/>
                <w:sz w:val="20"/>
                <w:szCs w:val="20"/>
              </w:rPr>
            </w:pPr>
            <w:r w:rsidRPr="0094455F">
              <w:rPr>
                <w:rFonts w:asciiTheme="minorHAnsi" w:hAnsiTheme="minorHAnsi" w:cstheme="minorHAnsi"/>
                <w:sz w:val="20"/>
                <w:szCs w:val="20"/>
              </w:rPr>
              <w:t>Navigation: Risk of getting lost due to unfamiliarity with setting in the dark</w:t>
            </w:r>
          </w:p>
          <w:p w14:paraId="17E28DE8" w14:textId="77777777" w:rsidR="00637D25" w:rsidRPr="0094455F" w:rsidRDefault="00637D25" w:rsidP="00637D25">
            <w:pPr>
              <w:pStyle w:val="p1"/>
              <w:rPr>
                <w:rFonts w:asciiTheme="minorHAnsi" w:eastAsiaTheme="minorEastAsia" w:hAnsiTheme="minorHAnsi" w:cstheme="minorHAnsi"/>
                <w:sz w:val="20"/>
                <w:szCs w:val="20"/>
              </w:rPr>
            </w:pPr>
          </w:p>
        </w:tc>
        <w:tc>
          <w:tcPr>
            <w:tcW w:w="506" w:type="pct"/>
            <w:shd w:val="clear" w:color="auto" w:fill="C0D842"/>
          </w:tcPr>
          <w:p w14:paraId="696AAB6F" w14:textId="4C523003" w:rsidR="00637D25" w:rsidRPr="0094455F" w:rsidRDefault="00637D25" w:rsidP="00637D25">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18"/>
                <w:szCs w:val="18"/>
              </w:rPr>
              <w:t>Participants</w:t>
            </w:r>
          </w:p>
        </w:tc>
        <w:tc>
          <w:tcPr>
            <w:tcW w:w="2081" w:type="pct"/>
            <w:shd w:val="clear" w:color="auto" w:fill="C0D842"/>
          </w:tcPr>
          <w:p w14:paraId="0808C83F" w14:textId="77777777" w:rsidR="00637D25" w:rsidRPr="0094455F" w:rsidRDefault="00637D25" w:rsidP="00637D25">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Encourage guests to use taxi if they will be going home alone. </w:t>
            </w:r>
          </w:p>
          <w:p w14:paraId="3C3FBD55" w14:textId="53F6D49B" w:rsidR="00637D25" w:rsidRPr="0094455F" w:rsidRDefault="00637D25" w:rsidP="00637D25">
            <w:pPr>
              <w:spacing w:after="160" w:line="259" w:lineRule="auto"/>
              <w:rPr>
                <w:rFonts w:asciiTheme="minorHAnsi" w:hAnsiTheme="minorHAnsi" w:cstheme="minorHAnsi"/>
                <w:bCs/>
                <w:sz w:val="20"/>
              </w:rPr>
            </w:pPr>
            <w:r w:rsidRPr="0094455F">
              <w:rPr>
                <w:rFonts w:asciiTheme="minorHAnsi" w:hAnsiTheme="minorHAnsi" w:cstheme="minorHAnsi"/>
                <w:bCs/>
                <w:sz w:val="20"/>
              </w:rPr>
              <w:t>Ensure everyone has a charged phone and encourage them to check in once they get home. Encourage attendees to walk in groups.</w:t>
            </w:r>
          </w:p>
        </w:tc>
        <w:tc>
          <w:tcPr>
            <w:tcW w:w="572" w:type="pct"/>
            <w:shd w:val="clear" w:color="auto" w:fill="C0D842"/>
          </w:tcPr>
          <w:p w14:paraId="744F30F4" w14:textId="3F470F3B" w:rsidR="00637D25" w:rsidRPr="0094455F" w:rsidRDefault="00637D25" w:rsidP="00637D25">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18"/>
                <w:szCs w:val="18"/>
              </w:rPr>
              <w:t>Committee</w:t>
            </w:r>
          </w:p>
        </w:tc>
      </w:tr>
    </w:tbl>
    <w:p w14:paraId="0EBD0835" w14:textId="77777777" w:rsidR="006F26CE" w:rsidRPr="0094455F" w:rsidRDefault="006F26CE" w:rsidP="00E2261F">
      <w:pPr>
        <w:spacing w:after="160" w:line="259" w:lineRule="auto"/>
        <w:rPr>
          <w:rFonts w:asciiTheme="minorHAnsi" w:eastAsiaTheme="minorEastAsia" w:hAnsiTheme="minorHAnsi" w:cstheme="minorHAnsi"/>
          <w:b/>
          <w:bCs/>
          <w:sz w:val="20"/>
          <w:u w:val="single"/>
        </w:rPr>
      </w:pPr>
    </w:p>
    <w:p w14:paraId="707AA529" w14:textId="77777777" w:rsidR="00E2261F" w:rsidRPr="0094455F" w:rsidRDefault="00E2261F" w:rsidP="00E2261F">
      <w:pPr>
        <w:spacing w:after="160" w:line="259" w:lineRule="auto"/>
        <w:rPr>
          <w:rFonts w:asciiTheme="minorHAnsi" w:eastAsiaTheme="minorEastAsia" w:hAnsiTheme="minorHAnsi" w:cstheme="minorHAnsi"/>
          <w:b/>
          <w:bCs/>
          <w:u w:val="single"/>
        </w:rPr>
      </w:pPr>
    </w:p>
    <w:p w14:paraId="3690C6C5" w14:textId="77777777" w:rsidR="00E2261F" w:rsidRPr="0094455F" w:rsidRDefault="00E2261F" w:rsidP="00637D25">
      <w:pPr>
        <w:spacing w:after="160" w:line="259" w:lineRule="auto"/>
        <w:rPr>
          <w:rFonts w:asciiTheme="minorHAnsi" w:eastAsiaTheme="minorEastAsia" w:hAnsiTheme="minorHAnsi" w:cstheme="minorHAnsi"/>
          <w:b/>
          <w:bCs/>
          <w:u w:val="single"/>
        </w:rPr>
      </w:pPr>
    </w:p>
    <w:p w14:paraId="35FE0DAE" w14:textId="44E5005A" w:rsidR="00E2261F" w:rsidRPr="0094455F" w:rsidRDefault="00E2261F" w:rsidP="00E2261F">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 xml:space="preserve">Activity Type 3: </w:t>
      </w:r>
      <w:r w:rsidRPr="0094455F">
        <w:rPr>
          <w:rFonts w:asciiTheme="minorHAnsi" w:eastAsiaTheme="minorEastAsia" w:hAnsiTheme="minorHAnsi" w:cstheme="minorHAnsi"/>
          <w:b/>
          <w:bCs/>
          <w:i/>
          <w:iCs/>
          <w:u w:val="single"/>
        </w:rPr>
        <w:t>[</w:t>
      </w:r>
      <w:r w:rsidR="0094455F" w:rsidRPr="0094455F">
        <w:rPr>
          <w:rFonts w:asciiTheme="minorHAnsi" w:eastAsiaTheme="minorEastAsia" w:hAnsiTheme="minorHAnsi" w:cstheme="minorHAnsi"/>
          <w:b/>
          <w:bCs/>
          <w:i/>
          <w:iCs/>
          <w:u w:val="single"/>
        </w:rPr>
        <w:t>Café Meetup</w:t>
      </w:r>
      <w:r w:rsidRPr="0094455F">
        <w:rPr>
          <w:rFonts w:asciiTheme="minorHAnsi" w:eastAsiaTheme="minorEastAsia" w:hAnsiTheme="minorHAnsi" w:cstheme="minorHAnsi"/>
          <w:b/>
          <w:bCs/>
          <w:i/>
          <w:iCs/>
          <w:u w:val="single"/>
        </w:rPr>
        <w:t>]</w:t>
      </w:r>
    </w:p>
    <w:p w14:paraId="6E5FA6F2" w14:textId="77777777" w:rsidR="00E2261F" w:rsidRPr="0094455F" w:rsidRDefault="00E2261F" w:rsidP="00E2261F">
      <w:pPr>
        <w:spacing w:after="160" w:line="259" w:lineRule="auto"/>
        <w:rPr>
          <w:rFonts w:asciiTheme="minorHAnsi" w:eastAsiaTheme="minorEastAsia" w:hAnsiTheme="minorHAnsi" w:cstheme="minorHAnsi"/>
          <w:b/>
          <w:bCs/>
          <w:i/>
          <w:iCs/>
          <w:sz w:val="20"/>
          <w:u w:val="single"/>
        </w:rPr>
      </w:pPr>
      <w:r w:rsidRPr="0094455F">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985"/>
        <w:gridCol w:w="4678"/>
        <w:gridCol w:w="5953"/>
      </w:tblGrid>
      <w:tr w:rsidR="0094455F" w:rsidRPr="0094455F" w14:paraId="5F19BE10" w14:textId="77777777" w:rsidTr="00637D25">
        <w:trPr>
          <w:trHeight w:val="510"/>
        </w:trPr>
        <w:tc>
          <w:tcPr>
            <w:tcW w:w="2835" w:type="dxa"/>
            <w:vAlign w:val="center"/>
          </w:tcPr>
          <w:p w14:paraId="669490D7" w14:textId="0138209C"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sz w:val="20"/>
              </w:rPr>
              <w:t>Average number of participants</w:t>
            </w:r>
          </w:p>
        </w:tc>
        <w:tc>
          <w:tcPr>
            <w:tcW w:w="1985" w:type="dxa"/>
            <w:shd w:val="clear" w:color="auto" w:fill="C0D842"/>
            <w:vAlign w:val="center"/>
          </w:tcPr>
          <w:p w14:paraId="6C857CEB" w14:textId="6147AFE0"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b/>
                <w:bCs/>
                <w:color w:val="000000" w:themeColor="text1"/>
                <w:sz w:val="18"/>
                <w:szCs w:val="18"/>
              </w:rPr>
              <w:t>10-15</w:t>
            </w:r>
          </w:p>
        </w:tc>
        <w:tc>
          <w:tcPr>
            <w:tcW w:w="4678" w:type="dxa"/>
          </w:tcPr>
          <w:p w14:paraId="58162407" w14:textId="3FCD8468"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color w:val="000000" w:themeColor="text1"/>
                <w:sz w:val="20"/>
              </w:rPr>
              <w:t xml:space="preserve">Provide details of disabled access arrangements you have considered. </w:t>
            </w:r>
            <w:r w:rsidRPr="0094455F">
              <w:rPr>
                <w:rFonts w:asciiTheme="minorHAnsi" w:eastAsiaTheme="minorEastAsia" w:hAnsiTheme="minorHAnsi" w:cstheme="minorHAnsi"/>
                <w:color w:val="000000" w:themeColor="text1"/>
                <w:sz w:val="20"/>
              </w:rPr>
              <w:t xml:space="preserve">You can use the guidance </w:t>
            </w:r>
            <w:hyperlink r:id="rId24">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color w:val="000000" w:themeColor="text1"/>
                <w:sz w:val="20"/>
              </w:rPr>
              <w:t xml:space="preserve"> to help.</w:t>
            </w:r>
          </w:p>
        </w:tc>
        <w:tc>
          <w:tcPr>
            <w:tcW w:w="5953" w:type="dxa"/>
            <w:shd w:val="clear" w:color="auto" w:fill="C0D842"/>
            <w:vAlign w:val="center"/>
          </w:tcPr>
          <w:p w14:paraId="647106AB" w14:textId="4A5D60FF" w:rsidR="0094455F" w:rsidRPr="0094455F" w:rsidRDefault="0094455F" w:rsidP="0094455F">
            <w:pPr>
              <w:spacing w:after="160" w:line="259" w:lineRule="auto"/>
              <w:rPr>
                <w:rFonts w:asciiTheme="minorHAnsi" w:eastAsiaTheme="minorEastAsia" w:hAnsiTheme="minorHAnsi" w:cstheme="minorHAnsi"/>
                <w:b/>
                <w:bCs/>
                <w:sz w:val="18"/>
                <w:szCs w:val="18"/>
              </w:rPr>
            </w:pPr>
            <w:r w:rsidRPr="0094455F">
              <w:rPr>
                <w:rFonts w:asciiTheme="minorHAnsi" w:hAnsiTheme="minorHAnsi" w:cstheme="minorHAnsi"/>
                <w:sz w:val="20"/>
              </w:rPr>
              <w:t>The café is on the ground floor, so there are no stair required</w:t>
            </w:r>
          </w:p>
        </w:tc>
      </w:tr>
      <w:tr w:rsidR="0094455F" w:rsidRPr="0094455F" w14:paraId="4C803526" w14:textId="77777777" w:rsidTr="00637D25">
        <w:trPr>
          <w:trHeight w:val="510"/>
        </w:trPr>
        <w:tc>
          <w:tcPr>
            <w:tcW w:w="2835" w:type="dxa"/>
            <w:vAlign w:val="center"/>
          </w:tcPr>
          <w:p w14:paraId="799D53E2" w14:textId="06B4AD8B" w:rsidR="0094455F" w:rsidRPr="0094455F" w:rsidRDefault="0094455F" w:rsidP="0094455F">
            <w:pPr>
              <w:spacing w:before="40" w:after="40"/>
              <w:rPr>
                <w:rFonts w:asciiTheme="minorHAnsi" w:eastAsiaTheme="minorEastAsia" w:hAnsiTheme="minorHAnsi" w:cstheme="minorHAnsi"/>
                <w:sz w:val="20"/>
              </w:rPr>
            </w:pPr>
            <w:r w:rsidRPr="0094455F">
              <w:rPr>
                <w:rFonts w:asciiTheme="minorHAnsi" w:hAnsiTheme="minorHAnsi" w:cstheme="minorHAnsi"/>
                <w:sz w:val="20"/>
              </w:rPr>
              <w:t>On Campus or Off Campus</w:t>
            </w:r>
          </w:p>
        </w:tc>
        <w:tc>
          <w:tcPr>
            <w:tcW w:w="1985" w:type="dxa"/>
            <w:shd w:val="clear" w:color="auto" w:fill="C0D842"/>
            <w:vAlign w:val="center"/>
          </w:tcPr>
          <w:p w14:paraId="23A810C5" w14:textId="5C726E9B"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Off campus</w:t>
            </w:r>
          </w:p>
        </w:tc>
        <w:tc>
          <w:tcPr>
            <w:tcW w:w="4678" w:type="dxa"/>
            <w:vAlign w:val="center"/>
          </w:tcPr>
          <w:p w14:paraId="01981F3A" w14:textId="7A10CD7A"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 xml:space="preserve">Please provide details of how you’ve considered the sustainable impact of your activity type. </w:t>
            </w:r>
            <w:r w:rsidRPr="0094455F">
              <w:rPr>
                <w:rFonts w:asciiTheme="minorHAnsi" w:eastAsiaTheme="minorEastAsia" w:hAnsiTheme="minorHAnsi" w:cstheme="minorHAnsi"/>
                <w:sz w:val="20"/>
              </w:rPr>
              <w:t xml:space="preserve">You can use the guidance </w:t>
            </w:r>
            <w:hyperlink r:id="rId25">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sz w:val="20"/>
              </w:rPr>
              <w:t xml:space="preserve"> to help.</w:t>
            </w:r>
          </w:p>
        </w:tc>
        <w:tc>
          <w:tcPr>
            <w:tcW w:w="5953" w:type="dxa"/>
            <w:shd w:val="clear" w:color="auto" w:fill="C0D842"/>
            <w:vAlign w:val="center"/>
          </w:tcPr>
          <w:p w14:paraId="71A7AD5D" w14:textId="77777777" w:rsidR="0094455F" w:rsidRPr="0094455F" w:rsidRDefault="0094455F" w:rsidP="0094455F">
            <w:pPr>
              <w:spacing w:after="160" w:line="259" w:lineRule="auto"/>
              <w:rPr>
                <w:rFonts w:asciiTheme="minorHAnsi" w:hAnsiTheme="minorHAnsi" w:cstheme="minorHAnsi"/>
                <w:sz w:val="21"/>
                <w:szCs w:val="16"/>
              </w:rPr>
            </w:pPr>
            <w:r w:rsidRPr="0094455F">
              <w:rPr>
                <w:rFonts w:asciiTheme="minorHAnsi" w:hAnsiTheme="minorHAnsi" w:cstheme="minorHAnsi"/>
                <w:sz w:val="21"/>
                <w:szCs w:val="16"/>
              </w:rPr>
              <w:t xml:space="preserve">We are holding the event at a local business, so it is not a chain. </w:t>
            </w:r>
          </w:p>
          <w:p w14:paraId="43F29663" w14:textId="48B2C624"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sz w:val="21"/>
                <w:szCs w:val="16"/>
              </w:rPr>
              <w:t>It is very close to campus, so attendees can avoid using transport</w:t>
            </w:r>
            <w:r w:rsidRPr="0094455F">
              <w:rPr>
                <w:rFonts w:asciiTheme="minorHAnsi" w:hAnsiTheme="minorHAnsi" w:cstheme="minorHAnsi"/>
              </w:rPr>
              <w:t>.</w:t>
            </w:r>
          </w:p>
        </w:tc>
      </w:tr>
      <w:tr w:rsidR="0094455F" w:rsidRPr="0094455F" w14:paraId="6EF6D8DF" w14:textId="77777777" w:rsidTr="00637D25">
        <w:trPr>
          <w:trHeight w:val="125"/>
        </w:trPr>
        <w:tc>
          <w:tcPr>
            <w:tcW w:w="2835" w:type="dxa"/>
            <w:vAlign w:val="center"/>
          </w:tcPr>
          <w:p w14:paraId="6D83C84C" w14:textId="6FE94C8B"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sz w:val="20"/>
              </w:rPr>
              <w:t>Is additional specific Event Insurance required?</w:t>
            </w:r>
          </w:p>
        </w:tc>
        <w:tc>
          <w:tcPr>
            <w:tcW w:w="1985" w:type="dxa"/>
            <w:shd w:val="clear" w:color="auto" w:fill="C0D842"/>
            <w:vAlign w:val="center"/>
          </w:tcPr>
          <w:p w14:paraId="73A7EF1C" w14:textId="642A52BA"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no</w:t>
            </w:r>
          </w:p>
        </w:tc>
        <w:tc>
          <w:tcPr>
            <w:tcW w:w="4678" w:type="dxa"/>
            <w:vAlign w:val="center"/>
          </w:tcPr>
          <w:p w14:paraId="0C8D0DC5" w14:textId="16E59C06"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Describe arrangements for First Aid.  Who will provide first aid – Activity Organiser/ Venue?</w:t>
            </w:r>
          </w:p>
        </w:tc>
        <w:tc>
          <w:tcPr>
            <w:tcW w:w="5953" w:type="dxa"/>
            <w:shd w:val="clear" w:color="auto" w:fill="C0D842"/>
            <w:vAlign w:val="center"/>
          </w:tcPr>
          <w:p w14:paraId="1A55F724" w14:textId="73AC074E"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sz w:val="21"/>
                <w:szCs w:val="16"/>
              </w:rPr>
              <w:t>The venue</w:t>
            </w:r>
          </w:p>
        </w:tc>
      </w:tr>
    </w:tbl>
    <w:p w14:paraId="0EEAD714" w14:textId="77777777" w:rsidR="00E2261F" w:rsidRPr="0094455F" w:rsidRDefault="00E2261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823"/>
        <w:gridCol w:w="2194"/>
        <w:gridCol w:w="4327"/>
        <w:gridCol w:w="1785"/>
      </w:tblGrid>
      <w:tr w:rsidR="0094455F" w:rsidRPr="0094455F" w14:paraId="024FAF9F" w14:textId="77777777" w:rsidTr="00637D25">
        <w:trPr>
          <w:trHeight w:val="70"/>
        </w:trPr>
        <w:tc>
          <w:tcPr>
            <w:tcW w:w="734" w:type="pct"/>
          </w:tcPr>
          <w:p w14:paraId="3C2EC9E0"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567" w:type="pct"/>
          </w:tcPr>
          <w:p w14:paraId="6A03795A"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how you might be harmed? </w:t>
            </w:r>
          </w:p>
        </w:tc>
        <w:tc>
          <w:tcPr>
            <w:tcW w:w="713" w:type="pct"/>
          </w:tcPr>
          <w:p w14:paraId="22536FE0"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406" w:type="pct"/>
          </w:tcPr>
          <w:p w14:paraId="75F7B9B7"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3B9C9D6A"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94455F" w:rsidRPr="0094455F" w14:paraId="7E4C6465" w14:textId="77777777" w:rsidTr="00637D25">
        <w:trPr>
          <w:trHeight w:val="2117"/>
        </w:trPr>
        <w:tc>
          <w:tcPr>
            <w:tcW w:w="734" w:type="pct"/>
            <w:shd w:val="clear" w:color="auto" w:fill="C0D842"/>
          </w:tcPr>
          <w:p w14:paraId="46111E82"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567" w:type="pct"/>
            <w:shd w:val="clear" w:color="auto" w:fill="C0D842"/>
          </w:tcPr>
          <w:p w14:paraId="19CC4077" w14:textId="77777777" w:rsidR="0094455F" w:rsidRPr="0094455F" w:rsidRDefault="0094455F" w:rsidP="00BE4FED">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Flammable substances: </w:t>
            </w:r>
            <w:r w:rsidRPr="0094455F">
              <w:rPr>
                <w:rFonts w:asciiTheme="minorHAnsi" w:hAnsiTheme="minorHAnsi" w:cstheme="minorHAnsi"/>
                <w:sz w:val="20"/>
                <w:szCs w:val="20"/>
              </w:rPr>
              <w:t xml:space="preserve"> Increase of risk of fire due</w:t>
            </w:r>
          </w:p>
          <w:p w14:paraId="4BD1DA8A"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4CB9BAA5" w14:textId="77777777" w:rsidR="0094455F" w:rsidRPr="0094455F" w:rsidRDefault="0094455F" w:rsidP="00BE4FED">
            <w:pPr>
              <w:tabs>
                <w:tab w:val="left" w:pos="1206"/>
              </w:tabs>
              <w:rPr>
                <w:rFonts w:asciiTheme="minorHAnsi" w:eastAsiaTheme="minorEastAsia" w:hAnsiTheme="minorHAnsi" w:cstheme="minorHAnsi"/>
                <w:sz w:val="20"/>
              </w:rPr>
            </w:pPr>
          </w:p>
          <w:p w14:paraId="0C3A35F8"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Lack of firefighting equipment: Risk of fire spreading and causing serious injury/fatality due to lack of extinguishers, fire blankets.</w:t>
            </w:r>
          </w:p>
          <w:p w14:paraId="30351F65" w14:textId="77777777" w:rsidR="0094455F" w:rsidRPr="0094455F" w:rsidRDefault="0094455F" w:rsidP="00BE4FED">
            <w:pPr>
              <w:tabs>
                <w:tab w:val="left" w:pos="1206"/>
              </w:tabs>
              <w:rPr>
                <w:rFonts w:asciiTheme="minorHAnsi" w:eastAsiaTheme="minorEastAsia" w:hAnsiTheme="minorHAnsi" w:cstheme="minorHAnsi"/>
                <w:sz w:val="20"/>
              </w:rPr>
            </w:pPr>
          </w:p>
        </w:tc>
        <w:tc>
          <w:tcPr>
            <w:tcW w:w="713" w:type="pct"/>
            <w:shd w:val="clear" w:color="auto" w:fill="C0D842"/>
          </w:tcPr>
          <w:p w14:paraId="0102374B"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406" w:type="pct"/>
            <w:shd w:val="clear" w:color="auto" w:fill="C0D842"/>
          </w:tcPr>
          <w:p w14:paraId="4D0FE44E"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relative to the event. </w:t>
            </w:r>
          </w:p>
          <w:p w14:paraId="75B656AE"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p w14:paraId="6F284E6A"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Fire exits to be checked all clear </w:t>
            </w:r>
          </w:p>
          <w:p w14:paraId="7855266D"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i/>
                <w:iCs/>
                <w:sz w:val="20"/>
              </w:rPr>
              <w:t>Fire extinguishers available</w:t>
            </w:r>
          </w:p>
        </w:tc>
        <w:tc>
          <w:tcPr>
            <w:tcW w:w="580" w:type="pct"/>
            <w:shd w:val="clear" w:color="auto" w:fill="C0D842"/>
          </w:tcPr>
          <w:p w14:paraId="75B00F6B"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53B45F84" w14:textId="77777777" w:rsidR="0094455F" w:rsidRPr="0094455F" w:rsidRDefault="0094455F" w:rsidP="0094455F">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95"/>
        <w:gridCol w:w="5370"/>
        <w:gridCol w:w="2137"/>
        <w:gridCol w:w="4022"/>
        <w:gridCol w:w="1764"/>
      </w:tblGrid>
      <w:tr w:rsidR="0094455F" w:rsidRPr="0094455F" w14:paraId="35EB1F5E" w14:textId="77777777" w:rsidTr="00637D25">
        <w:trPr>
          <w:trHeight w:val="2399"/>
        </w:trPr>
        <w:tc>
          <w:tcPr>
            <w:tcW w:w="734" w:type="pct"/>
            <w:shd w:val="clear" w:color="auto" w:fill="C0D842"/>
          </w:tcPr>
          <w:p w14:paraId="49C1294A" w14:textId="77777777" w:rsidR="0094455F" w:rsidRPr="0094455F" w:rsidRDefault="0094455F" w:rsidP="00BE4FED">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798" w:type="pct"/>
            <w:shd w:val="clear" w:color="auto" w:fill="C0D842"/>
          </w:tcPr>
          <w:p w14:paraId="1259C9A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Poor weather conditions: Risk of slips and trips due to heavy, rain windy conditions.</w:t>
            </w:r>
          </w:p>
          <w:p w14:paraId="199A20B4"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21637F92" w14:textId="77777777" w:rsidR="0094455F" w:rsidRPr="0094455F" w:rsidRDefault="0094455F" w:rsidP="00BE4FED">
            <w:pPr>
              <w:tabs>
                <w:tab w:val="left" w:pos="1206"/>
              </w:tabs>
              <w:rPr>
                <w:rFonts w:asciiTheme="minorHAnsi" w:eastAsiaTheme="minorEastAsia" w:hAnsiTheme="minorHAnsi" w:cstheme="minorHAnsi"/>
                <w:sz w:val="20"/>
              </w:rPr>
            </w:pPr>
          </w:p>
        </w:tc>
        <w:tc>
          <w:tcPr>
            <w:tcW w:w="482" w:type="pct"/>
            <w:shd w:val="clear" w:color="auto" w:fill="C0D842"/>
          </w:tcPr>
          <w:p w14:paraId="0121C754"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60" w:type="pct"/>
            <w:shd w:val="clear" w:color="auto" w:fill="C0D842"/>
          </w:tcPr>
          <w:p w14:paraId="79F890DC"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To minimise the risk of slips, trips, and falls around the stall area, all personal bags and equipment should be kept neatly to the side or in a designated storage area to avoid obstructing walkways. </w:t>
            </w:r>
          </w:p>
          <w:p w14:paraId="4FDA4221"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Any spillages must be cleaned up immediately using appropriate materials and clearly marked with warning signage until the area is safe. </w:t>
            </w:r>
          </w:p>
          <w:p w14:paraId="0327CFB9"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All electrical cables should be securely taped down or covered to prevent tripping hazards.</w:t>
            </w:r>
          </w:p>
          <w:p w14:paraId="2958969E" w14:textId="77777777" w:rsidR="00637D25" w:rsidRPr="00637D25" w:rsidRDefault="00637D25" w:rsidP="00637D25">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 The area should be inspected before setup to ensure surfaces are clean and dry, and walkways must be kept clear throughout the event. </w:t>
            </w:r>
          </w:p>
          <w:p w14:paraId="37917930" w14:textId="29972A83" w:rsidR="0094455F" w:rsidRPr="00637D25" w:rsidRDefault="00637D25" w:rsidP="00637D25">
            <w:pPr>
              <w:spacing w:after="160" w:line="259" w:lineRule="auto"/>
              <w:rPr>
                <w:rFonts w:asciiTheme="minorHAnsi" w:hAnsiTheme="minorHAnsi" w:cstheme="minorHAnsi"/>
                <w:bCs/>
                <w:sz w:val="20"/>
              </w:rPr>
            </w:pPr>
            <w:r w:rsidRPr="00637D25">
              <w:rPr>
                <w:rFonts w:asciiTheme="minorHAnsi" w:eastAsiaTheme="minorEastAsia" w:hAnsiTheme="minorHAnsi" w:cstheme="minorHAnsi"/>
                <w:sz w:val="20"/>
              </w:rPr>
              <w:t>Flooring in good condition, area well lit</w:t>
            </w:r>
          </w:p>
        </w:tc>
        <w:tc>
          <w:tcPr>
            <w:tcW w:w="626" w:type="pct"/>
            <w:shd w:val="clear" w:color="auto" w:fill="C0D842"/>
          </w:tcPr>
          <w:p w14:paraId="62E2E7FF"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42D8F395" w14:textId="77777777" w:rsidTr="00637D25">
        <w:trPr>
          <w:trHeight w:val="2684"/>
        </w:trPr>
        <w:tc>
          <w:tcPr>
            <w:tcW w:w="734" w:type="pct"/>
            <w:shd w:val="clear" w:color="auto" w:fill="C0D842"/>
          </w:tcPr>
          <w:p w14:paraId="181F2B0C" w14:textId="77777777" w:rsidR="0094455F" w:rsidRPr="0094455F" w:rsidRDefault="0094455F" w:rsidP="00BE4FED">
            <w:pPr>
              <w:spacing w:after="160" w:line="259" w:lineRule="auto"/>
              <w:jc w:val="center"/>
              <w:rPr>
                <w:rFonts w:asciiTheme="minorHAnsi" w:eastAsiaTheme="minorEastAsia" w:hAnsiTheme="minorHAnsi" w:cstheme="minorHAnsi"/>
                <w:sz w:val="20"/>
              </w:rPr>
            </w:pPr>
            <w:r w:rsidRPr="0094455F">
              <w:rPr>
                <w:rFonts w:asciiTheme="minorHAnsi" w:eastAsiaTheme="minorEastAsia" w:hAnsiTheme="minorHAnsi" w:cstheme="minorHAnsi"/>
                <w:i/>
                <w:iCs/>
                <w:sz w:val="20"/>
              </w:rPr>
              <w:t>Food &amp; Drink Hygiene/Food Allergies &amp; Intolerance/Food contamination</w:t>
            </w:r>
          </w:p>
        </w:tc>
        <w:tc>
          <w:tcPr>
            <w:tcW w:w="1798" w:type="pct"/>
            <w:shd w:val="clear" w:color="auto" w:fill="C0D842"/>
          </w:tcPr>
          <w:p w14:paraId="7EC3334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Storage of food &amp; drink Substances:  Risk of serious illness due to food and drink being stored in incorrect conditions.</w:t>
            </w:r>
            <w:r w:rsidRPr="0094455F">
              <w:rPr>
                <w:rFonts w:asciiTheme="minorHAnsi" w:hAnsiTheme="minorHAnsi" w:cstheme="minorHAnsi"/>
                <w:sz w:val="20"/>
                <w:szCs w:val="20"/>
              </w:rPr>
              <w:br/>
              <w:t>Temperature: Risk of microbiological contaminants growing due to food and drink being stored at incorrect temperatures.</w:t>
            </w:r>
          </w:p>
          <w:p w14:paraId="2193861C"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Allergens: Risk of anaphylaxis from food and drinks containing allergens</w:t>
            </w:r>
          </w:p>
          <w:p w14:paraId="338CAD20"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Food and Drink Suppliers: Risk of ill health due to food and drink substances being supplied by disreputable sources.</w:t>
            </w:r>
          </w:p>
          <w:p w14:paraId="36DA6D02" w14:textId="77777777" w:rsidR="0094455F" w:rsidRPr="0094455F" w:rsidRDefault="0094455F" w:rsidP="00BE4FED">
            <w:pPr>
              <w:pStyle w:val="p1"/>
              <w:rPr>
                <w:rFonts w:asciiTheme="minorHAnsi" w:hAnsiTheme="minorHAnsi" w:cstheme="minorHAnsi"/>
                <w:sz w:val="20"/>
                <w:szCs w:val="20"/>
              </w:rPr>
            </w:pPr>
          </w:p>
          <w:p w14:paraId="7494AB08" w14:textId="77777777" w:rsidR="0094455F" w:rsidRPr="0094455F" w:rsidRDefault="0094455F" w:rsidP="00BE4FED">
            <w:pPr>
              <w:pStyle w:val="p1"/>
              <w:rPr>
                <w:rFonts w:asciiTheme="minorHAnsi" w:hAnsiTheme="minorHAnsi" w:cstheme="minorHAnsi"/>
                <w:sz w:val="20"/>
                <w:szCs w:val="20"/>
              </w:rPr>
            </w:pPr>
          </w:p>
          <w:p w14:paraId="067252C9" w14:textId="77777777" w:rsidR="0094455F" w:rsidRPr="0094455F" w:rsidRDefault="0094455F" w:rsidP="00BE4FED">
            <w:pPr>
              <w:pStyle w:val="p1"/>
              <w:rPr>
                <w:rFonts w:asciiTheme="minorHAnsi" w:hAnsiTheme="minorHAnsi" w:cstheme="minorHAnsi"/>
                <w:sz w:val="20"/>
                <w:szCs w:val="20"/>
              </w:rPr>
            </w:pPr>
          </w:p>
          <w:p w14:paraId="6ADEACAD" w14:textId="77777777" w:rsidR="0094455F" w:rsidRPr="0094455F" w:rsidRDefault="0094455F" w:rsidP="00BE4FED">
            <w:pPr>
              <w:rPr>
                <w:rFonts w:asciiTheme="minorHAnsi" w:eastAsia="Rubik" w:hAnsiTheme="minorHAnsi" w:cstheme="minorHAnsi"/>
                <w:color w:val="000000" w:themeColor="text1"/>
                <w:sz w:val="20"/>
              </w:rPr>
            </w:pPr>
          </w:p>
        </w:tc>
        <w:tc>
          <w:tcPr>
            <w:tcW w:w="482" w:type="pct"/>
            <w:shd w:val="clear" w:color="auto" w:fill="C0D842"/>
          </w:tcPr>
          <w:p w14:paraId="7B9369D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60" w:type="pct"/>
            <w:shd w:val="clear" w:color="auto" w:fill="C0D842"/>
          </w:tcPr>
          <w:p w14:paraId="6234F46D" w14:textId="77777777" w:rsidR="00111CFF" w:rsidRPr="0094455F" w:rsidRDefault="00111CFF" w:rsidP="00111CF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for allergen information in anticipation of the event. </w:t>
            </w:r>
          </w:p>
          <w:p w14:paraId="2491E546" w14:textId="77777777" w:rsidR="00111CFF" w:rsidRDefault="00111CFF" w:rsidP="00111CFF">
            <w:pPr>
              <w:spacing w:after="160" w:line="259" w:lineRule="auto"/>
              <w:rPr>
                <w:rFonts w:asciiTheme="minorHAnsi" w:hAnsiTheme="minorHAnsi" w:cstheme="minorHAnsi"/>
                <w:bCs/>
                <w:sz w:val="20"/>
              </w:rPr>
            </w:pPr>
            <w:r>
              <w:rPr>
                <w:rFonts w:asciiTheme="minorHAnsi" w:hAnsiTheme="minorHAnsi" w:cstheme="minorHAnsi"/>
                <w:bCs/>
                <w:sz w:val="20"/>
              </w:rPr>
              <w:t>Venue has food management processes in place</w:t>
            </w:r>
          </w:p>
          <w:p w14:paraId="0C156295" w14:textId="77777777" w:rsidR="00111CFF" w:rsidRDefault="00111CFF" w:rsidP="00111CFF">
            <w:pPr>
              <w:spacing w:after="160" w:line="259" w:lineRule="auto"/>
              <w:rPr>
                <w:rFonts w:asciiTheme="minorHAnsi" w:hAnsiTheme="minorHAnsi" w:cstheme="minorHAnsi"/>
                <w:sz w:val="20"/>
              </w:rPr>
            </w:pPr>
            <w:r>
              <w:rPr>
                <w:rFonts w:asciiTheme="minorHAnsi" w:hAnsiTheme="minorHAnsi" w:cstheme="minorHAnsi"/>
                <w:sz w:val="20"/>
              </w:rPr>
              <w:t>Attendees told to inform venue of any allergies before ordering</w:t>
            </w:r>
          </w:p>
          <w:p w14:paraId="6A40F842" w14:textId="2B73B1CA" w:rsidR="00111CFF" w:rsidRPr="0094455F" w:rsidRDefault="00111CFF" w:rsidP="00111CFF">
            <w:pPr>
              <w:spacing w:after="160" w:line="259" w:lineRule="auto"/>
              <w:rPr>
                <w:rFonts w:asciiTheme="minorHAnsi" w:eastAsiaTheme="minorEastAsia" w:hAnsiTheme="minorHAnsi" w:cstheme="minorHAnsi"/>
                <w:sz w:val="20"/>
              </w:rPr>
            </w:pPr>
            <w:r>
              <w:rPr>
                <w:rFonts w:asciiTheme="minorHAnsi" w:hAnsiTheme="minorHAnsi" w:cstheme="minorHAnsi"/>
                <w:sz w:val="20"/>
              </w:rPr>
              <w:t>Venue providing food</w:t>
            </w:r>
          </w:p>
        </w:tc>
        <w:tc>
          <w:tcPr>
            <w:tcW w:w="626" w:type="pct"/>
            <w:shd w:val="clear" w:color="auto" w:fill="C0D842"/>
          </w:tcPr>
          <w:p w14:paraId="5980F236"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5762DC39" w14:textId="77777777" w:rsidTr="00111CFF">
        <w:trPr>
          <w:trHeight w:val="1833"/>
        </w:trPr>
        <w:tc>
          <w:tcPr>
            <w:tcW w:w="734" w:type="pct"/>
            <w:shd w:val="clear" w:color="auto" w:fill="C0D842"/>
          </w:tcPr>
          <w:p w14:paraId="18057F89"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lastRenderedPageBreak/>
              <w:t xml:space="preserve">Aggression/Violence </w:t>
            </w:r>
          </w:p>
          <w:p w14:paraId="25FA6D88"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p>
        </w:tc>
        <w:tc>
          <w:tcPr>
            <w:tcW w:w="1798" w:type="pct"/>
            <w:shd w:val="clear" w:color="auto" w:fill="C0D842"/>
          </w:tcPr>
          <w:p w14:paraId="1348CE2E"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Physical assault: Risk of injury from Physical attacks.</w:t>
            </w:r>
          </w:p>
          <w:p w14:paraId="6B1A7108"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Verbal abuse: Phycological harm from threats or insults.</w:t>
            </w:r>
          </w:p>
          <w:p w14:paraId="706F3431"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Intimidating behaviour: Emotional distress caused by threatening or coercive behaviour.</w:t>
            </w:r>
          </w:p>
          <w:p w14:paraId="75323867"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Exclusion: Distress caused by isolating becoming isolated in activity.</w:t>
            </w:r>
          </w:p>
          <w:p w14:paraId="22AACA52" w14:textId="77777777" w:rsidR="0094455F" w:rsidRPr="0094455F" w:rsidRDefault="0094455F" w:rsidP="00BE4FED">
            <w:pPr>
              <w:pStyle w:val="p1"/>
              <w:rPr>
                <w:rFonts w:asciiTheme="minorHAnsi" w:hAnsiTheme="minorHAnsi" w:cstheme="minorHAnsi"/>
                <w:sz w:val="20"/>
                <w:szCs w:val="20"/>
              </w:rPr>
            </w:pPr>
          </w:p>
          <w:p w14:paraId="0D206BDB" w14:textId="77777777" w:rsidR="0094455F" w:rsidRPr="0094455F" w:rsidRDefault="0094455F" w:rsidP="00BE4FED">
            <w:pPr>
              <w:pStyle w:val="p1"/>
              <w:rPr>
                <w:rFonts w:asciiTheme="minorHAnsi" w:hAnsiTheme="minorHAnsi" w:cstheme="minorHAnsi"/>
                <w:sz w:val="20"/>
                <w:szCs w:val="20"/>
              </w:rPr>
            </w:pPr>
          </w:p>
          <w:p w14:paraId="2FD66FA6" w14:textId="77777777" w:rsidR="0094455F" w:rsidRPr="0094455F" w:rsidRDefault="0094455F" w:rsidP="00BE4FED">
            <w:pPr>
              <w:tabs>
                <w:tab w:val="left" w:pos="1206"/>
              </w:tabs>
              <w:rPr>
                <w:rFonts w:asciiTheme="minorHAnsi" w:eastAsiaTheme="minorEastAsia" w:hAnsiTheme="minorHAnsi" w:cstheme="minorHAnsi"/>
                <w:sz w:val="20"/>
              </w:rPr>
            </w:pPr>
          </w:p>
        </w:tc>
        <w:tc>
          <w:tcPr>
            <w:tcW w:w="482" w:type="pct"/>
            <w:shd w:val="clear" w:color="auto" w:fill="C0D842"/>
          </w:tcPr>
          <w:p w14:paraId="50860AE5"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Participants/committee</w:t>
            </w:r>
          </w:p>
        </w:tc>
        <w:tc>
          <w:tcPr>
            <w:tcW w:w="1360" w:type="pct"/>
            <w:shd w:val="clear" w:color="auto" w:fill="C0D842"/>
          </w:tcPr>
          <w:p w14:paraId="415CD9FE"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Nominate a committee member to look out for any aggression.</w:t>
            </w:r>
          </w:p>
          <w:p w14:paraId="519DFF3D"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Committee will be vigilant and intervene where necessary. </w:t>
            </w:r>
          </w:p>
          <w:p w14:paraId="3555AFD6"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hAnsiTheme="minorHAnsi" w:cstheme="minorHAnsi"/>
                <w:bCs/>
                <w:sz w:val="20"/>
              </w:rPr>
              <w:t>If problem persists, person/peoples will be removed from the event.</w:t>
            </w:r>
          </w:p>
        </w:tc>
        <w:tc>
          <w:tcPr>
            <w:tcW w:w="626" w:type="pct"/>
            <w:shd w:val="clear" w:color="auto" w:fill="C0D842"/>
          </w:tcPr>
          <w:p w14:paraId="33477511"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w:t>
            </w:r>
          </w:p>
        </w:tc>
      </w:tr>
    </w:tbl>
    <w:p w14:paraId="01CC664C" w14:textId="77777777" w:rsidR="00E2261F" w:rsidRPr="0094455F" w:rsidRDefault="00E2261F" w:rsidP="00E2261F">
      <w:pPr>
        <w:spacing w:after="160" w:line="259" w:lineRule="auto"/>
        <w:rPr>
          <w:rFonts w:asciiTheme="minorHAnsi" w:eastAsiaTheme="minorEastAsia" w:hAnsiTheme="minorHAnsi" w:cstheme="minorHAnsi"/>
          <w:b/>
          <w:bCs/>
          <w:u w:val="single"/>
        </w:rPr>
      </w:pPr>
    </w:p>
    <w:p w14:paraId="197D17AD" w14:textId="77777777" w:rsidR="00E2261F" w:rsidRDefault="00E2261F" w:rsidP="00E2261F">
      <w:pPr>
        <w:spacing w:after="160" w:line="259" w:lineRule="auto"/>
        <w:rPr>
          <w:rFonts w:asciiTheme="minorHAnsi" w:eastAsiaTheme="minorEastAsia" w:hAnsiTheme="minorHAnsi" w:cstheme="minorHAnsi"/>
          <w:b/>
          <w:bCs/>
          <w:u w:val="single"/>
        </w:rPr>
      </w:pPr>
    </w:p>
    <w:p w14:paraId="0FED329D" w14:textId="77777777" w:rsidR="00111CFF" w:rsidRDefault="00111CFF" w:rsidP="00E2261F">
      <w:pPr>
        <w:spacing w:after="160" w:line="259" w:lineRule="auto"/>
        <w:rPr>
          <w:rFonts w:asciiTheme="minorHAnsi" w:eastAsiaTheme="minorEastAsia" w:hAnsiTheme="minorHAnsi" w:cstheme="minorHAnsi"/>
          <w:b/>
          <w:bCs/>
          <w:u w:val="single"/>
        </w:rPr>
      </w:pPr>
    </w:p>
    <w:p w14:paraId="46731719" w14:textId="77777777" w:rsidR="00111CFF" w:rsidRDefault="00111CFF" w:rsidP="00E2261F">
      <w:pPr>
        <w:spacing w:after="160" w:line="259" w:lineRule="auto"/>
        <w:rPr>
          <w:rFonts w:asciiTheme="minorHAnsi" w:eastAsiaTheme="minorEastAsia" w:hAnsiTheme="minorHAnsi" w:cstheme="minorHAnsi"/>
          <w:b/>
          <w:bCs/>
          <w:u w:val="single"/>
        </w:rPr>
      </w:pPr>
    </w:p>
    <w:p w14:paraId="5598B381" w14:textId="77777777" w:rsidR="00111CFF" w:rsidRDefault="00111CFF" w:rsidP="00E2261F">
      <w:pPr>
        <w:spacing w:after="160" w:line="259" w:lineRule="auto"/>
        <w:rPr>
          <w:rFonts w:asciiTheme="minorHAnsi" w:eastAsiaTheme="minorEastAsia" w:hAnsiTheme="minorHAnsi" w:cstheme="minorHAnsi"/>
          <w:b/>
          <w:bCs/>
          <w:u w:val="single"/>
        </w:rPr>
      </w:pPr>
    </w:p>
    <w:p w14:paraId="3BA0E196" w14:textId="77777777" w:rsidR="00111CFF" w:rsidRDefault="00111CFF" w:rsidP="00E2261F">
      <w:pPr>
        <w:spacing w:after="160" w:line="259" w:lineRule="auto"/>
        <w:rPr>
          <w:rFonts w:asciiTheme="minorHAnsi" w:eastAsiaTheme="minorEastAsia" w:hAnsiTheme="minorHAnsi" w:cstheme="minorHAnsi"/>
          <w:b/>
          <w:bCs/>
          <w:u w:val="single"/>
        </w:rPr>
      </w:pPr>
    </w:p>
    <w:p w14:paraId="2D7B488B" w14:textId="77777777" w:rsidR="00111CFF" w:rsidRDefault="00111CFF" w:rsidP="00E2261F">
      <w:pPr>
        <w:spacing w:after="160" w:line="259" w:lineRule="auto"/>
        <w:rPr>
          <w:rFonts w:asciiTheme="minorHAnsi" w:eastAsiaTheme="minorEastAsia" w:hAnsiTheme="minorHAnsi" w:cstheme="minorHAnsi"/>
          <w:b/>
          <w:bCs/>
          <w:u w:val="single"/>
        </w:rPr>
      </w:pPr>
    </w:p>
    <w:p w14:paraId="63800811" w14:textId="77777777" w:rsidR="00111CFF" w:rsidRDefault="00111CFF" w:rsidP="00E2261F">
      <w:pPr>
        <w:spacing w:after="160" w:line="259" w:lineRule="auto"/>
        <w:rPr>
          <w:rFonts w:asciiTheme="minorHAnsi" w:eastAsiaTheme="minorEastAsia" w:hAnsiTheme="minorHAnsi" w:cstheme="minorHAnsi"/>
          <w:b/>
          <w:bCs/>
          <w:u w:val="single"/>
        </w:rPr>
      </w:pPr>
    </w:p>
    <w:p w14:paraId="5706B7D0" w14:textId="77777777" w:rsidR="00111CFF" w:rsidRDefault="00111CFF" w:rsidP="00E2261F">
      <w:pPr>
        <w:spacing w:after="160" w:line="259" w:lineRule="auto"/>
        <w:rPr>
          <w:rFonts w:asciiTheme="minorHAnsi" w:eastAsiaTheme="minorEastAsia" w:hAnsiTheme="minorHAnsi" w:cstheme="minorHAnsi"/>
          <w:b/>
          <w:bCs/>
          <w:u w:val="single"/>
        </w:rPr>
      </w:pPr>
    </w:p>
    <w:p w14:paraId="56AE7047" w14:textId="77777777" w:rsidR="00111CFF" w:rsidRDefault="00111CFF" w:rsidP="00E2261F">
      <w:pPr>
        <w:spacing w:after="160" w:line="259" w:lineRule="auto"/>
        <w:rPr>
          <w:rFonts w:asciiTheme="minorHAnsi" w:eastAsiaTheme="minorEastAsia" w:hAnsiTheme="minorHAnsi" w:cstheme="minorHAnsi"/>
          <w:b/>
          <w:bCs/>
          <w:u w:val="single"/>
        </w:rPr>
      </w:pPr>
    </w:p>
    <w:p w14:paraId="5703EFF8" w14:textId="77777777" w:rsidR="00111CFF" w:rsidRDefault="00111CFF" w:rsidP="00E2261F">
      <w:pPr>
        <w:spacing w:after="160" w:line="259" w:lineRule="auto"/>
        <w:rPr>
          <w:rFonts w:asciiTheme="minorHAnsi" w:eastAsiaTheme="minorEastAsia" w:hAnsiTheme="minorHAnsi" w:cstheme="minorHAnsi"/>
          <w:b/>
          <w:bCs/>
          <w:u w:val="single"/>
        </w:rPr>
      </w:pPr>
    </w:p>
    <w:p w14:paraId="776231F0" w14:textId="77777777" w:rsidR="00111CFF" w:rsidRPr="0094455F" w:rsidRDefault="00111CFF" w:rsidP="00E2261F">
      <w:pPr>
        <w:spacing w:after="160" w:line="259" w:lineRule="auto"/>
        <w:rPr>
          <w:rFonts w:asciiTheme="minorHAnsi" w:eastAsiaTheme="minorEastAsia" w:hAnsiTheme="minorHAnsi" w:cstheme="minorHAnsi"/>
          <w:b/>
          <w:bCs/>
          <w:u w:val="single"/>
        </w:rPr>
      </w:pPr>
    </w:p>
    <w:p w14:paraId="528F2315" w14:textId="77777777" w:rsidR="00E2261F" w:rsidRPr="0094455F" w:rsidRDefault="00E2261F" w:rsidP="00E2261F">
      <w:pPr>
        <w:spacing w:after="160" w:line="259" w:lineRule="auto"/>
        <w:jc w:val="center"/>
        <w:rPr>
          <w:rFonts w:asciiTheme="minorHAnsi" w:eastAsiaTheme="minorEastAsia" w:hAnsiTheme="minorHAnsi" w:cstheme="minorHAnsi"/>
          <w:b/>
          <w:bCs/>
          <w:u w:val="single"/>
        </w:rPr>
      </w:pPr>
    </w:p>
    <w:p w14:paraId="2328B4EA" w14:textId="41DE248F" w:rsidR="00E2261F" w:rsidRPr="0094455F" w:rsidRDefault="00E2261F" w:rsidP="00E2261F">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 xml:space="preserve">Activity Type 4: </w:t>
      </w:r>
      <w:r w:rsidRPr="0094455F">
        <w:rPr>
          <w:rFonts w:asciiTheme="minorHAnsi" w:eastAsiaTheme="minorEastAsia" w:hAnsiTheme="minorHAnsi" w:cstheme="minorHAnsi"/>
          <w:b/>
          <w:bCs/>
          <w:i/>
          <w:iCs/>
          <w:u w:val="single"/>
        </w:rPr>
        <w:t>[</w:t>
      </w:r>
      <w:r w:rsidR="0094455F" w:rsidRPr="0094455F">
        <w:rPr>
          <w:rFonts w:asciiTheme="minorHAnsi" w:eastAsiaTheme="minorEastAsia" w:hAnsiTheme="minorHAnsi" w:cstheme="minorHAnsi"/>
          <w:b/>
          <w:bCs/>
          <w:i/>
          <w:iCs/>
          <w:u w:val="single"/>
        </w:rPr>
        <w:t>Quizzes (including pub quizzes)</w:t>
      </w:r>
      <w:r w:rsidRPr="0094455F">
        <w:rPr>
          <w:rFonts w:asciiTheme="minorHAnsi" w:eastAsiaTheme="minorEastAsia" w:hAnsiTheme="minorHAnsi" w:cstheme="minorHAnsi"/>
          <w:b/>
          <w:bCs/>
          <w:i/>
          <w:iCs/>
          <w:u w:val="single"/>
        </w:rPr>
        <w:t>]</w:t>
      </w:r>
    </w:p>
    <w:p w14:paraId="6BB14242" w14:textId="77777777" w:rsidR="00E2261F" w:rsidRPr="0094455F" w:rsidRDefault="00E2261F" w:rsidP="00E2261F">
      <w:pPr>
        <w:spacing w:after="160" w:line="259" w:lineRule="auto"/>
        <w:rPr>
          <w:rFonts w:asciiTheme="minorHAnsi" w:eastAsiaTheme="minorEastAsia" w:hAnsiTheme="minorHAnsi" w:cstheme="minorHAnsi"/>
          <w:b/>
          <w:bCs/>
          <w:i/>
          <w:iCs/>
          <w:sz w:val="20"/>
          <w:u w:val="single"/>
        </w:rPr>
      </w:pPr>
      <w:r w:rsidRPr="0094455F">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77"/>
        <w:gridCol w:w="4536"/>
        <w:gridCol w:w="5103"/>
      </w:tblGrid>
      <w:tr w:rsidR="0094455F" w:rsidRPr="0094455F" w14:paraId="7A69C7D6" w14:textId="77777777" w:rsidTr="00111CFF">
        <w:trPr>
          <w:trHeight w:val="510"/>
        </w:trPr>
        <w:tc>
          <w:tcPr>
            <w:tcW w:w="2835" w:type="dxa"/>
            <w:vAlign w:val="center"/>
          </w:tcPr>
          <w:p w14:paraId="0A47C23C" w14:textId="7DF03F50"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sz w:val="20"/>
              </w:rPr>
              <w:t>Average number of participants</w:t>
            </w:r>
          </w:p>
        </w:tc>
        <w:tc>
          <w:tcPr>
            <w:tcW w:w="2977" w:type="dxa"/>
            <w:shd w:val="clear" w:color="auto" w:fill="C0D842"/>
            <w:vAlign w:val="center"/>
          </w:tcPr>
          <w:p w14:paraId="7DF32CC5" w14:textId="04B9CC0A"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b/>
                <w:bCs/>
                <w:color w:val="000000" w:themeColor="text1"/>
                <w:sz w:val="18"/>
                <w:szCs w:val="18"/>
              </w:rPr>
              <w:t>15-20</w:t>
            </w:r>
          </w:p>
        </w:tc>
        <w:tc>
          <w:tcPr>
            <w:tcW w:w="4536" w:type="dxa"/>
          </w:tcPr>
          <w:p w14:paraId="75096B83" w14:textId="1ED307A9"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color w:val="000000" w:themeColor="text1"/>
                <w:sz w:val="20"/>
              </w:rPr>
              <w:t xml:space="preserve">Provide details of disabled access arrangements you have considered. </w:t>
            </w:r>
            <w:r w:rsidRPr="0094455F">
              <w:rPr>
                <w:rFonts w:asciiTheme="minorHAnsi" w:eastAsiaTheme="minorEastAsia" w:hAnsiTheme="minorHAnsi" w:cstheme="minorHAnsi"/>
                <w:color w:val="000000" w:themeColor="text1"/>
                <w:sz w:val="20"/>
              </w:rPr>
              <w:t xml:space="preserve">You can use the guidance </w:t>
            </w:r>
            <w:hyperlink r:id="rId26">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color w:val="000000" w:themeColor="text1"/>
                <w:sz w:val="20"/>
              </w:rPr>
              <w:t xml:space="preserve"> to help.</w:t>
            </w:r>
          </w:p>
        </w:tc>
        <w:tc>
          <w:tcPr>
            <w:tcW w:w="5103" w:type="dxa"/>
            <w:shd w:val="clear" w:color="auto" w:fill="C0D842"/>
            <w:vAlign w:val="center"/>
          </w:tcPr>
          <w:p w14:paraId="056E7ACD" w14:textId="20D99013" w:rsidR="0094455F" w:rsidRPr="0094455F" w:rsidRDefault="0094455F" w:rsidP="0094455F">
            <w:pPr>
              <w:spacing w:after="160" w:line="259" w:lineRule="auto"/>
              <w:rPr>
                <w:rFonts w:asciiTheme="minorHAnsi" w:eastAsiaTheme="minorEastAsia" w:hAnsiTheme="minorHAnsi" w:cstheme="minorHAnsi"/>
                <w:b/>
                <w:bCs/>
                <w:sz w:val="18"/>
                <w:szCs w:val="18"/>
              </w:rPr>
            </w:pPr>
            <w:r w:rsidRPr="0094455F">
              <w:rPr>
                <w:rFonts w:asciiTheme="minorHAnsi" w:hAnsiTheme="minorHAnsi" w:cstheme="minorHAnsi"/>
                <w:b/>
                <w:sz w:val="18"/>
                <w:szCs w:val="13"/>
              </w:rPr>
              <w:t>First floor/places with lifts and not too overcrowded.</w:t>
            </w:r>
          </w:p>
        </w:tc>
      </w:tr>
      <w:tr w:rsidR="0094455F" w:rsidRPr="0094455F" w14:paraId="023C631B" w14:textId="77777777" w:rsidTr="00111CFF">
        <w:trPr>
          <w:trHeight w:val="510"/>
        </w:trPr>
        <w:tc>
          <w:tcPr>
            <w:tcW w:w="2835" w:type="dxa"/>
            <w:vAlign w:val="center"/>
          </w:tcPr>
          <w:p w14:paraId="472453E1" w14:textId="1B20CA97" w:rsidR="0094455F" w:rsidRPr="0094455F" w:rsidRDefault="0094455F" w:rsidP="0094455F">
            <w:pPr>
              <w:spacing w:before="40" w:after="40"/>
              <w:rPr>
                <w:rFonts w:asciiTheme="minorHAnsi" w:eastAsiaTheme="minorEastAsia" w:hAnsiTheme="minorHAnsi" w:cstheme="minorHAnsi"/>
                <w:sz w:val="20"/>
              </w:rPr>
            </w:pPr>
            <w:r w:rsidRPr="0094455F">
              <w:rPr>
                <w:rFonts w:asciiTheme="minorHAnsi" w:hAnsiTheme="minorHAnsi" w:cstheme="minorHAnsi"/>
                <w:sz w:val="20"/>
              </w:rPr>
              <w:t>On Campus or Off Campus</w:t>
            </w:r>
          </w:p>
        </w:tc>
        <w:tc>
          <w:tcPr>
            <w:tcW w:w="2977" w:type="dxa"/>
            <w:shd w:val="clear" w:color="auto" w:fill="C0D842"/>
            <w:vAlign w:val="center"/>
          </w:tcPr>
          <w:p w14:paraId="57B2B162" w14:textId="5408C817"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On Campus/off campus</w:t>
            </w:r>
          </w:p>
        </w:tc>
        <w:tc>
          <w:tcPr>
            <w:tcW w:w="4536" w:type="dxa"/>
            <w:vAlign w:val="center"/>
          </w:tcPr>
          <w:p w14:paraId="7D4BE3D9" w14:textId="08E37EB4"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 xml:space="preserve">Please provide details of how you’ve considered the sustainable impact of your activity type. </w:t>
            </w:r>
            <w:r w:rsidRPr="0094455F">
              <w:rPr>
                <w:rFonts w:asciiTheme="minorHAnsi" w:eastAsiaTheme="minorEastAsia" w:hAnsiTheme="minorHAnsi" w:cstheme="minorHAnsi"/>
                <w:sz w:val="20"/>
              </w:rPr>
              <w:t xml:space="preserve">You can use the guidance </w:t>
            </w:r>
            <w:hyperlink r:id="rId27">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sz w:val="20"/>
              </w:rPr>
              <w:t xml:space="preserve"> to help.</w:t>
            </w:r>
          </w:p>
        </w:tc>
        <w:tc>
          <w:tcPr>
            <w:tcW w:w="5103" w:type="dxa"/>
            <w:shd w:val="clear" w:color="auto" w:fill="C0D842"/>
            <w:vAlign w:val="center"/>
          </w:tcPr>
          <w:p w14:paraId="63710792" w14:textId="1A807352"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rPr>
              <w:t xml:space="preserve">Reuse glasses when necessary. </w:t>
            </w:r>
          </w:p>
        </w:tc>
      </w:tr>
      <w:tr w:rsidR="0094455F" w:rsidRPr="0094455F" w14:paraId="5CA2CC40" w14:textId="77777777" w:rsidTr="00111CFF">
        <w:trPr>
          <w:trHeight w:val="125"/>
        </w:trPr>
        <w:tc>
          <w:tcPr>
            <w:tcW w:w="2835" w:type="dxa"/>
            <w:vAlign w:val="center"/>
          </w:tcPr>
          <w:p w14:paraId="61B2A7F9" w14:textId="18C51E86"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sz w:val="20"/>
              </w:rPr>
              <w:t>Is additional specific Event Insurance required?</w:t>
            </w:r>
          </w:p>
        </w:tc>
        <w:tc>
          <w:tcPr>
            <w:tcW w:w="2977" w:type="dxa"/>
            <w:shd w:val="clear" w:color="auto" w:fill="C0D842"/>
            <w:vAlign w:val="center"/>
          </w:tcPr>
          <w:p w14:paraId="1DE2D8E6" w14:textId="5D30CB27"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no</w:t>
            </w:r>
          </w:p>
        </w:tc>
        <w:tc>
          <w:tcPr>
            <w:tcW w:w="4536" w:type="dxa"/>
            <w:vAlign w:val="center"/>
          </w:tcPr>
          <w:p w14:paraId="22A7A714" w14:textId="5DEAE5F7"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Describe arrangements for First Aid.  Who will provide first aid – Activity Organiser/ Venue?</w:t>
            </w:r>
          </w:p>
        </w:tc>
        <w:tc>
          <w:tcPr>
            <w:tcW w:w="5103" w:type="dxa"/>
            <w:shd w:val="clear" w:color="auto" w:fill="C0D842"/>
            <w:vAlign w:val="center"/>
          </w:tcPr>
          <w:p w14:paraId="14C17499" w14:textId="178520DB"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rPr>
              <w:t xml:space="preserve">Venue, committee. </w:t>
            </w:r>
          </w:p>
        </w:tc>
      </w:tr>
    </w:tbl>
    <w:p w14:paraId="6C8295B4" w14:textId="77777777" w:rsidR="00E2261F" w:rsidRPr="0094455F" w:rsidRDefault="00E2261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94455F" w:rsidRPr="0094455F" w14:paraId="2F6A47EF" w14:textId="77777777" w:rsidTr="00111CFF">
        <w:trPr>
          <w:trHeight w:val="126"/>
        </w:trPr>
        <w:tc>
          <w:tcPr>
            <w:tcW w:w="734" w:type="pct"/>
          </w:tcPr>
          <w:p w14:paraId="09CFB8D6"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798" w:type="pct"/>
          </w:tcPr>
          <w:p w14:paraId="00F2AC22"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how you might be harmed? </w:t>
            </w:r>
          </w:p>
        </w:tc>
        <w:tc>
          <w:tcPr>
            <w:tcW w:w="482" w:type="pct"/>
          </w:tcPr>
          <w:p w14:paraId="78C24547"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406" w:type="pct"/>
          </w:tcPr>
          <w:p w14:paraId="4FE8A616"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2B387196"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94455F" w:rsidRPr="0094455F" w14:paraId="233F101D" w14:textId="77777777" w:rsidTr="00111CFF">
        <w:trPr>
          <w:trHeight w:val="2117"/>
        </w:trPr>
        <w:tc>
          <w:tcPr>
            <w:tcW w:w="734" w:type="pct"/>
            <w:shd w:val="clear" w:color="auto" w:fill="C0D842"/>
          </w:tcPr>
          <w:p w14:paraId="1B565765"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798" w:type="pct"/>
            <w:shd w:val="clear" w:color="auto" w:fill="C0D842"/>
          </w:tcPr>
          <w:p w14:paraId="5A6380AD" w14:textId="77777777" w:rsidR="0094455F" w:rsidRPr="0094455F" w:rsidRDefault="0094455F" w:rsidP="00BE4FED">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Flammable substances: </w:t>
            </w:r>
            <w:r w:rsidRPr="0094455F">
              <w:rPr>
                <w:rFonts w:asciiTheme="minorHAnsi" w:hAnsiTheme="minorHAnsi" w:cstheme="minorHAnsi"/>
                <w:sz w:val="20"/>
                <w:szCs w:val="20"/>
              </w:rPr>
              <w:t xml:space="preserve"> Increase of risk of fire due</w:t>
            </w:r>
          </w:p>
          <w:p w14:paraId="364C5586"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2979C601" w14:textId="77777777" w:rsidR="0094455F" w:rsidRPr="0094455F" w:rsidRDefault="0094455F" w:rsidP="00BE4FED">
            <w:pPr>
              <w:tabs>
                <w:tab w:val="left" w:pos="1206"/>
              </w:tabs>
              <w:rPr>
                <w:rFonts w:asciiTheme="minorHAnsi" w:eastAsiaTheme="minorEastAsia" w:hAnsiTheme="minorHAnsi" w:cstheme="minorHAnsi"/>
                <w:sz w:val="20"/>
              </w:rPr>
            </w:pPr>
          </w:p>
          <w:p w14:paraId="3FADE36A"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Lack of firefighting equipment: Risk of fire spreading and causing serious injury/fatality due to lack of extinguishers, fire blankets.</w:t>
            </w:r>
          </w:p>
          <w:p w14:paraId="0CFA2530" w14:textId="77777777" w:rsidR="0094455F" w:rsidRPr="0094455F" w:rsidRDefault="0094455F" w:rsidP="00BE4FED">
            <w:pPr>
              <w:tabs>
                <w:tab w:val="left" w:pos="1206"/>
              </w:tabs>
              <w:rPr>
                <w:rFonts w:asciiTheme="minorHAnsi" w:eastAsiaTheme="minorEastAsia" w:hAnsiTheme="minorHAnsi" w:cstheme="minorHAnsi"/>
                <w:sz w:val="20"/>
              </w:rPr>
            </w:pPr>
          </w:p>
        </w:tc>
        <w:tc>
          <w:tcPr>
            <w:tcW w:w="482" w:type="pct"/>
            <w:shd w:val="clear" w:color="auto" w:fill="C0D842"/>
          </w:tcPr>
          <w:p w14:paraId="73716772"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406" w:type="pct"/>
            <w:shd w:val="clear" w:color="auto" w:fill="C0D842"/>
          </w:tcPr>
          <w:p w14:paraId="609A656A"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relative to the event. </w:t>
            </w:r>
          </w:p>
          <w:p w14:paraId="1E318E05"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p w14:paraId="6E22089E"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Fire exits to be checked all clear </w:t>
            </w:r>
          </w:p>
          <w:p w14:paraId="2AB17515"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i/>
                <w:iCs/>
                <w:sz w:val="20"/>
              </w:rPr>
              <w:t>Fire extinguishers available</w:t>
            </w:r>
          </w:p>
        </w:tc>
        <w:tc>
          <w:tcPr>
            <w:tcW w:w="580" w:type="pct"/>
            <w:shd w:val="clear" w:color="auto" w:fill="C0D842"/>
          </w:tcPr>
          <w:p w14:paraId="74E57ED1"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4559E97F" w14:textId="77777777" w:rsidR="0094455F" w:rsidRPr="0094455F" w:rsidRDefault="0094455F" w:rsidP="0094455F">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96"/>
        <w:gridCol w:w="5370"/>
        <w:gridCol w:w="2137"/>
        <w:gridCol w:w="4022"/>
        <w:gridCol w:w="1763"/>
      </w:tblGrid>
      <w:tr w:rsidR="0094455F" w:rsidRPr="0094455F" w14:paraId="131E01B0" w14:textId="77777777" w:rsidTr="00111CFF">
        <w:trPr>
          <w:trHeight w:val="1974"/>
        </w:trPr>
        <w:tc>
          <w:tcPr>
            <w:tcW w:w="681" w:type="pct"/>
            <w:shd w:val="clear" w:color="auto" w:fill="C0D842"/>
          </w:tcPr>
          <w:p w14:paraId="255F997C" w14:textId="77777777" w:rsidR="0094455F" w:rsidRPr="0094455F" w:rsidRDefault="0094455F" w:rsidP="00BE4FED">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745" w:type="pct"/>
            <w:shd w:val="clear" w:color="auto" w:fill="C0D842"/>
          </w:tcPr>
          <w:p w14:paraId="5F8FF68C"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Poor weather conditions: Risk of slips and trips due to heavy, rain windy conditions.</w:t>
            </w:r>
          </w:p>
          <w:p w14:paraId="30F24428"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592D9091" w14:textId="77777777" w:rsidR="0094455F" w:rsidRPr="0094455F" w:rsidRDefault="0094455F" w:rsidP="00BE4FED">
            <w:pPr>
              <w:pStyle w:val="p1"/>
              <w:rPr>
                <w:rFonts w:asciiTheme="minorHAnsi" w:hAnsiTheme="minorHAnsi" w:cstheme="minorHAnsi"/>
                <w:sz w:val="20"/>
                <w:szCs w:val="20"/>
              </w:rPr>
            </w:pPr>
          </w:p>
          <w:p w14:paraId="440FE2F1" w14:textId="77777777" w:rsidR="0094455F" w:rsidRPr="0094455F" w:rsidRDefault="0094455F" w:rsidP="00BE4FED">
            <w:pPr>
              <w:tabs>
                <w:tab w:val="left" w:pos="1206"/>
              </w:tabs>
              <w:rPr>
                <w:rFonts w:asciiTheme="minorHAnsi" w:eastAsiaTheme="minorEastAsia" w:hAnsiTheme="minorHAnsi" w:cstheme="minorHAnsi"/>
                <w:sz w:val="20"/>
              </w:rPr>
            </w:pPr>
          </w:p>
        </w:tc>
        <w:tc>
          <w:tcPr>
            <w:tcW w:w="694" w:type="pct"/>
            <w:shd w:val="clear" w:color="auto" w:fill="C0D842"/>
          </w:tcPr>
          <w:p w14:paraId="30821058"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07" w:type="pct"/>
            <w:shd w:val="clear" w:color="auto" w:fill="C0D842"/>
          </w:tcPr>
          <w:p w14:paraId="7D76BC39" w14:textId="77777777" w:rsidR="00111CFF" w:rsidRPr="00637D25" w:rsidRDefault="00111CFF" w:rsidP="00111CFF">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To minimise the risk of slips, trips, and falls around the stall area, all personal bags and equipment should be kept neatly to the side or in a designated storage area to avoid obstructing walkways. </w:t>
            </w:r>
          </w:p>
          <w:p w14:paraId="4F1FC9CC" w14:textId="77777777" w:rsidR="00111CFF" w:rsidRPr="00637D25" w:rsidRDefault="00111CFF" w:rsidP="00111CFF">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Any spillages must be cleaned up immediately using appropriate materials and clearly marked with warning signage until the area is safe. </w:t>
            </w:r>
          </w:p>
          <w:p w14:paraId="118D70F4" w14:textId="77777777" w:rsidR="00111CFF" w:rsidRPr="00637D25" w:rsidRDefault="00111CFF" w:rsidP="00111CFF">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All electrical cables should be securely taped down or covered to prevent tripping hazards.</w:t>
            </w:r>
          </w:p>
          <w:p w14:paraId="7A32EBF2" w14:textId="77777777" w:rsidR="00111CFF" w:rsidRPr="00637D25" w:rsidRDefault="00111CFF" w:rsidP="00111CFF">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 The area should be inspected before setup to ensure surfaces are clean and dry, and walkways must be kept clear throughout the event. </w:t>
            </w:r>
          </w:p>
          <w:p w14:paraId="0AEBD5E5" w14:textId="0E92A2AC" w:rsidR="0094455F" w:rsidRPr="0094455F" w:rsidRDefault="00111CFF" w:rsidP="00111CFF">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Flooring in good condition, area well lit</w:t>
            </w:r>
          </w:p>
        </w:tc>
        <w:tc>
          <w:tcPr>
            <w:tcW w:w="573" w:type="pct"/>
            <w:shd w:val="clear" w:color="auto" w:fill="C0D842"/>
          </w:tcPr>
          <w:p w14:paraId="147978DA"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44013BB7" w14:textId="77777777" w:rsidTr="00111CFF">
        <w:trPr>
          <w:trHeight w:val="2259"/>
        </w:trPr>
        <w:tc>
          <w:tcPr>
            <w:tcW w:w="681" w:type="pct"/>
            <w:shd w:val="clear" w:color="auto" w:fill="C0D842"/>
          </w:tcPr>
          <w:p w14:paraId="01338326" w14:textId="77777777" w:rsidR="0094455F" w:rsidRPr="0094455F" w:rsidRDefault="0094455F" w:rsidP="00BE4FED">
            <w:pPr>
              <w:spacing w:after="160" w:line="259" w:lineRule="auto"/>
              <w:jc w:val="center"/>
              <w:rPr>
                <w:rFonts w:asciiTheme="minorHAnsi" w:eastAsiaTheme="minorEastAsia" w:hAnsiTheme="minorHAnsi" w:cstheme="minorHAnsi"/>
                <w:sz w:val="20"/>
              </w:rPr>
            </w:pPr>
            <w:r w:rsidRPr="0094455F">
              <w:rPr>
                <w:rFonts w:asciiTheme="minorHAnsi" w:eastAsiaTheme="minorEastAsia" w:hAnsiTheme="minorHAnsi" w:cstheme="minorHAnsi"/>
                <w:i/>
                <w:iCs/>
                <w:sz w:val="20"/>
              </w:rPr>
              <w:t>Food &amp; Drink Hygiene/Food Allergies &amp; Intolerance/Food contamination</w:t>
            </w:r>
          </w:p>
        </w:tc>
        <w:tc>
          <w:tcPr>
            <w:tcW w:w="1745" w:type="pct"/>
            <w:shd w:val="clear" w:color="auto" w:fill="C0D842"/>
          </w:tcPr>
          <w:p w14:paraId="303B03D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Storage of food &amp; drink Substances:  Risk of serious illness due to food and drink being stored in incorrect conditions.</w:t>
            </w:r>
            <w:r w:rsidRPr="0094455F">
              <w:rPr>
                <w:rFonts w:asciiTheme="minorHAnsi" w:hAnsiTheme="minorHAnsi" w:cstheme="minorHAnsi"/>
                <w:sz w:val="20"/>
                <w:szCs w:val="20"/>
              </w:rPr>
              <w:br/>
              <w:t>Temperature: Risk of microbiological contaminants growing due to food and drink being stored at incorrect temperatures.</w:t>
            </w:r>
          </w:p>
          <w:p w14:paraId="630F7AC4"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Allergens: Risk of anaphylaxis from food and drinks containing allergens</w:t>
            </w:r>
          </w:p>
          <w:p w14:paraId="63E59BDD"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Food and Drink Suppliers: Risk of ill health due to food and drink substances being supplied by disreputable sources.</w:t>
            </w:r>
          </w:p>
          <w:p w14:paraId="7A9949AB" w14:textId="77777777" w:rsidR="0094455F" w:rsidRPr="0094455F" w:rsidRDefault="0094455F" w:rsidP="00BE4FED">
            <w:pPr>
              <w:pStyle w:val="p1"/>
              <w:rPr>
                <w:rFonts w:asciiTheme="minorHAnsi" w:hAnsiTheme="minorHAnsi" w:cstheme="minorHAnsi"/>
                <w:sz w:val="20"/>
                <w:szCs w:val="20"/>
              </w:rPr>
            </w:pPr>
          </w:p>
          <w:p w14:paraId="65AC23E6" w14:textId="77777777" w:rsidR="0094455F" w:rsidRPr="0094455F" w:rsidRDefault="0094455F" w:rsidP="00BE4FED">
            <w:pPr>
              <w:pStyle w:val="p1"/>
              <w:rPr>
                <w:rFonts w:asciiTheme="minorHAnsi" w:hAnsiTheme="minorHAnsi" w:cstheme="minorHAnsi"/>
                <w:sz w:val="20"/>
                <w:szCs w:val="20"/>
              </w:rPr>
            </w:pPr>
          </w:p>
          <w:p w14:paraId="17EA1549" w14:textId="77777777" w:rsidR="0094455F" w:rsidRPr="0094455F" w:rsidRDefault="0094455F" w:rsidP="00BE4FED">
            <w:pPr>
              <w:pStyle w:val="p1"/>
              <w:rPr>
                <w:rFonts w:asciiTheme="minorHAnsi" w:hAnsiTheme="minorHAnsi" w:cstheme="minorHAnsi"/>
                <w:sz w:val="20"/>
                <w:szCs w:val="20"/>
              </w:rPr>
            </w:pPr>
          </w:p>
          <w:p w14:paraId="0A3F461F" w14:textId="77777777" w:rsidR="0094455F" w:rsidRPr="0094455F" w:rsidRDefault="0094455F" w:rsidP="00BE4FED">
            <w:pPr>
              <w:rPr>
                <w:rFonts w:asciiTheme="minorHAnsi" w:eastAsia="Rubik" w:hAnsiTheme="minorHAnsi" w:cstheme="minorHAnsi"/>
                <w:color w:val="000000" w:themeColor="text1"/>
                <w:sz w:val="20"/>
              </w:rPr>
            </w:pPr>
          </w:p>
        </w:tc>
        <w:tc>
          <w:tcPr>
            <w:tcW w:w="694" w:type="pct"/>
            <w:shd w:val="clear" w:color="auto" w:fill="C0D842"/>
          </w:tcPr>
          <w:p w14:paraId="3871DA5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07" w:type="pct"/>
            <w:shd w:val="clear" w:color="auto" w:fill="C0D842"/>
          </w:tcPr>
          <w:p w14:paraId="467F09A9" w14:textId="77777777" w:rsidR="00111CFF" w:rsidRPr="0094455F" w:rsidRDefault="00111CFF" w:rsidP="00111CF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for allergen information in anticipation of the event. </w:t>
            </w:r>
          </w:p>
          <w:p w14:paraId="12A272B0" w14:textId="77777777" w:rsidR="00111CFF" w:rsidRDefault="00111CFF" w:rsidP="00111CFF">
            <w:pPr>
              <w:spacing w:after="160" w:line="259" w:lineRule="auto"/>
              <w:rPr>
                <w:rFonts w:asciiTheme="minorHAnsi" w:hAnsiTheme="minorHAnsi" w:cstheme="minorHAnsi"/>
                <w:bCs/>
                <w:sz w:val="20"/>
              </w:rPr>
            </w:pPr>
            <w:r>
              <w:rPr>
                <w:rFonts w:asciiTheme="minorHAnsi" w:hAnsiTheme="minorHAnsi" w:cstheme="minorHAnsi"/>
                <w:bCs/>
                <w:sz w:val="20"/>
              </w:rPr>
              <w:t>Venue has food management processes in place</w:t>
            </w:r>
          </w:p>
          <w:p w14:paraId="7D1678B0" w14:textId="77777777" w:rsidR="00111CFF" w:rsidRDefault="00111CFF" w:rsidP="00111CFF">
            <w:pPr>
              <w:spacing w:after="160" w:line="259" w:lineRule="auto"/>
              <w:rPr>
                <w:rFonts w:asciiTheme="minorHAnsi" w:hAnsiTheme="minorHAnsi" w:cstheme="minorHAnsi"/>
                <w:sz w:val="20"/>
              </w:rPr>
            </w:pPr>
            <w:r>
              <w:rPr>
                <w:rFonts w:asciiTheme="minorHAnsi" w:hAnsiTheme="minorHAnsi" w:cstheme="minorHAnsi"/>
                <w:sz w:val="20"/>
              </w:rPr>
              <w:t>Attendees told to inform venue of any allergies before ordering</w:t>
            </w:r>
          </w:p>
          <w:p w14:paraId="32EA1B9B" w14:textId="62210553" w:rsidR="0094455F" w:rsidRPr="0094455F" w:rsidRDefault="00111CFF" w:rsidP="00111CFF">
            <w:pPr>
              <w:spacing w:after="160" w:line="259" w:lineRule="auto"/>
              <w:rPr>
                <w:rFonts w:asciiTheme="minorHAnsi" w:eastAsiaTheme="minorEastAsia" w:hAnsiTheme="minorHAnsi" w:cstheme="minorHAnsi"/>
                <w:sz w:val="20"/>
              </w:rPr>
            </w:pPr>
            <w:r>
              <w:rPr>
                <w:rFonts w:asciiTheme="minorHAnsi" w:hAnsiTheme="minorHAnsi" w:cstheme="minorHAnsi"/>
                <w:sz w:val="20"/>
              </w:rPr>
              <w:t>Venue providing food</w:t>
            </w:r>
          </w:p>
        </w:tc>
        <w:tc>
          <w:tcPr>
            <w:tcW w:w="573" w:type="pct"/>
            <w:shd w:val="clear" w:color="auto" w:fill="C0D842"/>
          </w:tcPr>
          <w:p w14:paraId="5A31CFE4"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3B70F6EC" w14:textId="77777777" w:rsidTr="00111CFF">
        <w:trPr>
          <w:trHeight w:val="2684"/>
        </w:trPr>
        <w:tc>
          <w:tcPr>
            <w:tcW w:w="681" w:type="pct"/>
            <w:shd w:val="clear" w:color="auto" w:fill="C0D842"/>
          </w:tcPr>
          <w:p w14:paraId="7E5CA5CE"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lastRenderedPageBreak/>
              <w:t xml:space="preserve">Aggression/Violence </w:t>
            </w:r>
          </w:p>
          <w:p w14:paraId="4351D73B"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p>
        </w:tc>
        <w:tc>
          <w:tcPr>
            <w:tcW w:w="1745" w:type="pct"/>
            <w:shd w:val="clear" w:color="auto" w:fill="C0D842"/>
          </w:tcPr>
          <w:p w14:paraId="35BAD4F7"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Physical assault: Risk of injury from Physical attacks.</w:t>
            </w:r>
          </w:p>
          <w:p w14:paraId="5B88DC1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Verbal abuse: Phycological harm from threats or insults.</w:t>
            </w:r>
          </w:p>
          <w:p w14:paraId="2C709927"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Intimidating behaviour: Emotional distress caused by threatening or coercive behaviour.</w:t>
            </w:r>
          </w:p>
          <w:p w14:paraId="76B0407C"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Exclusion: Distress caused by isolating becoming isolated in activity.</w:t>
            </w:r>
          </w:p>
          <w:p w14:paraId="62A6D4A6" w14:textId="77777777" w:rsidR="0094455F" w:rsidRPr="0094455F" w:rsidRDefault="0094455F" w:rsidP="00BE4FED">
            <w:pPr>
              <w:pStyle w:val="p1"/>
              <w:rPr>
                <w:rFonts w:asciiTheme="minorHAnsi" w:hAnsiTheme="minorHAnsi" w:cstheme="minorHAnsi"/>
                <w:sz w:val="20"/>
                <w:szCs w:val="20"/>
              </w:rPr>
            </w:pPr>
          </w:p>
          <w:p w14:paraId="3538CB08" w14:textId="77777777" w:rsidR="0094455F" w:rsidRPr="0094455F" w:rsidRDefault="0094455F" w:rsidP="00BE4FED">
            <w:pPr>
              <w:pStyle w:val="p1"/>
              <w:rPr>
                <w:rFonts w:asciiTheme="minorHAnsi" w:hAnsiTheme="minorHAnsi" w:cstheme="minorHAnsi"/>
                <w:sz w:val="20"/>
                <w:szCs w:val="20"/>
              </w:rPr>
            </w:pPr>
          </w:p>
          <w:p w14:paraId="5ED1CCDE" w14:textId="77777777" w:rsidR="0094455F" w:rsidRPr="0094455F" w:rsidRDefault="0094455F" w:rsidP="00BE4FED">
            <w:pPr>
              <w:tabs>
                <w:tab w:val="left" w:pos="1206"/>
              </w:tabs>
              <w:rPr>
                <w:rFonts w:asciiTheme="minorHAnsi" w:eastAsiaTheme="minorEastAsia" w:hAnsiTheme="minorHAnsi" w:cstheme="minorHAnsi"/>
                <w:sz w:val="20"/>
              </w:rPr>
            </w:pPr>
          </w:p>
        </w:tc>
        <w:tc>
          <w:tcPr>
            <w:tcW w:w="694" w:type="pct"/>
            <w:shd w:val="clear" w:color="auto" w:fill="C0D842"/>
          </w:tcPr>
          <w:p w14:paraId="31AD4E1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Participants/committee</w:t>
            </w:r>
          </w:p>
        </w:tc>
        <w:tc>
          <w:tcPr>
            <w:tcW w:w="1307" w:type="pct"/>
            <w:shd w:val="clear" w:color="auto" w:fill="C0D842"/>
          </w:tcPr>
          <w:p w14:paraId="609ABD32"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Nominate a committee member to look out for any aggression.</w:t>
            </w:r>
          </w:p>
          <w:p w14:paraId="2B592160"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Have campus security number ready in case of any aggression.</w:t>
            </w:r>
          </w:p>
          <w:p w14:paraId="15621D2B"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Committee will be vigilant and intervene where necessary. </w:t>
            </w:r>
          </w:p>
          <w:p w14:paraId="7005C46C" w14:textId="6030E7F2" w:rsidR="00111CFF" w:rsidRPr="00111CFF" w:rsidRDefault="0094455F" w:rsidP="00111CFF">
            <w:pPr>
              <w:spacing w:after="160" w:line="259" w:lineRule="auto"/>
              <w:rPr>
                <w:rFonts w:asciiTheme="minorHAnsi" w:hAnsiTheme="minorHAnsi" w:cstheme="minorHAnsi"/>
                <w:bCs/>
                <w:sz w:val="20"/>
              </w:rPr>
            </w:pPr>
            <w:r w:rsidRPr="0094455F">
              <w:rPr>
                <w:rFonts w:asciiTheme="minorHAnsi" w:hAnsiTheme="minorHAnsi" w:cstheme="minorHAnsi"/>
                <w:bCs/>
                <w:sz w:val="20"/>
              </w:rPr>
              <w:t>If problem persists, person/peoples will be removed from the event.</w:t>
            </w:r>
          </w:p>
        </w:tc>
        <w:tc>
          <w:tcPr>
            <w:tcW w:w="573" w:type="pct"/>
            <w:shd w:val="clear" w:color="auto" w:fill="C0D842"/>
          </w:tcPr>
          <w:p w14:paraId="284D6037"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w:t>
            </w:r>
          </w:p>
        </w:tc>
      </w:tr>
      <w:tr w:rsidR="0094455F" w:rsidRPr="0094455F" w14:paraId="39EBFE17" w14:textId="77777777" w:rsidTr="00111CFF">
        <w:trPr>
          <w:trHeight w:val="1266"/>
        </w:trPr>
        <w:tc>
          <w:tcPr>
            <w:tcW w:w="681" w:type="pct"/>
            <w:shd w:val="clear" w:color="auto" w:fill="C0D842"/>
          </w:tcPr>
          <w:p w14:paraId="17045DDC" w14:textId="2D0F31EE" w:rsidR="0094455F" w:rsidRPr="0094455F" w:rsidRDefault="0094455F" w:rsidP="0094455F">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bCs/>
                <w:i/>
                <w:iCs/>
                <w:sz w:val="18"/>
                <w:szCs w:val="18"/>
              </w:rPr>
              <w:t>Nighttime</w:t>
            </w:r>
          </w:p>
        </w:tc>
        <w:tc>
          <w:tcPr>
            <w:tcW w:w="1745" w:type="pct"/>
            <w:shd w:val="clear" w:color="auto" w:fill="C0D842"/>
          </w:tcPr>
          <w:p w14:paraId="3AFB3DF8" w14:textId="77777777" w:rsidR="0094455F" w:rsidRPr="0094455F" w:rsidRDefault="0094455F" w:rsidP="0094455F">
            <w:pPr>
              <w:pStyle w:val="p1"/>
              <w:rPr>
                <w:rFonts w:asciiTheme="minorHAnsi" w:hAnsiTheme="minorHAnsi" w:cstheme="minorHAnsi"/>
                <w:sz w:val="20"/>
                <w:szCs w:val="20"/>
              </w:rPr>
            </w:pPr>
            <w:r w:rsidRPr="0094455F">
              <w:rPr>
                <w:rFonts w:asciiTheme="minorHAnsi" w:hAnsiTheme="minorHAnsi" w:cstheme="minorHAnsi"/>
                <w:sz w:val="20"/>
                <w:szCs w:val="20"/>
              </w:rPr>
              <w:t>Poor Lighting: Risk of slips, trips and falls as a result of poor lighting.</w:t>
            </w:r>
          </w:p>
          <w:p w14:paraId="53852A02" w14:textId="77777777" w:rsidR="0094455F" w:rsidRPr="0094455F" w:rsidRDefault="0094455F" w:rsidP="0094455F">
            <w:pPr>
              <w:pStyle w:val="p1"/>
              <w:rPr>
                <w:rFonts w:asciiTheme="minorHAnsi" w:hAnsiTheme="minorHAnsi" w:cstheme="minorHAnsi"/>
                <w:sz w:val="20"/>
                <w:szCs w:val="20"/>
              </w:rPr>
            </w:pPr>
            <w:r w:rsidRPr="0094455F">
              <w:rPr>
                <w:rFonts w:asciiTheme="minorHAnsi" w:hAnsiTheme="minorHAnsi" w:cstheme="minorHAnsi"/>
                <w:sz w:val="20"/>
                <w:szCs w:val="20"/>
              </w:rPr>
              <w:t>Navigation: Risk of getting lost due to unfamiliarity with setting in the dark</w:t>
            </w:r>
          </w:p>
          <w:p w14:paraId="1D916C15" w14:textId="77777777" w:rsidR="0094455F" w:rsidRPr="0094455F" w:rsidRDefault="0094455F" w:rsidP="0094455F">
            <w:pPr>
              <w:pStyle w:val="p1"/>
              <w:rPr>
                <w:rFonts w:asciiTheme="minorHAnsi" w:hAnsiTheme="minorHAnsi" w:cstheme="minorHAnsi"/>
                <w:sz w:val="20"/>
                <w:szCs w:val="20"/>
              </w:rPr>
            </w:pPr>
          </w:p>
        </w:tc>
        <w:tc>
          <w:tcPr>
            <w:tcW w:w="694" w:type="pct"/>
            <w:shd w:val="clear" w:color="auto" w:fill="C0D842"/>
          </w:tcPr>
          <w:p w14:paraId="6EEC2D14" w14:textId="36A9838A" w:rsidR="0094455F" w:rsidRPr="0094455F" w:rsidRDefault="0094455F" w:rsidP="0094455F">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18"/>
                <w:szCs w:val="18"/>
              </w:rPr>
              <w:t>Participants</w:t>
            </w:r>
          </w:p>
        </w:tc>
        <w:tc>
          <w:tcPr>
            <w:tcW w:w="1307" w:type="pct"/>
            <w:shd w:val="clear" w:color="auto" w:fill="C0D842"/>
          </w:tcPr>
          <w:p w14:paraId="202825CB" w14:textId="77777777" w:rsidR="0094455F" w:rsidRPr="0094455F" w:rsidRDefault="0094455F" w:rsidP="0094455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Encourage guests to use taxi if they will be going home alone. </w:t>
            </w:r>
          </w:p>
          <w:p w14:paraId="758A5518" w14:textId="3F3E9C5C" w:rsidR="0094455F" w:rsidRPr="0094455F" w:rsidRDefault="0094455F" w:rsidP="0094455F">
            <w:pPr>
              <w:spacing w:after="160" w:line="259" w:lineRule="auto"/>
              <w:rPr>
                <w:rFonts w:asciiTheme="minorHAnsi" w:eastAsiaTheme="minorEastAsia" w:hAnsiTheme="minorHAnsi" w:cstheme="minorHAnsi"/>
                <w:sz w:val="20"/>
              </w:rPr>
            </w:pPr>
            <w:r w:rsidRPr="0094455F">
              <w:rPr>
                <w:rFonts w:asciiTheme="minorHAnsi" w:hAnsiTheme="minorHAnsi" w:cstheme="minorHAnsi"/>
                <w:bCs/>
                <w:sz w:val="20"/>
              </w:rPr>
              <w:t>Ensure everyone has a charged phone and encourage them to check in once they get home. Encourage attendees to walk in groups.</w:t>
            </w:r>
          </w:p>
        </w:tc>
        <w:tc>
          <w:tcPr>
            <w:tcW w:w="573" w:type="pct"/>
            <w:shd w:val="clear" w:color="auto" w:fill="C0D842"/>
          </w:tcPr>
          <w:p w14:paraId="56EF6B16" w14:textId="6001576D" w:rsidR="0094455F" w:rsidRPr="0094455F" w:rsidRDefault="0094455F" w:rsidP="0094455F">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18"/>
                <w:szCs w:val="18"/>
              </w:rPr>
              <w:t>Committee</w:t>
            </w:r>
          </w:p>
        </w:tc>
      </w:tr>
      <w:tr w:rsidR="0094455F" w:rsidRPr="0094455F" w14:paraId="3C88D07D" w14:textId="77777777" w:rsidTr="0094455F">
        <w:trPr>
          <w:trHeight w:val="3740"/>
        </w:trPr>
        <w:tc>
          <w:tcPr>
            <w:tcW w:w="681" w:type="pct"/>
            <w:shd w:val="clear" w:color="auto" w:fill="C0D842"/>
          </w:tcPr>
          <w:p w14:paraId="15FF06A1" w14:textId="6F53158F" w:rsidR="0094455F" w:rsidRPr="0094455F" w:rsidRDefault="0094455F" w:rsidP="0094455F">
            <w:pPr>
              <w:spacing w:after="160" w:line="259" w:lineRule="auto"/>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Alcohol</w:t>
            </w:r>
          </w:p>
        </w:tc>
        <w:tc>
          <w:tcPr>
            <w:tcW w:w="1745" w:type="pct"/>
            <w:shd w:val="clear" w:color="auto" w:fill="C0D842"/>
          </w:tcPr>
          <w:p w14:paraId="262D47AE" w14:textId="29E2CD4A" w:rsidR="0094455F" w:rsidRPr="0094455F" w:rsidRDefault="0094455F" w:rsidP="0094455F">
            <w:pPr>
              <w:pStyle w:val="p1"/>
              <w:rPr>
                <w:rFonts w:asciiTheme="minorHAnsi" w:hAnsiTheme="minorHAnsi" w:cstheme="minorHAnsi"/>
                <w:sz w:val="20"/>
                <w:szCs w:val="20"/>
              </w:rPr>
            </w:pPr>
            <w:r w:rsidRPr="0094455F">
              <w:rPr>
                <w:rFonts w:asciiTheme="minorHAnsi" w:hAnsiTheme="minorHAnsi" w:cstheme="minorHAnsi"/>
                <w:sz w:val="20"/>
                <w:szCs w:val="20"/>
              </w:rPr>
              <w:t>Intoxication:  Risk of injury and/or ill health caused by ingestion of alcohol and/or drugs.</w:t>
            </w:r>
          </w:p>
          <w:p w14:paraId="0329C310" w14:textId="67CB0E43" w:rsidR="0094455F" w:rsidRPr="0094455F" w:rsidRDefault="0094455F" w:rsidP="0094455F">
            <w:pPr>
              <w:pStyle w:val="p1"/>
              <w:rPr>
                <w:rFonts w:asciiTheme="minorHAnsi" w:hAnsiTheme="minorHAnsi" w:cstheme="minorHAnsi"/>
                <w:sz w:val="20"/>
                <w:szCs w:val="20"/>
              </w:rPr>
            </w:pPr>
            <w:r w:rsidRPr="0094455F">
              <w:rPr>
                <w:rFonts w:asciiTheme="minorHAnsi" w:hAnsiTheme="minorHAnsi" w:cstheme="minorHAnsi"/>
                <w:sz w:val="20"/>
                <w:szCs w:val="20"/>
              </w:rPr>
              <w:t>Impaired judgement:  Risk of injury and/or ill health caused by ingestion</w:t>
            </w:r>
          </w:p>
          <w:p w14:paraId="697CCCF1" w14:textId="52F68EFE" w:rsidR="0094455F" w:rsidRPr="0094455F" w:rsidRDefault="0094455F" w:rsidP="0094455F">
            <w:pPr>
              <w:pStyle w:val="p1"/>
              <w:rPr>
                <w:rFonts w:asciiTheme="minorHAnsi" w:hAnsiTheme="minorHAnsi" w:cstheme="minorHAnsi"/>
                <w:sz w:val="20"/>
                <w:szCs w:val="20"/>
              </w:rPr>
            </w:pPr>
            <w:r w:rsidRPr="0094455F">
              <w:rPr>
                <w:rFonts w:asciiTheme="minorHAnsi" w:hAnsiTheme="minorHAnsi" w:cstheme="minorHAnsi"/>
                <w:sz w:val="20"/>
                <w:szCs w:val="20"/>
              </w:rPr>
              <w:t>of alcohol and/or drugs that impair a person’s ability to think rationally.</w:t>
            </w:r>
          </w:p>
          <w:p w14:paraId="2CE65E97" w14:textId="2AEB9657" w:rsidR="0094455F" w:rsidRPr="0094455F" w:rsidRDefault="0094455F" w:rsidP="0094455F">
            <w:pPr>
              <w:pStyle w:val="p1"/>
              <w:rPr>
                <w:rFonts w:asciiTheme="minorHAnsi" w:hAnsiTheme="minorHAnsi" w:cstheme="minorHAnsi"/>
                <w:sz w:val="20"/>
                <w:szCs w:val="20"/>
              </w:rPr>
            </w:pPr>
            <w:r w:rsidRPr="0094455F">
              <w:rPr>
                <w:rFonts w:asciiTheme="minorHAnsi" w:hAnsiTheme="minorHAnsi" w:cstheme="minorHAnsi"/>
                <w:sz w:val="20"/>
                <w:szCs w:val="20"/>
              </w:rPr>
              <w:t>Overdose:  Serious risk to life caused by excessive drinking and drug use.</w:t>
            </w:r>
          </w:p>
          <w:p w14:paraId="73ADFB84" w14:textId="1CC78679" w:rsidR="0094455F" w:rsidRPr="0094455F" w:rsidRDefault="0094455F" w:rsidP="0094455F">
            <w:pPr>
              <w:pStyle w:val="p1"/>
              <w:rPr>
                <w:rFonts w:asciiTheme="minorHAnsi" w:hAnsiTheme="minorHAnsi" w:cstheme="minorHAnsi"/>
                <w:sz w:val="20"/>
                <w:szCs w:val="20"/>
              </w:rPr>
            </w:pPr>
          </w:p>
        </w:tc>
        <w:tc>
          <w:tcPr>
            <w:tcW w:w="694" w:type="pct"/>
            <w:shd w:val="clear" w:color="auto" w:fill="C0D842"/>
          </w:tcPr>
          <w:p w14:paraId="7496FD85" w14:textId="3EADB676" w:rsidR="0094455F" w:rsidRPr="0094455F" w:rsidRDefault="0094455F" w:rsidP="0094455F">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07" w:type="pct"/>
            <w:shd w:val="clear" w:color="auto" w:fill="C0D842"/>
          </w:tcPr>
          <w:p w14:paraId="33669755" w14:textId="77777777" w:rsidR="0094455F" w:rsidRPr="0094455F" w:rsidRDefault="0094455F" w:rsidP="0094455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Supervision, committee will ensure they don’t drink to excess during the event. </w:t>
            </w:r>
          </w:p>
          <w:p w14:paraId="01C87611" w14:textId="77777777" w:rsidR="0094455F" w:rsidRPr="0094455F" w:rsidRDefault="0094455F" w:rsidP="0094455F">
            <w:pPr>
              <w:spacing w:after="160" w:line="259" w:lineRule="auto"/>
              <w:rPr>
                <w:rFonts w:asciiTheme="minorHAnsi" w:hAnsiTheme="minorHAnsi" w:cstheme="minorHAnsi"/>
                <w:bCs/>
                <w:sz w:val="20"/>
              </w:rPr>
            </w:pPr>
            <w:r w:rsidRPr="0094455F">
              <w:rPr>
                <w:rFonts w:asciiTheme="minorHAnsi" w:hAnsiTheme="minorHAnsi" w:cstheme="minorHAnsi"/>
                <w:bCs/>
                <w:sz w:val="20"/>
              </w:rPr>
              <w:t>Will have at least 2 sober committee members present</w:t>
            </w:r>
          </w:p>
          <w:p w14:paraId="02662A05" w14:textId="77777777" w:rsidR="0094455F" w:rsidRPr="0094455F" w:rsidRDefault="0094455F" w:rsidP="0094455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Bouncers/trained staff in pubs should watch for excessive drinking and watch people to have consumed a lot of alcohol. </w:t>
            </w:r>
          </w:p>
          <w:p w14:paraId="2466AC01" w14:textId="77777777" w:rsidR="0094455F" w:rsidRPr="0094455F" w:rsidRDefault="0094455F" w:rsidP="0094455F">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Any suspicious behaviour will be reported to staff. </w:t>
            </w:r>
          </w:p>
          <w:p w14:paraId="5F88E035" w14:textId="11E176F5" w:rsidR="0094455F" w:rsidRPr="0094455F" w:rsidRDefault="0094455F" w:rsidP="0094455F">
            <w:pPr>
              <w:spacing w:after="160" w:line="259" w:lineRule="auto"/>
              <w:rPr>
                <w:rFonts w:asciiTheme="minorHAnsi" w:hAnsiTheme="minorHAnsi" w:cstheme="minorHAnsi"/>
                <w:bCs/>
                <w:sz w:val="20"/>
              </w:rPr>
            </w:pPr>
            <w:r w:rsidRPr="0094455F">
              <w:rPr>
                <w:rFonts w:asciiTheme="minorHAnsi" w:hAnsiTheme="minorHAnsi" w:cstheme="minorHAnsi"/>
                <w:bCs/>
                <w:sz w:val="20"/>
              </w:rPr>
              <w:t>The consumption of alcohol will take place at licenses premises.</w:t>
            </w:r>
          </w:p>
        </w:tc>
        <w:tc>
          <w:tcPr>
            <w:tcW w:w="573" w:type="pct"/>
            <w:shd w:val="clear" w:color="auto" w:fill="C0D842"/>
          </w:tcPr>
          <w:p w14:paraId="210E4C10" w14:textId="22BAC79C" w:rsidR="0094455F" w:rsidRPr="0094455F" w:rsidRDefault="0094455F" w:rsidP="0094455F">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 staff</w:t>
            </w:r>
          </w:p>
        </w:tc>
      </w:tr>
    </w:tbl>
    <w:p w14:paraId="6177A689" w14:textId="77777777" w:rsidR="00E2261F" w:rsidRPr="0094455F" w:rsidRDefault="00E2261F" w:rsidP="00E2261F">
      <w:pPr>
        <w:spacing w:after="160" w:line="259" w:lineRule="auto"/>
        <w:rPr>
          <w:rFonts w:asciiTheme="minorHAnsi" w:eastAsiaTheme="minorEastAsia" w:hAnsiTheme="minorHAnsi" w:cstheme="minorHAnsi"/>
          <w:b/>
          <w:bCs/>
          <w:u w:val="single"/>
        </w:rPr>
      </w:pPr>
    </w:p>
    <w:p w14:paraId="1D821D10" w14:textId="69328728" w:rsidR="0094455F" w:rsidRPr="0094455F" w:rsidRDefault="0094455F" w:rsidP="0094455F">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 xml:space="preserve">Activity Type 5: </w:t>
      </w:r>
      <w:r w:rsidRPr="0094455F">
        <w:rPr>
          <w:rFonts w:asciiTheme="minorHAnsi" w:eastAsiaTheme="minorEastAsia" w:hAnsiTheme="minorHAnsi" w:cstheme="minorHAnsi"/>
          <w:b/>
          <w:bCs/>
          <w:i/>
          <w:iCs/>
          <w:u w:val="single"/>
        </w:rPr>
        <w:t>[Potluck]</w:t>
      </w:r>
    </w:p>
    <w:p w14:paraId="23A1BFAA" w14:textId="77777777" w:rsidR="0094455F" w:rsidRPr="0094455F" w:rsidRDefault="0094455F" w:rsidP="0094455F">
      <w:pPr>
        <w:spacing w:after="160" w:line="259" w:lineRule="auto"/>
        <w:rPr>
          <w:rFonts w:asciiTheme="minorHAnsi" w:eastAsiaTheme="minorEastAsia" w:hAnsiTheme="minorHAnsi" w:cstheme="minorHAnsi"/>
          <w:b/>
          <w:bCs/>
          <w:i/>
          <w:iCs/>
          <w:sz w:val="20"/>
          <w:u w:val="single"/>
        </w:rPr>
      </w:pPr>
      <w:r w:rsidRPr="0094455F">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4455F" w:rsidRPr="0094455F" w14:paraId="020FFED7" w14:textId="77777777" w:rsidTr="00BE4FED">
        <w:trPr>
          <w:trHeight w:val="510"/>
        </w:trPr>
        <w:tc>
          <w:tcPr>
            <w:tcW w:w="2835" w:type="dxa"/>
            <w:vAlign w:val="center"/>
          </w:tcPr>
          <w:p w14:paraId="0F428FDD" w14:textId="2E4DB1C3"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sz w:val="20"/>
              </w:rPr>
              <w:t>Average number of participants</w:t>
            </w:r>
          </w:p>
        </w:tc>
        <w:tc>
          <w:tcPr>
            <w:tcW w:w="3969" w:type="dxa"/>
            <w:shd w:val="clear" w:color="auto" w:fill="C0D842"/>
            <w:vAlign w:val="center"/>
          </w:tcPr>
          <w:p w14:paraId="0795C01E" w14:textId="75A9649F"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b/>
                <w:bCs/>
                <w:color w:val="000000" w:themeColor="text1"/>
                <w:sz w:val="18"/>
                <w:szCs w:val="18"/>
              </w:rPr>
              <w:t>15-20</w:t>
            </w:r>
          </w:p>
        </w:tc>
        <w:tc>
          <w:tcPr>
            <w:tcW w:w="4820" w:type="dxa"/>
          </w:tcPr>
          <w:p w14:paraId="16F80688" w14:textId="7A6D6F46"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color w:val="000000" w:themeColor="text1"/>
                <w:sz w:val="20"/>
              </w:rPr>
              <w:t xml:space="preserve">Provide details of disabled access arrangements you have considered. </w:t>
            </w:r>
            <w:r w:rsidRPr="0094455F">
              <w:rPr>
                <w:rFonts w:asciiTheme="minorHAnsi" w:eastAsiaTheme="minorEastAsia" w:hAnsiTheme="minorHAnsi" w:cstheme="minorHAnsi"/>
                <w:color w:val="000000" w:themeColor="text1"/>
                <w:sz w:val="20"/>
              </w:rPr>
              <w:t xml:space="preserve">You can use the guidance </w:t>
            </w:r>
            <w:hyperlink r:id="rId28">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441F5BC2" w14:textId="5352B775" w:rsidR="0094455F" w:rsidRPr="0094455F" w:rsidRDefault="0094455F" w:rsidP="0094455F">
            <w:pPr>
              <w:spacing w:after="160" w:line="259" w:lineRule="auto"/>
              <w:rPr>
                <w:rFonts w:asciiTheme="minorHAnsi" w:eastAsiaTheme="minorEastAsia" w:hAnsiTheme="minorHAnsi" w:cstheme="minorHAnsi"/>
                <w:b/>
                <w:bCs/>
                <w:sz w:val="18"/>
                <w:szCs w:val="18"/>
              </w:rPr>
            </w:pPr>
            <w:r w:rsidRPr="0094455F">
              <w:rPr>
                <w:rFonts w:asciiTheme="minorHAnsi" w:hAnsiTheme="minorHAnsi" w:cstheme="minorHAnsi"/>
                <w:b/>
                <w:sz w:val="18"/>
                <w:szCs w:val="13"/>
              </w:rPr>
              <w:t>ground floor/places with lifts and not too overcrowded.</w:t>
            </w:r>
          </w:p>
        </w:tc>
      </w:tr>
      <w:tr w:rsidR="0094455F" w:rsidRPr="0094455F" w14:paraId="6DFC6007" w14:textId="77777777" w:rsidTr="00BE4FED">
        <w:trPr>
          <w:trHeight w:val="510"/>
        </w:trPr>
        <w:tc>
          <w:tcPr>
            <w:tcW w:w="2835" w:type="dxa"/>
            <w:vAlign w:val="center"/>
          </w:tcPr>
          <w:p w14:paraId="3AB03E05" w14:textId="7C57DAAC" w:rsidR="0094455F" w:rsidRPr="0094455F" w:rsidRDefault="0094455F" w:rsidP="0094455F">
            <w:pPr>
              <w:spacing w:before="40" w:after="40"/>
              <w:rPr>
                <w:rFonts w:asciiTheme="minorHAnsi" w:eastAsiaTheme="minorEastAsia" w:hAnsiTheme="minorHAnsi" w:cstheme="minorHAnsi"/>
                <w:sz w:val="20"/>
              </w:rPr>
            </w:pPr>
            <w:r w:rsidRPr="0094455F">
              <w:rPr>
                <w:rFonts w:asciiTheme="minorHAnsi" w:hAnsiTheme="minorHAnsi" w:cstheme="minorHAnsi"/>
                <w:sz w:val="20"/>
              </w:rPr>
              <w:t>On Campus or Off Campus</w:t>
            </w:r>
          </w:p>
        </w:tc>
        <w:tc>
          <w:tcPr>
            <w:tcW w:w="3969" w:type="dxa"/>
            <w:shd w:val="clear" w:color="auto" w:fill="C0D842"/>
            <w:vAlign w:val="center"/>
          </w:tcPr>
          <w:p w14:paraId="16481D56" w14:textId="516D0486"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Off and on campus</w:t>
            </w:r>
          </w:p>
        </w:tc>
        <w:tc>
          <w:tcPr>
            <w:tcW w:w="4820" w:type="dxa"/>
            <w:vAlign w:val="center"/>
          </w:tcPr>
          <w:p w14:paraId="679A3CB7" w14:textId="42C5F9A8"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 xml:space="preserve">Please provide details of how you’ve considered the sustainable impact of your activity type. </w:t>
            </w:r>
            <w:r w:rsidRPr="0094455F">
              <w:rPr>
                <w:rFonts w:asciiTheme="minorHAnsi" w:eastAsiaTheme="minorEastAsia" w:hAnsiTheme="minorHAnsi" w:cstheme="minorHAnsi"/>
                <w:sz w:val="20"/>
              </w:rPr>
              <w:t xml:space="preserve">You can use the guidance </w:t>
            </w:r>
            <w:hyperlink r:id="rId29">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sz w:val="20"/>
              </w:rPr>
              <w:t xml:space="preserve"> to help.</w:t>
            </w:r>
          </w:p>
        </w:tc>
        <w:tc>
          <w:tcPr>
            <w:tcW w:w="3827" w:type="dxa"/>
            <w:shd w:val="clear" w:color="auto" w:fill="C0D842"/>
            <w:vAlign w:val="center"/>
          </w:tcPr>
          <w:p w14:paraId="23181578" w14:textId="400780F7"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rPr>
              <w:t xml:space="preserve">Reuse plates and glasses when necessary. </w:t>
            </w:r>
          </w:p>
        </w:tc>
      </w:tr>
      <w:tr w:rsidR="0094455F" w:rsidRPr="0094455F" w14:paraId="395D48F2" w14:textId="77777777" w:rsidTr="00BE4FED">
        <w:trPr>
          <w:trHeight w:val="125"/>
        </w:trPr>
        <w:tc>
          <w:tcPr>
            <w:tcW w:w="2835" w:type="dxa"/>
            <w:vAlign w:val="center"/>
          </w:tcPr>
          <w:p w14:paraId="05FCD8AB" w14:textId="333D9288"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sz w:val="20"/>
              </w:rPr>
              <w:t>Is additional specific Event Insurance required?</w:t>
            </w:r>
          </w:p>
        </w:tc>
        <w:tc>
          <w:tcPr>
            <w:tcW w:w="3969" w:type="dxa"/>
            <w:shd w:val="clear" w:color="auto" w:fill="C0D842"/>
            <w:vAlign w:val="center"/>
          </w:tcPr>
          <w:p w14:paraId="5010CFCB" w14:textId="5C2B2CD1"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no</w:t>
            </w:r>
          </w:p>
        </w:tc>
        <w:tc>
          <w:tcPr>
            <w:tcW w:w="4820" w:type="dxa"/>
            <w:vAlign w:val="center"/>
          </w:tcPr>
          <w:p w14:paraId="30007703" w14:textId="1D4395FC"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Describe arrangements for First Aid.  Who will provide first aid – Activity Organiser/ Venue?</w:t>
            </w:r>
          </w:p>
        </w:tc>
        <w:tc>
          <w:tcPr>
            <w:tcW w:w="3827" w:type="dxa"/>
            <w:shd w:val="clear" w:color="auto" w:fill="C0D842"/>
            <w:vAlign w:val="center"/>
          </w:tcPr>
          <w:p w14:paraId="1CE286E2" w14:textId="3956E412"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rPr>
              <w:t>Venue</w:t>
            </w:r>
          </w:p>
        </w:tc>
      </w:tr>
    </w:tbl>
    <w:p w14:paraId="4AC43245" w14:textId="77777777" w:rsidR="0094455F" w:rsidRPr="0094455F" w:rsidRDefault="0094455F" w:rsidP="0094455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94455F" w:rsidRPr="0094455F" w14:paraId="432D0C15" w14:textId="77777777" w:rsidTr="007F7A13">
        <w:trPr>
          <w:trHeight w:val="414"/>
        </w:trPr>
        <w:tc>
          <w:tcPr>
            <w:tcW w:w="734" w:type="pct"/>
          </w:tcPr>
          <w:p w14:paraId="1490893C"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798" w:type="pct"/>
          </w:tcPr>
          <w:p w14:paraId="07ED7993"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how you might be harmed? </w:t>
            </w:r>
          </w:p>
        </w:tc>
        <w:tc>
          <w:tcPr>
            <w:tcW w:w="482" w:type="pct"/>
          </w:tcPr>
          <w:p w14:paraId="3C5DA769"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406" w:type="pct"/>
          </w:tcPr>
          <w:p w14:paraId="6FEC4B05" w14:textId="32D47359" w:rsidR="007F7A13" w:rsidRPr="0094455F" w:rsidRDefault="0094455F" w:rsidP="007F7A13">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570703E3"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94455F" w:rsidRPr="0094455F" w14:paraId="4199CF7D" w14:textId="77777777" w:rsidTr="007F7A13">
        <w:trPr>
          <w:trHeight w:val="2117"/>
        </w:trPr>
        <w:tc>
          <w:tcPr>
            <w:tcW w:w="734" w:type="pct"/>
            <w:shd w:val="clear" w:color="auto" w:fill="C0D842"/>
          </w:tcPr>
          <w:p w14:paraId="32355BB2"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798" w:type="pct"/>
            <w:shd w:val="clear" w:color="auto" w:fill="C0D842"/>
          </w:tcPr>
          <w:p w14:paraId="440B7BE1" w14:textId="77777777" w:rsidR="0094455F" w:rsidRPr="0094455F" w:rsidRDefault="0094455F" w:rsidP="00BE4FED">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Flammable substances: </w:t>
            </w:r>
            <w:r w:rsidRPr="0094455F">
              <w:rPr>
                <w:rFonts w:asciiTheme="minorHAnsi" w:hAnsiTheme="minorHAnsi" w:cstheme="minorHAnsi"/>
                <w:sz w:val="20"/>
                <w:szCs w:val="20"/>
              </w:rPr>
              <w:t xml:space="preserve"> Increase of risk of fire due</w:t>
            </w:r>
          </w:p>
          <w:p w14:paraId="079C33C5"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0E7AB58E" w14:textId="77777777" w:rsidR="0094455F" w:rsidRPr="0094455F" w:rsidRDefault="0094455F" w:rsidP="00BE4FED">
            <w:pPr>
              <w:tabs>
                <w:tab w:val="left" w:pos="1206"/>
              </w:tabs>
              <w:rPr>
                <w:rFonts w:asciiTheme="minorHAnsi" w:eastAsiaTheme="minorEastAsia" w:hAnsiTheme="minorHAnsi" w:cstheme="minorHAnsi"/>
                <w:sz w:val="20"/>
              </w:rPr>
            </w:pPr>
          </w:p>
          <w:p w14:paraId="1493C9C7"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Lack of firefighting equipment: Risk of fire spreading and causing serious injury/fatality due to lack of extinguishers, fire blankets.</w:t>
            </w:r>
          </w:p>
          <w:p w14:paraId="04B08BD2" w14:textId="77777777" w:rsidR="0094455F" w:rsidRPr="0094455F" w:rsidRDefault="0094455F" w:rsidP="00BE4FED">
            <w:pPr>
              <w:tabs>
                <w:tab w:val="left" w:pos="1206"/>
              </w:tabs>
              <w:rPr>
                <w:rFonts w:asciiTheme="minorHAnsi" w:eastAsiaTheme="minorEastAsia" w:hAnsiTheme="minorHAnsi" w:cstheme="minorHAnsi"/>
                <w:sz w:val="20"/>
              </w:rPr>
            </w:pPr>
          </w:p>
        </w:tc>
        <w:tc>
          <w:tcPr>
            <w:tcW w:w="482" w:type="pct"/>
            <w:shd w:val="clear" w:color="auto" w:fill="C0D842"/>
          </w:tcPr>
          <w:p w14:paraId="03F0B76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406" w:type="pct"/>
            <w:shd w:val="clear" w:color="auto" w:fill="C0D842"/>
          </w:tcPr>
          <w:p w14:paraId="44B9BD05"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relative to the event. </w:t>
            </w:r>
          </w:p>
          <w:p w14:paraId="24953C4A"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p w14:paraId="0C36A3B3"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Fire exits to be checked all clear </w:t>
            </w:r>
          </w:p>
          <w:p w14:paraId="2732C213"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i/>
                <w:iCs/>
                <w:sz w:val="20"/>
              </w:rPr>
              <w:t>Fire extinguishers available</w:t>
            </w:r>
          </w:p>
        </w:tc>
        <w:tc>
          <w:tcPr>
            <w:tcW w:w="580" w:type="pct"/>
            <w:shd w:val="clear" w:color="auto" w:fill="C0D842"/>
          </w:tcPr>
          <w:p w14:paraId="614C27A5"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44B9D37D" w14:textId="77777777" w:rsidR="0094455F" w:rsidRPr="0094455F" w:rsidRDefault="0094455F" w:rsidP="0094455F">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95"/>
        <w:gridCol w:w="5370"/>
        <w:gridCol w:w="2137"/>
        <w:gridCol w:w="4022"/>
        <w:gridCol w:w="1764"/>
      </w:tblGrid>
      <w:tr w:rsidR="0094455F" w:rsidRPr="0094455F" w14:paraId="16167445" w14:textId="77777777" w:rsidTr="007F7A13">
        <w:trPr>
          <w:trHeight w:val="2258"/>
        </w:trPr>
        <w:tc>
          <w:tcPr>
            <w:tcW w:w="734" w:type="pct"/>
            <w:shd w:val="clear" w:color="auto" w:fill="C0D842"/>
          </w:tcPr>
          <w:p w14:paraId="27F33D86" w14:textId="77777777" w:rsidR="0094455F" w:rsidRPr="0094455F" w:rsidRDefault="0094455F" w:rsidP="00BE4FED">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798" w:type="pct"/>
            <w:shd w:val="clear" w:color="auto" w:fill="C0D842"/>
          </w:tcPr>
          <w:p w14:paraId="398C12B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Poor weather conditions: Risk of slips and trips due to heavy, rain windy conditions.</w:t>
            </w:r>
          </w:p>
          <w:p w14:paraId="4DB72344"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05D0BC4D" w14:textId="77777777" w:rsidR="0094455F" w:rsidRPr="0094455F" w:rsidRDefault="0094455F" w:rsidP="00BE4FED">
            <w:pPr>
              <w:pStyle w:val="p1"/>
              <w:rPr>
                <w:rFonts w:asciiTheme="minorHAnsi" w:hAnsiTheme="minorHAnsi" w:cstheme="minorHAnsi"/>
                <w:sz w:val="20"/>
                <w:szCs w:val="20"/>
              </w:rPr>
            </w:pPr>
          </w:p>
          <w:p w14:paraId="33D48C39" w14:textId="77777777" w:rsidR="0094455F" w:rsidRPr="0094455F" w:rsidRDefault="0094455F" w:rsidP="00BE4FED">
            <w:pPr>
              <w:tabs>
                <w:tab w:val="left" w:pos="1206"/>
              </w:tabs>
              <w:rPr>
                <w:rFonts w:asciiTheme="minorHAnsi" w:eastAsiaTheme="minorEastAsia" w:hAnsiTheme="minorHAnsi" w:cstheme="minorHAnsi"/>
                <w:sz w:val="20"/>
              </w:rPr>
            </w:pPr>
          </w:p>
        </w:tc>
        <w:tc>
          <w:tcPr>
            <w:tcW w:w="482" w:type="pct"/>
            <w:shd w:val="clear" w:color="auto" w:fill="C0D842"/>
          </w:tcPr>
          <w:p w14:paraId="7C142DA9"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60" w:type="pct"/>
            <w:shd w:val="clear" w:color="auto" w:fill="C0D842"/>
          </w:tcPr>
          <w:p w14:paraId="246FB347" w14:textId="77777777" w:rsidR="007F7A13" w:rsidRPr="00637D25" w:rsidRDefault="007F7A13" w:rsidP="007F7A13">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To minimise the risk of slips, trips, and falls around the stall area, all personal bags and equipment should be kept neatly to the side or in a designated storage area to avoid obstructing walkways. </w:t>
            </w:r>
          </w:p>
          <w:p w14:paraId="6C3D641C" w14:textId="77777777" w:rsidR="007F7A13" w:rsidRPr="00637D25" w:rsidRDefault="007F7A13" w:rsidP="007F7A13">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Any spillages must be cleaned up immediately using appropriate materials and clearly marked with warning signage until the area is safe. </w:t>
            </w:r>
          </w:p>
          <w:p w14:paraId="0A3684A8" w14:textId="77777777" w:rsidR="007F7A13" w:rsidRPr="00637D25" w:rsidRDefault="007F7A13" w:rsidP="007F7A13">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All electrical cables should be securely taped down or covered to prevent tripping hazards.</w:t>
            </w:r>
          </w:p>
          <w:p w14:paraId="688BC585" w14:textId="77777777" w:rsidR="007F7A13" w:rsidRPr="00637D25" w:rsidRDefault="007F7A13" w:rsidP="007F7A13">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 xml:space="preserve"> The area should be inspected before setup to ensure surfaces are clean and dry, and walkways must be kept clear throughout the event. </w:t>
            </w:r>
          </w:p>
          <w:p w14:paraId="4200AA31" w14:textId="55256AC3" w:rsidR="0094455F" w:rsidRPr="0094455F" w:rsidRDefault="007F7A13" w:rsidP="007F7A13">
            <w:pPr>
              <w:spacing w:after="160" w:line="259" w:lineRule="auto"/>
              <w:rPr>
                <w:rFonts w:asciiTheme="minorHAnsi" w:eastAsiaTheme="minorEastAsia" w:hAnsiTheme="minorHAnsi" w:cstheme="minorHAnsi"/>
                <w:sz w:val="20"/>
              </w:rPr>
            </w:pPr>
            <w:r w:rsidRPr="00637D25">
              <w:rPr>
                <w:rFonts w:asciiTheme="minorHAnsi" w:eastAsiaTheme="minorEastAsia" w:hAnsiTheme="minorHAnsi" w:cstheme="minorHAnsi"/>
                <w:sz w:val="20"/>
              </w:rPr>
              <w:t>Flooring in good condition, area well lit</w:t>
            </w:r>
          </w:p>
        </w:tc>
        <w:tc>
          <w:tcPr>
            <w:tcW w:w="626" w:type="pct"/>
            <w:shd w:val="clear" w:color="auto" w:fill="C0D842"/>
          </w:tcPr>
          <w:p w14:paraId="2E8DEEFF"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53EC8164" w14:textId="77777777" w:rsidTr="007F7A13">
        <w:trPr>
          <w:trHeight w:val="699"/>
        </w:trPr>
        <w:tc>
          <w:tcPr>
            <w:tcW w:w="734" w:type="pct"/>
            <w:shd w:val="clear" w:color="auto" w:fill="C0D842"/>
          </w:tcPr>
          <w:p w14:paraId="7677476A" w14:textId="77777777" w:rsidR="0094455F" w:rsidRPr="0094455F" w:rsidRDefault="0094455F" w:rsidP="00BE4FED">
            <w:pPr>
              <w:spacing w:after="160" w:line="259" w:lineRule="auto"/>
              <w:jc w:val="center"/>
              <w:rPr>
                <w:rFonts w:asciiTheme="minorHAnsi" w:eastAsiaTheme="minorEastAsia" w:hAnsiTheme="minorHAnsi" w:cstheme="minorHAnsi"/>
                <w:sz w:val="20"/>
              </w:rPr>
            </w:pPr>
            <w:r w:rsidRPr="0094455F">
              <w:rPr>
                <w:rFonts w:asciiTheme="minorHAnsi" w:eastAsiaTheme="minorEastAsia" w:hAnsiTheme="minorHAnsi" w:cstheme="minorHAnsi"/>
                <w:i/>
                <w:iCs/>
                <w:sz w:val="20"/>
              </w:rPr>
              <w:t>Food &amp; Drink Hygiene/Food Allergies &amp; Intolerance/Food contamination</w:t>
            </w:r>
          </w:p>
        </w:tc>
        <w:tc>
          <w:tcPr>
            <w:tcW w:w="1798" w:type="pct"/>
            <w:shd w:val="clear" w:color="auto" w:fill="C0D842"/>
          </w:tcPr>
          <w:p w14:paraId="58FBB13B"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Storage of food &amp; drink Substances:  Risk of serious illness due to food and drink being stored in incorrect conditions.</w:t>
            </w:r>
            <w:r w:rsidRPr="0094455F">
              <w:rPr>
                <w:rFonts w:asciiTheme="minorHAnsi" w:hAnsiTheme="minorHAnsi" w:cstheme="minorHAnsi"/>
                <w:sz w:val="20"/>
                <w:szCs w:val="20"/>
              </w:rPr>
              <w:br/>
              <w:t>Temperature: Risk of microbiological contaminants growing due to food and drink being stored at incorrect temperatures.</w:t>
            </w:r>
          </w:p>
          <w:p w14:paraId="4ACB0AB6"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Allergens: Risk of anaphylaxis from food and drinks containing allergens</w:t>
            </w:r>
          </w:p>
          <w:p w14:paraId="6A66BFA2"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Food and Drink Suppliers: Risk of ill health due to food and drink substances being supplied by disreputable sources.</w:t>
            </w:r>
          </w:p>
          <w:p w14:paraId="02D289B0" w14:textId="77777777" w:rsidR="0094455F" w:rsidRPr="0094455F" w:rsidRDefault="0094455F" w:rsidP="00BE4FED">
            <w:pPr>
              <w:pStyle w:val="p1"/>
              <w:rPr>
                <w:rFonts w:asciiTheme="minorHAnsi" w:hAnsiTheme="minorHAnsi" w:cstheme="minorHAnsi"/>
                <w:sz w:val="20"/>
                <w:szCs w:val="20"/>
              </w:rPr>
            </w:pPr>
          </w:p>
          <w:p w14:paraId="61F8E4A0" w14:textId="77777777" w:rsidR="0094455F" w:rsidRPr="0094455F" w:rsidRDefault="0094455F" w:rsidP="00BE4FED">
            <w:pPr>
              <w:pStyle w:val="p1"/>
              <w:rPr>
                <w:rFonts w:asciiTheme="minorHAnsi" w:hAnsiTheme="minorHAnsi" w:cstheme="minorHAnsi"/>
                <w:sz w:val="20"/>
                <w:szCs w:val="20"/>
              </w:rPr>
            </w:pPr>
          </w:p>
          <w:p w14:paraId="2467B71B" w14:textId="77777777" w:rsidR="0094455F" w:rsidRPr="0094455F" w:rsidRDefault="0094455F" w:rsidP="00BE4FED">
            <w:pPr>
              <w:pStyle w:val="p1"/>
              <w:rPr>
                <w:rFonts w:asciiTheme="minorHAnsi" w:hAnsiTheme="minorHAnsi" w:cstheme="minorHAnsi"/>
                <w:sz w:val="20"/>
                <w:szCs w:val="20"/>
              </w:rPr>
            </w:pPr>
          </w:p>
          <w:p w14:paraId="39E83D48" w14:textId="77777777" w:rsidR="0094455F" w:rsidRPr="0094455F" w:rsidRDefault="0094455F" w:rsidP="00BE4FED">
            <w:pPr>
              <w:rPr>
                <w:rFonts w:asciiTheme="minorHAnsi" w:eastAsia="Rubik" w:hAnsiTheme="minorHAnsi" w:cstheme="minorHAnsi"/>
                <w:color w:val="000000" w:themeColor="text1"/>
                <w:sz w:val="20"/>
              </w:rPr>
            </w:pPr>
          </w:p>
        </w:tc>
        <w:tc>
          <w:tcPr>
            <w:tcW w:w="482" w:type="pct"/>
            <w:shd w:val="clear" w:color="auto" w:fill="C0D842"/>
          </w:tcPr>
          <w:p w14:paraId="1D83CF05"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360" w:type="pct"/>
            <w:shd w:val="clear" w:color="auto" w:fill="C0D842"/>
          </w:tcPr>
          <w:p w14:paraId="64A9C0D1"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for allergen information in anticipation of the event. </w:t>
            </w:r>
          </w:p>
          <w:p w14:paraId="5F56EF23"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attendees to inform us of the food we are bringing ahead of the event. </w:t>
            </w:r>
          </w:p>
          <w:p w14:paraId="2520EA0F"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We will ask attendees to label their food clearly.</w:t>
            </w:r>
          </w:p>
          <w:p w14:paraId="319B168D" w14:textId="77777777" w:rsidR="0094455F" w:rsidRDefault="0094455F" w:rsidP="00BE4FED">
            <w:pPr>
              <w:spacing w:after="160" w:line="259" w:lineRule="auto"/>
              <w:rPr>
                <w:rFonts w:asciiTheme="minorHAnsi" w:hAnsiTheme="minorHAnsi" w:cstheme="minorHAnsi"/>
                <w:sz w:val="20"/>
              </w:rPr>
            </w:pPr>
            <w:r w:rsidRPr="0094455F">
              <w:rPr>
                <w:rFonts w:asciiTheme="minorHAnsi" w:hAnsiTheme="minorHAnsi" w:cstheme="minorHAnsi"/>
                <w:sz w:val="20"/>
              </w:rPr>
              <w:t>We will keep food in packaging to avoid food contamination. Food will be stored correctly</w:t>
            </w:r>
          </w:p>
          <w:p w14:paraId="7ABFFAD7" w14:textId="0A3EDF53" w:rsidR="007F7A13" w:rsidRPr="0094455F" w:rsidRDefault="007F7A13" w:rsidP="00BE4FED">
            <w:pPr>
              <w:spacing w:after="160" w:line="259" w:lineRule="auto"/>
              <w:rPr>
                <w:rFonts w:asciiTheme="minorHAnsi" w:eastAsiaTheme="minorEastAsia" w:hAnsiTheme="minorHAnsi" w:cstheme="minorHAnsi"/>
                <w:sz w:val="20"/>
              </w:rPr>
            </w:pPr>
            <w:r>
              <w:rPr>
                <w:rFonts w:asciiTheme="minorHAnsi" w:hAnsiTheme="minorHAnsi" w:cstheme="minorHAnsi"/>
                <w:sz w:val="20"/>
              </w:rPr>
              <w:lastRenderedPageBreak/>
              <w:t xml:space="preserve">No homemade food provided. Pre packaged or provided by venue only. </w:t>
            </w:r>
          </w:p>
        </w:tc>
        <w:tc>
          <w:tcPr>
            <w:tcW w:w="626" w:type="pct"/>
            <w:shd w:val="clear" w:color="auto" w:fill="C0D842"/>
          </w:tcPr>
          <w:p w14:paraId="32070F8E"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lastRenderedPageBreak/>
              <w:t>Committee/Venue</w:t>
            </w:r>
          </w:p>
        </w:tc>
      </w:tr>
      <w:tr w:rsidR="0094455F" w:rsidRPr="0094455F" w14:paraId="0B546599" w14:textId="77777777" w:rsidTr="007F7A13">
        <w:trPr>
          <w:trHeight w:val="2694"/>
        </w:trPr>
        <w:tc>
          <w:tcPr>
            <w:tcW w:w="734" w:type="pct"/>
            <w:shd w:val="clear" w:color="auto" w:fill="C0D842"/>
          </w:tcPr>
          <w:p w14:paraId="332CCC1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Aggression/Violence </w:t>
            </w:r>
          </w:p>
          <w:p w14:paraId="589F7F3A"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p>
        </w:tc>
        <w:tc>
          <w:tcPr>
            <w:tcW w:w="1798" w:type="pct"/>
            <w:shd w:val="clear" w:color="auto" w:fill="C0D842"/>
          </w:tcPr>
          <w:p w14:paraId="79E0B63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Physical assault: Risk of injury from Physical attacks.</w:t>
            </w:r>
          </w:p>
          <w:p w14:paraId="3CBBA6F6"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Verbal abuse: Phycological harm from threats or insults.</w:t>
            </w:r>
          </w:p>
          <w:p w14:paraId="060107C2"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Intimidating behaviour: Emotional distress caused by threatening or coercive behaviour.</w:t>
            </w:r>
          </w:p>
          <w:p w14:paraId="70934F87"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Exclusion: Distress caused by isolating becoming isolated in activity.</w:t>
            </w:r>
          </w:p>
          <w:p w14:paraId="5E5ED4C5" w14:textId="77777777" w:rsidR="0094455F" w:rsidRPr="0094455F" w:rsidRDefault="0094455F" w:rsidP="00BE4FED">
            <w:pPr>
              <w:pStyle w:val="p1"/>
              <w:rPr>
                <w:rFonts w:asciiTheme="minorHAnsi" w:hAnsiTheme="minorHAnsi" w:cstheme="minorHAnsi"/>
                <w:sz w:val="20"/>
                <w:szCs w:val="20"/>
              </w:rPr>
            </w:pPr>
          </w:p>
          <w:p w14:paraId="7715649A" w14:textId="77777777" w:rsidR="0094455F" w:rsidRPr="0094455F" w:rsidRDefault="0094455F" w:rsidP="00BE4FED">
            <w:pPr>
              <w:pStyle w:val="p1"/>
              <w:rPr>
                <w:rFonts w:asciiTheme="minorHAnsi" w:hAnsiTheme="minorHAnsi" w:cstheme="minorHAnsi"/>
                <w:sz w:val="20"/>
                <w:szCs w:val="20"/>
              </w:rPr>
            </w:pPr>
          </w:p>
          <w:p w14:paraId="0AC15C63" w14:textId="77777777" w:rsidR="0094455F" w:rsidRPr="0094455F" w:rsidRDefault="0094455F" w:rsidP="00BE4FED">
            <w:pPr>
              <w:tabs>
                <w:tab w:val="left" w:pos="1206"/>
              </w:tabs>
              <w:rPr>
                <w:rFonts w:asciiTheme="minorHAnsi" w:eastAsiaTheme="minorEastAsia" w:hAnsiTheme="minorHAnsi" w:cstheme="minorHAnsi"/>
                <w:sz w:val="20"/>
              </w:rPr>
            </w:pPr>
          </w:p>
        </w:tc>
        <w:tc>
          <w:tcPr>
            <w:tcW w:w="482" w:type="pct"/>
            <w:shd w:val="clear" w:color="auto" w:fill="C0D842"/>
          </w:tcPr>
          <w:p w14:paraId="3701FFC8"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Participants/committee</w:t>
            </w:r>
          </w:p>
        </w:tc>
        <w:tc>
          <w:tcPr>
            <w:tcW w:w="1360" w:type="pct"/>
            <w:shd w:val="clear" w:color="auto" w:fill="C0D842"/>
          </w:tcPr>
          <w:p w14:paraId="62BE6FE0"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Nominate a committee member to look out for any aggression.</w:t>
            </w:r>
          </w:p>
          <w:p w14:paraId="3ED6C482"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Have campus security number ready in case of any aggression.</w:t>
            </w:r>
          </w:p>
          <w:p w14:paraId="503D8ACA"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Committee will be vigilant and intervene where necessary. </w:t>
            </w:r>
          </w:p>
          <w:p w14:paraId="64023FDF"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hAnsiTheme="minorHAnsi" w:cstheme="minorHAnsi"/>
                <w:bCs/>
                <w:sz w:val="20"/>
              </w:rPr>
              <w:t>If problem persists, person/peoples will be removed from the event.</w:t>
            </w:r>
          </w:p>
        </w:tc>
        <w:tc>
          <w:tcPr>
            <w:tcW w:w="626" w:type="pct"/>
            <w:shd w:val="clear" w:color="auto" w:fill="C0D842"/>
          </w:tcPr>
          <w:p w14:paraId="45593BB5"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w:t>
            </w:r>
          </w:p>
        </w:tc>
      </w:tr>
    </w:tbl>
    <w:p w14:paraId="6D3B3C98" w14:textId="77777777" w:rsidR="0094455F" w:rsidRPr="0094455F" w:rsidRDefault="0094455F" w:rsidP="0094455F">
      <w:pPr>
        <w:spacing w:after="160" w:line="259" w:lineRule="auto"/>
        <w:rPr>
          <w:rFonts w:asciiTheme="minorHAnsi" w:eastAsiaTheme="minorEastAsia" w:hAnsiTheme="minorHAnsi" w:cstheme="minorHAnsi"/>
          <w:b/>
          <w:bCs/>
          <w:sz w:val="20"/>
          <w:u w:val="single"/>
        </w:rPr>
      </w:pPr>
    </w:p>
    <w:p w14:paraId="11B64F63" w14:textId="46EBFABA" w:rsidR="00E2261F" w:rsidRDefault="00E2261F" w:rsidP="00E2261F">
      <w:pPr>
        <w:spacing w:after="160" w:line="259" w:lineRule="auto"/>
        <w:jc w:val="center"/>
        <w:rPr>
          <w:rFonts w:asciiTheme="minorHAnsi" w:eastAsiaTheme="minorEastAsia" w:hAnsiTheme="minorHAnsi" w:cstheme="minorHAnsi"/>
          <w:b/>
          <w:bCs/>
          <w:u w:val="single"/>
        </w:rPr>
      </w:pPr>
    </w:p>
    <w:p w14:paraId="6122160F"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056DC202"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64800238"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02CC9FCD"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4E838D5E"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6CEEEB86"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1F4BF655"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6F7BB9B7"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5B6D183A" w14:textId="77777777" w:rsidR="007F7A13" w:rsidRPr="0094455F" w:rsidRDefault="007F7A13" w:rsidP="00E2261F">
      <w:pPr>
        <w:spacing w:after="160" w:line="259" w:lineRule="auto"/>
        <w:jc w:val="center"/>
        <w:rPr>
          <w:rFonts w:asciiTheme="minorHAnsi" w:eastAsiaTheme="minorEastAsia" w:hAnsiTheme="minorHAnsi" w:cstheme="minorHAnsi"/>
          <w:b/>
          <w:bCs/>
          <w:u w:val="single"/>
        </w:rPr>
      </w:pPr>
    </w:p>
    <w:p w14:paraId="3D8C485A" w14:textId="7FE73795" w:rsidR="0094455F" w:rsidRPr="0094455F" w:rsidRDefault="0094455F" w:rsidP="0094455F">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 xml:space="preserve">Activity Type 6: </w:t>
      </w:r>
      <w:r w:rsidRPr="0094455F">
        <w:rPr>
          <w:rFonts w:asciiTheme="minorHAnsi" w:eastAsiaTheme="minorEastAsia" w:hAnsiTheme="minorHAnsi" w:cstheme="minorHAnsi"/>
          <w:b/>
          <w:bCs/>
          <w:i/>
          <w:iCs/>
          <w:u w:val="single"/>
        </w:rPr>
        <w:t>[Information Stalls]</w:t>
      </w:r>
    </w:p>
    <w:p w14:paraId="49C07D69" w14:textId="77777777" w:rsidR="0094455F" w:rsidRPr="0094455F" w:rsidRDefault="0094455F" w:rsidP="0094455F">
      <w:pPr>
        <w:spacing w:after="160" w:line="259" w:lineRule="auto"/>
        <w:rPr>
          <w:rFonts w:asciiTheme="minorHAnsi" w:eastAsiaTheme="minorEastAsia" w:hAnsiTheme="minorHAnsi" w:cstheme="minorHAnsi"/>
          <w:b/>
          <w:bCs/>
          <w:i/>
          <w:iCs/>
          <w:sz w:val="20"/>
          <w:u w:val="single"/>
        </w:rPr>
      </w:pPr>
      <w:r w:rsidRPr="0094455F">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4455F" w:rsidRPr="0094455F" w14:paraId="0DA0AA1D" w14:textId="77777777" w:rsidTr="00BE4FED">
        <w:trPr>
          <w:trHeight w:val="510"/>
        </w:trPr>
        <w:tc>
          <w:tcPr>
            <w:tcW w:w="2835" w:type="dxa"/>
            <w:vAlign w:val="center"/>
          </w:tcPr>
          <w:p w14:paraId="78980161" w14:textId="33931D69"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sz w:val="20"/>
              </w:rPr>
              <w:t>Average number of participants</w:t>
            </w:r>
          </w:p>
        </w:tc>
        <w:tc>
          <w:tcPr>
            <w:tcW w:w="3969" w:type="dxa"/>
            <w:shd w:val="clear" w:color="auto" w:fill="C0D842"/>
            <w:vAlign w:val="center"/>
          </w:tcPr>
          <w:p w14:paraId="7A79D714" w14:textId="2DDC10D3" w:rsidR="0094455F" w:rsidRPr="0094455F" w:rsidRDefault="0094455F" w:rsidP="0094455F">
            <w:pPr>
              <w:spacing w:before="40" w:after="40"/>
              <w:rPr>
                <w:rFonts w:asciiTheme="minorHAnsi" w:eastAsiaTheme="minorEastAsia" w:hAnsiTheme="minorHAnsi" w:cstheme="minorHAnsi"/>
                <w:b/>
                <w:bCs/>
                <w:color w:val="000000" w:themeColor="text1"/>
                <w:sz w:val="18"/>
                <w:szCs w:val="18"/>
              </w:rPr>
            </w:pPr>
            <w:r w:rsidRPr="0094455F">
              <w:rPr>
                <w:rFonts w:asciiTheme="minorHAnsi" w:hAnsiTheme="minorHAnsi" w:cstheme="minorHAnsi"/>
                <w:b/>
                <w:bCs/>
                <w:color w:val="000000" w:themeColor="text1"/>
                <w:sz w:val="18"/>
                <w:szCs w:val="18"/>
              </w:rPr>
              <w:t xml:space="preserve">10 </w:t>
            </w:r>
          </w:p>
        </w:tc>
        <w:tc>
          <w:tcPr>
            <w:tcW w:w="4820" w:type="dxa"/>
          </w:tcPr>
          <w:p w14:paraId="2F3D093C" w14:textId="7A90BF65"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color w:val="000000" w:themeColor="text1"/>
                <w:sz w:val="20"/>
              </w:rPr>
              <w:t xml:space="preserve">Provide details of disabled access arrangements you have considered. </w:t>
            </w:r>
            <w:r w:rsidRPr="0094455F">
              <w:rPr>
                <w:rFonts w:asciiTheme="minorHAnsi" w:eastAsiaTheme="minorEastAsia" w:hAnsiTheme="minorHAnsi" w:cstheme="minorHAnsi"/>
                <w:color w:val="000000" w:themeColor="text1"/>
                <w:sz w:val="20"/>
              </w:rPr>
              <w:t xml:space="preserve">You can use the guidance </w:t>
            </w:r>
            <w:hyperlink r:id="rId30">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color w:val="000000" w:themeColor="text1"/>
                <w:sz w:val="20"/>
              </w:rPr>
              <w:t xml:space="preserve"> to help.</w:t>
            </w:r>
          </w:p>
        </w:tc>
        <w:tc>
          <w:tcPr>
            <w:tcW w:w="3827" w:type="dxa"/>
            <w:shd w:val="clear" w:color="auto" w:fill="C0D842"/>
            <w:vAlign w:val="center"/>
          </w:tcPr>
          <w:p w14:paraId="53981D16" w14:textId="1E0B8034" w:rsidR="0094455F" w:rsidRPr="0094455F" w:rsidRDefault="0094455F" w:rsidP="0094455F">
            <w:pPr>
              <w:spacing w:after="160" w:line="259" w:lineRule="auto"/>
              <w:rPr>
                <w:rFonts w:asciiTheme="minorHAnsi" w:eastAsiaTheme="minorEastAsia" w:hAnsiTheme="minorHAnsi" w:cstheme="minorHAnsi"/>
                <w:b/>
                <w:bCs/>
                <w:sz w:val="18"/>
                <w:szCs w:val="18"/>
              </w:rPr>
            </w:pPr>
            <w:r w:rsidRPr="0094455F">
              <w:rPr>
                <w:rFonts w:asciiTheme="minorHAnsi" w:hAnsiTheme="minorHAnsi" w:cstheme="minorHAnsi"/>
                <w:sz w:val="20"/>
              </w:rPr>
              <w:t>Use lower floor/lift accessible rooms</w:t>
            </w:r>
          </w:p>
        </w:tc>
      </w:tr>
      <w:tr w:rsidR="0094455F" w:rsidRPr="0094455F" w14:paraId="141DC518" w14:textId="77777777" w:rsidTr="00BE4FED">
        <w:trPr>
          <w:trHeight w:val="510"/>
        </w:trPr>
        <w:tc>
          <w:tcPr>
            <w:tcW w:w="2835" w:type="dxa"/>
            <w:vAlign w:val="center"/>
          </w:tcPr>
          <w:p w14:paraId="67AADB32" w14:textId="10B12EDC" w:rsidR="0094455F" w:rsidRPr="0094455F" w:rsidRDefault="0094455F" w:rsidP="0094455F">
            <w:pPr>
              <w:spacing w:before="40" w:after="40"/>
              <w:rPr>
                <w:rFonts w:asciiTheme="minorHAnsi" w:eastAsiaTheme="minorEastAsia" w:hAnsiTheme="minorHAnsi" w:cstheme="minorHAnsi"/>
                <w:sz w:val="20"/>
              </w:rPr>
            </w:pPr>
            <w:r w:rsidRPr="0094455F">
              <w:rPr>
                <w:rFonts w:asciiTheme="minorHAnsi" w:hAnsiTheme="minorHAnsi" w:cstheme="minorHAnsi"/>
                <w:sz w:val="20"/>
              </w:rPr>
              <w:t>On Campus or Off Campus</w:t>
            </w:r>
          </w:p>
        </w:tc>
        <w:tc>
          <w:tcPr>
            <w:tcW w:w="3969" w:type="dxa"/>
            <w:shd w:val="clear" w:color="auto" w:fill="C0D842"/>
            <w:vAlign w:val="center"/>
          </w:tcPr>
          <w:p w14:paraId="20A80401" w14:textId="785F5B8D"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On campus</w:t>
            </w:r>
          </w:p>
        </w:tc>
        <w:tc>
          <w:tcPr>
            <w:tcW w:w="4820" w:type="dxa"/>
            <w:vAlign w:val="center"/>
          </w:tcPr>
          <w:p w14:paraId="68AE50FC" w14:textId="5346107D"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 xml:space="preserve">Please provide details of how you’ve considered the sustainable impact of your activity type. </w:t>
            </w:r>
            <w:r w:rsidRPr="0094455F">
              <w:rPr>
                <w:rFonts w:asciiTheme="minorHAnsi" w:eastAsiaTheme="minorEastAsia" w:hAnsiTheme="minorHAnsi" w:cstheme="minorHAnsi"/>
                <w:sz w:val="20"/>
              </w:rPr>
              <w:t xml:space="preserve">You can use the guidance </w:t>
            </w:r>
            <w:hyperlink r:id="rId31">
              <w:r w:rsidRPr="0094455F">
                <w:rPr>
                  <w:rStyle w:val="Hyperlink"/>
                  <w:rFonts w:asciiTheme="minorHAnsi" w:eastAsiaTheme="minorEastAsia" w:hAnsiTheme="minorHAnsi" w:cstheme="minorHAnsi"/>
                  <w:sz w:val="20"/>
                </w:rPr>
                <w:t>here</w:t>
              </w:r>
            </w:hyperlink>
            <w:r w:rsidRPr="0094455F">
              <w:rPr>
                <w:rFonts w:asciiTheme="minorHAnsi" w:eastAsiaTheme="minorEastAsia" w:hAnsiTheme="minorHAnsi" w:cstheme="minorHAnsi"/>
                <w:sz w:val="20"/>
              </w:rPr>
              <w:t xml:space="preserve"> to help.</w:t>
            </w:r>
          </w:p>
        </w:tc>
        <w:tc>
          <w:tcPr>
            <w:tcW w:w="3827" w:type="dxa"/>
            <w:shd w:val="clear" w:color="auto" w:fill="C0D842"/>
            <w:vAlign w:val="center"/>
          </w:tcPr>
          <w:p w14:paraId="0265BD5A" w14:textId="41F362DA"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sz w:val="20"/>
              </w:rPr>
              <w:t>Will use degradable substances In the decoration and will not print unnecessary leaflets.</w:t>
            </w:r>
          </w:p>
        </w:tc>
      </w:tr>
      <w:tr w:rsidR="0094455F" w:rsidRPr="0094455F" w14:paraId="59D87610" w14:textId="77777777" w:rsidTr="00BE4FED">
        <w:trPr>
          <w:trHeight w:val="125"/>
        </w:trPr>
        <w:tc>
          <w:tcPr>
            <w:tcW w:w="2835" w:type="dxa"/>
            <w:vAlign w:val="center"/>
          </w:tcPr>
          <w:p w14:paraId="551EE151" w14:textId="51A20F9F"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sz w:val="20"/>
              </w:rPr>
              <w:t>Is additional specific Event Insurance required?</w:t>
            </w:r>
          </w:p>
        </w:tc>
        <w:tc>
          <w:tcPr>
            <w:tcW w:w="3969" w:type="dxa"/>
            <w:shd w:val="clear" w:color="auto" w:fill="C0D842"/>
            <w:vAlign w:val="center"/>
          </w:tcPr>
          <w:p w14:paraId="1CB6C8BA" w14:textId="513E2F5C" w:rsidR="0094455F" w:rsidRPr="0094455F" w:rsidRDefault="0094455F" w:rsidP="0094455F">
            <w:pPr>
              <w:spacing w:before="40" w:after="40"/>
              <w:rPr>
                <w:rFonts w:asciiTheme="minorHAnsi" w:eastAsiaTheme="minorEastAsia" w:hAnsiTheme="minorHAnsi" w:cstheme="minorHAnsi"/>
                <w:color w:val="000000" w:themeColor="text1"/>
              </w:rPr>
            </w:pPr>
            <w:r w:rsidRPr="0094455F">
              <w:rPr>
                <w:rFonts w:asciiTheme="minorHAnsi" w:hAnsiTheme="minorHAnsi" w:cstheme="minorHAnsi"/>
                <w:color w:val="000000" w:themeColor="text1"/>
              </w:rPr>
              <w:t>N/A</w:t>
            </w:r>
          </w:p>
        </w:tc>
        <w:tc>
          <w:tcPr>
            <w:tcW w:w="4820" w:type="dxa"/>
            <w:vAlign w:val="center"/>
          </w:tcPr>
          <w:p w14:paraId="2B3F5B6B" w14:textId="2EC35440" w:rsidR="0094455F" w:rsidRPr="0094455F" w:rsidRDefault="0094455F" w:rsidP="0094455F">
            <w:pPr>
              <w:spacing w:after="160" w:line="259" w:lineRule="auto"/>
              <w:jc w:val="both"/>
              <w:rPr>
                <w:rFonts w:asciiTheme="minorHAnsi" w:eastAsiaTheme="minorEastAsia" w:hAnsiTheme="minorHAnsi" w:cstheme="minorHAnsi"/>
                <w:sz w:val="20"/>
              </w:rPr>
            </w:pPr>
            <w:r w:rsidRPr="0094455F">
              <w:rPr>
                <w:rFonts w:asciiTheme="minorHAnsi" w:hAnsiTheme="minorHAnsi" w:cstheme="minorHAnsi"/>
                <w:sz w:val="20"/>
              </w:rPr>
              <w:t>Describe arrangements for First Aid.  Who will provide first aid – Activity Organiser/ Venue?</w:t>
            </w:r>
          </w:p>
        </w:tc>
        <w:tc>
          <w:tcPr>
            <w:tcW w:w="3827" w:type="dxa"/>
            <w:shd w:val="clear" w:color="auto" w:fill="C0D842"/>
            <w:vAlign w:val="center"/>
          </w:tcPr>
          <w:p w14:paraId="38A2D52A" w14:textId="1683E68E" w:rsidR="0094455F" w:rsidRPr="0094455F" w:rsidRDefault="0094455F" w:rsidP="0094455F">
            <w:pPr>
              <w:spacing w:after="160" w:line="259" w:lineRule="auto"/>
              <w:rPr>
                <w:rFonts w:asciiTheme="minorHAnsi" w:eastAsiaTheme="minorEastAsia" w:hAnsiTheme="minorHAnsi" w:cstheme="minorHAnsi"/>
              </w:rPr>
            </w:pPr>
            <w:r w:rsidRPr="0094455F">
              <w:rPr>
                <w:rFonts w:asciiTheme="minorHAnsi" w:hAnsiTheme="minorHAnsi" w:cstheme="minorHAnsi"/>
                <w:sz w:val="20"/>
              </w:rPr>
              <w:t>Streatham first aid</w:t>
            </w:r>
          </w:p>
        </w:tc>
      </w:tr>
    </w:tbl>
    <w:p w14:paraId="60361A6E" w14:textId="77777777" w:rsidR="0094455F" w:rsidRPr="0094455F" w:rsidRDefault="0094455F" w:rsidP="0094455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3973"/>
        <w:gridCol w:w="1560"/>
        <w:gridCol w:w="5811"/>
        <w:gridCol w:w="1785"/>
      </w:tblGrid>
      <w:tr w:rsidR="0094455F" w:rsidRPr="0094455F" w14:paraId="3CB4E41B" w14:textId="77777777" w:rsidTr="007F7A13">
        <w:trPr>
          <w:trHeight w:val="70"/>
        </w:trPr>
        <w:tc>
          <w:tcPr>
            <w:tcW w:w="734" w:type="pct"/>
          </w:tcPr>
          <w:p w14:paraId="51E57E75"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291" w:type="pct"/>
          </w:tcPr>
          <w:p w14:paraId="6C313408"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how you might be harmed? </w:t>
            </w:r>
          </w:p>
        </w:tc>
        <w:tc>
          <w:tcPr>
            <w:tcW w:w="507" w:type="pct"/>
          </w:tcPr>
          <w:p w14:paraId="36A5F577"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888" w:type="pct"/>
          </w:tcPr>
          <w:p w14:paraId="17C6B8EA" w14:textId="1E1BBA27" w:rsidR="007F7A13" w:rsidRPr="0094455F" w:rsidRDefault="0094455F" w:rsidP="007F7A13">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3DB0A4F3"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94455F" w:rsidRPr="0094455F" w14:paraId="613B0325" w14:textId="77777777" w:rsidTr="007F7A13">
        <w:trPr>
          <w:trHeight w:val="1975"/>
        </w:trPr>
        <w:tc>
          <w:tcPr>
            <w:tcW w:w="734" w:type="pct"/>
            <w:shd w:val="clear" w:color="auto" w:fill="C0D842"/>
          </w:tcPr>
          <w:p w14:paraId="029FB3E2"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291" w:type="pct"/>
            <w:shd w:val="clear" w:color="auto" w:fill="C0D842"/>
          </w:tcPr>
          <w:p w14:paraId="43C490EF" w14:textId="77777777" w:rsidR="0094455F" w:rsidRPr="0094455F" w:rsidRDefault="0094455F" w:rsidP="00BE4FED">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Flammable substances: </w:t>
            </w:r>
            <w:r w:rsidRPr="0094455F">
              <w:rPr>
                <w:rFonts w:asciiTheme="minorHAnsi" w:hAnsiTheme="minorHAnsi" w:cstheme="minorHAnsi"/>
                <w:sz w:val="20"/>
                <w:szCs w:val="20"/>
              </w:rPr>
              <w:t xml:space="preserve"> Increase of risk of fire due</w:t>
            </w:r>
          </w:p>
          <w:p w14:paraId="66F904A1"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7A33833B" w14:textId="77777777" w:rsidR="0094455F" w:rsidRPr="0094455F" w:rsidRDefault="0094455F" w:rsidP="00BE4FED">
            <w:pPr>
              <w:tabs>
                <w:tab w:val="left" w:pos="1206"/>
              </w:tabs>
              <w:rPr>
                <w:rFonts w:asciiTheme="minorHAnsi" w:eastAsiaTheme="minorEastAsia" w:hAnsiTheme="minorHAnsi" w:cstheme="minorHAnsi"/>
                <w:sz w:val="20"/>
              </w:rPr>
            </w:pPr>
          </w:p>
          <w:p w14:paraId="253E5A1C"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Lack of firefighting equipment: Risk of fire spreading and causing serious injury/fatality due to lack of extinguishers, fire blankets.</w:t>
            </w:r>
          </w:p>
          <w:p w14:paraId="64139865" w14:textId="77777777" w:rsidR="0094455F" w:rsidRPr="0094455F" w:rsidRDefault="0094455F" w:rsidP="00BE4FED">
            <w:pPr>
              <w:tabs>
                <w:tab w:val="left" w:pos="1206"/>
              </w:tabs>
              <w:rPr>
                <w:rFonts w:asciiTheme="minorHAnsi" w:eastAsiaTheme="minorEastAsia" w:hAnsiTheme="minorHAnsi" w:cstheme="minorHAnsi"/>
                <w:sz w:val="20"/>
              </w:rPr>
            </w:pPr>
          </w:p>
        </w:tc>
        <w:tc>
          <w:tcPr>
            <w:tcW w:w="507" w:type="pct"/>
            <w:shd w:val="clear" w:color="auto" w:fill="C0D842"/>
          </w:tcPr>
          <w:p w14:paraId="5ECA4BA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888" w:type="pct"/>
            <w:shd w:val="clear" w:color="auto" w:fill="C0D842"/>
          </w:tcPr>
          <w:p w14:paraId="11C64F1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relative to the event. </w:t>
            </w:r>
          </w:p>
          <w:p w14:paraId="7FD603DE"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p w14:paraId="505F50E9"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Fire exits to be checked all clear </w:t>
            </w:r>
          </w:p>
          <w:p w14:paraId="73AFDED2"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i/>
                <w:iCs/>
                <w:sz w:val="20"/>
              </w:rPr>
              <w:t>Fire extinguishers available</w:t>
            </w:r>
          </w:p>
        </w:tc>
        <w:tc>
          <w:tcPr>
            <w:tcW w:w="580" w:type="pct"/>
            <w:shd w:val="clear" w:color="auto" w:fill="C0D842"/>
          </w:tcPr>
          <w:p w14:paraId="3D0418DF"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2FF47E01" w14:textId="77777777" w:rsidR="0094455F" w:rsidRPr="0094455F" w:rsidRDefault="0094455F" w:rsidP="0094455F">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96"/>
        <w:gridCol w:w="3709"/>
        <w:gridCol w:w="1560"/>
        <w:gridCol w:w="6260"/>
        <w:gridCol w:w="1763"/>
      </w:tblGrid>
      <w:tr w:rsidR="0094455F" w:rsidRPr="0094455F" w14:paraId="5F725CA2" w14:textId="77777777" w:rsidTr="007F7A13">
        <w:trPr>
          <w:trHeight w:val="1832"/>
        </w:trPr>
        <w:tc>
          <w:tcPr>
            <w:tcW w:w="681" w:type="pct"/>
            <w:shd w:val="clear" w:color="auto" w:fill="C0D842"/>
          </w:tcPr>
          <w:p w14:paraId="5192C4DA" w14:textId="77777777" w:rsidR="0094455F" w:rsidRPr="0094455F" w:rsidRDefault="0094455F" w:rsidP="00BE4FED">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205" w:type="pct"/>
            <w:shd w:val="clear" w:color="auto" w:fill="C0D842"/>
          </w:tcPr>
          <w:p w14:paraId="0696CCE5"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Poor weather conditions: Risk of slips and trips due to heavy, rain windy conditions.</w:t>
            </w:r>
          </w:p>
          <w:p w14:paraId="623F1DAB"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2A6216F8" w14:textId="77777777" w:rsidR="0094455F" w:rsidRPr="0094455F" w:rsidRDefault="0094455F" w:rsidP="00BE4FED">
            <w:pPr>
              <w:pStyle w:val="p1"/>
              <w:rPr>
                <w:rFonts w:asciiTheme="minorHAnsi" w:hAnsiTheme="minorHAnsi" w:cstheme="minorHAnsi"/>
                <w:sz w:val="20"/>
                <w:szCs w:val="20"/>
              </w:rPr>
            </w:pPr>
          </w:p>
          <w:p w14:paraId="1017E683" w14:textId="77777777" w:rsidR="0094455F" w:rsidRPr="0094455F" w:rsidRDefault="0094455F" w:rsidP="00BE4FED">
            <w:pPr>
              <w:tabs>
                <w:tab w:val="left" w:pos="1206"/>
              </w:tabs>
              <w:rPr>
                <w:rFonts w:asciiTheme="minorHAnsi" w:eastAsiaTheme="minorEastAsia" w:hAnsiTheme="minorHAnsi" w:cstheme="minorHAnsi"/>
                <w:sz w:val="20"/>
              </w:rPr>
            </w:pPr>
          </w:p>
        </w:tc>
        <w:tc>
          <w:tcPr>
            <w:tcW w:w="507" w:type="pct"/>
            <w:shd w:val="clear" w:color="auto" w:fill="C0D842"/>
          </w:tcPr>
          <w:p w14:paraId="7FF2EED3"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2034" w:type="pct"/>
            <w:shd w:val="clear" w:color="auto" w:fill="C0D842"/>
          </w:tcPr>
          <w:p w14:paraId="047A8FE7"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To minimise the risk of slips, trips, and falls around the stall area, all personal bags and equipment should be kept neatly to the side or in a designated storage area to avoid obstructing walkways. </w:t>
            </w:r>
          </w:p>
          <w:p w14:paraId="6CEF533A"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Any spillages must be cleaned up immediately using appropriate materials and clearly marked with warning signage until the area is safe. </w:t>
            </w:r>
          </w:p>
          <w:p w14:paraId="3458CEC2"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All electrical cables should be securely taped down or covered to prevent tripping hazards.</w:t>
            </w:r>
          </w:p>
          <w:p w14:paraId="4E00B786"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 The area should be inspected before setup to ensure surfaces are clean and dry, and walkways must be kept clear throughout the event. </w:t>
            </w:r>
          </w:p>
          <w:p w14:paraId="0C8D81B9"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Stall materials should be positioned carefully to avoid obstructing pedestrian flow or creating blind spots.</w:t>
            </w:r>
          </w:p>
          <w:p w14:paraId="408A0042" w14:textId="2BB65B38" w:rsidR="0094455F" w:rsidRPr="0094455F"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Flooring in good condition, area well lit</w:t>
            </w:r>
          </w:p>
        </w:tc>
        <w:tc>
          <w:tcPr>
            <w:tcW w:w="573" w:type="pct"/>
            <w:shd w:val="clear" w:color="auto" w:fill="C0D842"/>
          </w:tcPr>
          <w:p w14:paraId="0938B487"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3EC74529" w14:textId="77777777" w:rsidTr="007F7A13">
        <w:trPr>
          <w:trHeight w:val="70"/>
        </w:trPr>
        <w:tc>
          <w:tcPr>
            <w:tcW w:w="681" w:type="pct"/>
            <w:shd w:val="clear" w:color="auto" w:fill="C0D842"/>
          </w:tcPr>
          <w:p w14:paraId="41589888" w14:textId="77777777" w:rsidR="0094455F" w:rsidRPr="0094455F" w:rsidRDefault="0094455F" w:rsidP="00BE4FED">
            <w:pPr>
              <w:spacing w:after="160" w:line="259" w:lineRule="auto"/>
              <w:jc w:val="center"/>
              <w:rPr>
                <w:rFonts w:asciiTheme="minorHAnsi" w:eastAsiaTheme="minorEastAsia" w:hAnsiTheme="minorHAnsi" w:cstheme="minorHAnsi"/>
                <w:sz w:val="20"/>
              </w:rPr>
            </w:pPr>
            <w:r w:rsidRPr="0094455F">
              <w:rPr>
                <w:rFonts w:asciiTheme="minorHAnsi" w:eastAsiaTheme="minorEastAsia" w:hAnsiTheme="minorHAnsi" w:cstheme="minorHAnsi"/>
                <w:i/>
                <w:iCs/>
                <w:sz w:val="20"/>
              </w:rPr>
              <w:t>Food &amp; Drink Hygiene/Food Allergies &amp; Intolerance/Food contamination</w:t>
            </w:r>
          </w:p>
        </w:tc>
        <w:tc>
          <w:tcPr>
            <w:tcW w:w="1205" w:type="pct"/>
            <w:shd w:val="clear" w:color="auto" w:fill="C0D842"/>
          </w:tcPr>
          <w:p w14:paraId="7EE05F8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Storage of food &amp; drink Substances:  Risk of serious illness due to food and drink being stored in incorrect conditions.</w:t>
            </w:r>
            <w:r w:rsidRPr="0094455F">
              <w:rPr>
                <w:rFonts w:asciiTheme="minorHAnsi" w:hAnsiTheme="minorHAnsi" w:cstheme="minorHAnsi"/>
                <w:sz w:val="20"/>
                <w:szCs w:val="20"/>
              </w:rPr>
              <w:br/>
              <w:t>Temperature: Risk of microbiological contaminants growing due to food and drink being stored at incorrect temperatures.</w:t>
            </w:r>
          </w:p>
          <w:p w14:paraId="00BE0B93"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Allergens: Risk of anaphylaxis from food and drinks containing allergens</w:t>
            </w:r>
          </w:p>
          <w:p w14:paraId="1F91BA53" w14:textId="636CB06F" w:rsidR="0094455F" w:rsidRPr="0094455F" w:rsidRDefault="0094455F" w:rsidP="007F7A13">
            <w:pPr>
              <w:pStyle w:val="p1"/>
              <w:rPr>
                <w:rFonts w:asciiTheme="minorHAnsi" w:hAnsiTheme="minorHAnsi" w:cstheme="minorHAnsi"/>
                <w:sz w:val="20"/>
                <w:szCs w:val="20"/>
              </w:rPr>
            </w:pPr>
            <w:r w:rsidRPr="0094455F">
              <w:rPr>
                <w:rFonts w:asciiTheme="minorHAnsi" w:hAnsiTheme="minorHAnsi" w:cstheme="minorHAnsi"/>
                <w:sz w:val="20"/>
                <w:szCs w:val="20"/>
              </w:rPr>
              <w:t>Food and Drink Suppliers: Risk of ill health due to food and drink substances being supplied by disreputable sources.</w:t>
            </w:r>
          </w:p>
          <w:p w14:paraId="34A5D64C" w14:textId="77777777" w:rsidR="0094455F" w:rsidRPr="0094455F" w:rsidRDefault="0094455F" w:rsidP="00BE4FED">
            <w:pPr>
              <w:rPr>
                <w:rFonts w:asciiTheme="minorHAnsi" w:eastAsia="Rubik" w:hAnsiTheme="minorHAnsi" w:cstheme="minorHAnsi"/>
                <w:color w:val="000000" w:themeColor="text1"/>
                <w:sz w:val="20"/>
              </w:rPr>
            </w:pPr>
          </w:p>
        </w:tc>
        <w:tc>
          <w:tcPr>
            <w:tcW w:w="507" w:type="pct"/>
            <w:shd w:val="clear" w:color="auto" w:fill="C0D842"/>
          </w:tcPr>
          <w:p w14:paraId="591AFAC6"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2034" w:type="pct"/>
            <w:shd w:val="clear" w:color="auto" w:fill="C0D842"/>
          </w:tcPr>
          <w:p w14:paraId="7B135D9C"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for allergen information in anticipation of the event. </w:t>
            </w:r>
          </w:p>
          <w:p w14:paraId="30FB2827"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We will ask attendees to inform us of the food we are bringing ahead of the event. </w:t>
            </w:r>
          </w:p>
          <w:p w14:paraId="2E402B06"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We will ask attendees to label their food clearly.</w:t>
            </w:r>
          </w:p>
          <w:p w14:paraId="6EBF4A43"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hAnsiTheme="minorHAnsi" w:cstheme="minorHAnsi"/>
                <w:sz w:val="20"/>
              </w:rPr>
              <w:t>We will keep food in packaging to avoid food contamination. Food will be stored correctly</w:t>
            </w:r>
          </w:p>
        </w:tc>
        <w:tc>
          <w:tcPr>
            <w:tcW w:w="573" w:type="pct"/>
            <w:shd w:val="clear" w:color="auto" w:fill="C0D842"/>
          </w:tcPr>
          <w:p w14:paraId="3B90D850"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7F7A13" w:rsidRPr="0094455F" w14:paraId="64D1055A" w14:textId="77777777" w:rsidTr="007F7A13">
        <w:trPr>
          <w:trHeight w:val="1348"/>
        </w:trPr>
        <w:tc>
          <w:tcPr>
            <w:tcW w:w="681" w:type="pct"/>
            <w:shd w:val="clear" w:color="auto" w:fill="C0D842"/>
          </w:tcPr>
          <w:p w14:paraId="27294576" w14:textId="443AF8B4" w:rsidR="007F7A13" w:rsidRPr="0094455F" w:rsidRDefault="007F7A13" w:rsidP="007F7A13">
            <w:pPr>
              <w:spacing w:after="160" w:line="259" w:lineRule="auto"/>
              <w:jc w:val="center"/>
              <w:rPr>
                <w:rFonts w:asciiTheme="minorHAnsi" w:eastAsiaTheme="minorEastAsia" w:hAnsiTheme="minorHAnsi" w:cstheme="minorHAnsi"/>
                <w:bCs/>
                <w:i/>
                <w:iCs/>
                <w:sz w:val="20"/>
              </w:rPr>
            </w:pPr>
            <w:r>
              <w:rPr>
                <w:rFonts w:asciiTheme="majorHAnsi" w:eastAsiaTheme="minorEastAsia" w:hAnsiTheme="majorHAnsi" w:cstheme="majorHAnsi"/>
                <w:bCs/>
                <w:i/>
                <w:iCs/>
                <w:sz w:val="18"/>
                <w:szCs w:val="18"/>
              </w:rPr>
              <w:lastRenderedPageBreak/>
              <w:t>Materials Handling</w:t>
            </w:r>
          </w:p>
        </w:tc>
        <w:tc>
          <w:tcPr>
            <w:tcW w:w="1205" w:type="pct"/>
            <w:shd w:val="clear" w:color="auto" w:fill="C0D842"/>
          </w:tcPr>
          <w:p w14:paraId="71ECEDD1" w14:textId="2563ED54" w:rsidR="007F7A13" w:rsidRPr="0094455F" w:rsidRDefault="007F7A13" w:rsidP="007F7A13">
            <w:pPr>
              <w:tabs>
                <w:tab w:val="left" w:pos="1206"/>
              </w:tabs>
              <w:rPr>
                <w:rFonts w:asciiTheme="minorHAnsi" w:eastAsiaTheme="minorEastAsia" w:hAnsiTheme="minorHAnsi" w:cstheme="minorHAnsi"/>
                <w:sz w:val="20"/>
              </w:rPr>
            </w:pPr>
            <w:r>
              <w:rPr>
                <w:rFonts w:asciiTheme="majorHAnsi" w:eastAsiaTheme="minorEastAsia" w:hAnsiTheme="majorHAnsi" w:cstheme="majorHAnsi"/>
                <w:sz w:val="18"/>
                <w:szCs w:val="18"/>
              </w:rPr>
              <w:t>Paper cuts, heavy lifting of materials, inappropriate use of promotional items</w:t>
            </w:r>
          </w:p>
        </w:tc>
        <w:tc>
          <w:tcPr>
            <w:tcW w:w="507" w:type="pct"/>
            <w:shd w:val="clear" w:color="auto" w:fill="C0D842"/>
          </w:tcPr>
          <w:p w14:paraId="296C66B6" w14:textId="2DAB6223" w:rsidR="007F7A13" w:rsidRPr="0094455F" w:rsidRDefault="007F7A13" w:rsidP="007F7A13">
            <w:pPr>
              <w:spacing w:after="160" w:line="259" w:lineRule="auto"/>
              <w:rPr>
                <w:rFonts w:asciiTheme="minorHAnsi" w:eastAsiaTheme="minorEastAsia" w:hAnsiTheme="minorHAnsi" w:cstheme="minorHAnsi"/>
                <w:i/>
                <w:iCs/>
                <w:sz w:val="20"/>
              </w:rPr>
            </w:pPr>
            <w:r>
              <w:rPr>
                <w:rFonts w:asciiTheme="majorHAnsi" w:eastAsiaTheme="minorEastAsia" w:hAnsiTheme="majorHAnsi" w:cstheme="majorHAnsi"/>
                <w:i/>
                <w:iCs/>
                <w:sz w:val="18"/>
                <w:szCs w:val="18"/>
              </w:rPr>
              <w:t>Committee members running the stand</w:t>
            </w:r>
          </w:p>
        </w:tc>
        <w:tc>
          <w:tcPr>
            <w:tcW w:w="2034" w:type="pct"/>
            <w:shd w:val="clear" w:color="auto" w:fill="C0D842"/>
          </w:tcPr>
          <w:p w14:paraId="2103A533" w14:textId="77777777" w:rsidR="007F7A13" w:rsidRDefault="007F7A13" w:rsidP="007F7A13">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Leaflets distributed one by one. </w:t>
            </w:r>
          </w:p>
          <w:p w14:paraId="23E56002" w14:textId="77777777" w:rsidR="007F7A13" w:rsidRDefault="007F7A13" w:rsidP="007F7A13">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Materials transported in manageable quantities.</w:t>
            </w:r>
          </w:p>
          <w:p w14:paraId="31A0F555" w14:textId="77777777" w:rsidR="007F7A13" w:rsidRDefault="007F7A13" w:rsidP="007F7A13">
            <w:pPr>
              <w:spacing w:after="160" w:line="256" w:lineRule="auto"/>
              <w:rPr>
                <w:rFonts w:asciiTheme="majorHAnsi" w:eastAsiaTheme="minorEastAsia" w:hAnsiTheme="majorHAnsi" w:cstheme="majorHAnsi"/>
                <w:sz w:val="18"/>
                <w:szCs w:val="18"/>
              </w:rPr>
            </w:pPr>
            <w:r>
              <w:rPr>
                <w:rFonts w:asciiTheme="majorHAnsi" w:eastAsiaTheme="minorEastAsia" w:hAnsiTheme="majorHAnsi" w:cstheme="majorHAnsi"/>
                <w:sz w:val="18"/>
                <w:szCs w:val="18"/>
              </w:rPr>
              <w:t xml:space="preserve"> QR codes redirect to controlled, accessible website. </w:t>
            </w:r>
          </w:p>
          <w:p w14:paraId="168068DF" w14:textId="06F09819" w:rsidR="007F7A13" w:rsidRPr="0094455F" w:rsidRDefault="007F7A13" w:rsidP="007F7A13">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sz w:val="18"/>
                <w:szCs w:val="18"/>
              </w:rPr>
              <w:t>All promotional items appropriate and safe for distribution in line with relevant policies</w:t>
            </w:r>
          </w:p>
        </w:tc>
        <w:tc>
          <w:tcPr>
            <w:tcW w:w="573" w:type="pct"/>
            <w:shd w:val="clear" w:color="auto" w:fill="C0D842"/>
          </w:tcPr>
          <w:p w14:paraId="5743F313" w14:textId="5A6695CB" w:rsidR="007F7A13" w:rsidRPr="0094455F" w:rsidRDefault="007F7A13" w:rsidP="007F7A13">
            <w:pPr>
              <w:spacing w:after="160" w:line="259" w:lineRule="auto"/>
              <w:rPr>
                <w:rFonts w:asciiTheme="minorHAnsi" w:eastAsiaTheme="minorEastAsia" w:hAnsiTheme="minorHAnsi" w:cstheme="minorHAnsi"/>
                <w:sz w:val="20"/>
              </w:rPr>
            </w:pPr>
            <w:r>
              <w:rPr>
                <w:rFonts w:asciiTheme="majorHAnsi" w:eastAsiaTheme="minorEastAsia" w:hAnsiTheme="majorHAnsi" w:cstheme="majorHAnsi"/>
                <w:sz w:val="18"/>
                <w:szCs w:val="18"/>
              </w:rPr>
              <w:t>society Committee Present</w:t>
            </w:r>
          </w:p>
        </w:tc>
      </w:tr>
    </w:tbl>
    <w:p w14:paraId="52BA5897" w14:textId="77777777" w:rsidR="0094455F" w:rsidRPr="0094455F" w:rsidRDefault="0094455F" w:rsidP="0094455F">
      <w:pPr>
        <w:spacing w:after="160" w:line="259" w:lineRule="auto"/>
        <w:rPr>
          <w:rFonts w:asciiTheme="minorHAnsi" w:eastAsiaTheme="minorEastAsia" w:hAnsiTheme="minorHAnsi" w:cstheme="minorHAnsi"/>
          <w:sz w:val="20"/>
          <w:u w:val="single"/>
        </w:rPr>
      </w:pPr>
    </w:p>
    <w:p w14:paraId="09E55220" w14:textId="77777777" w:rsidR="0094455F" w:rsidRDefault="0094455F" w:rsidP="00E2261F">
      <w:pPr>
        <w:spacing w:after="160" w:line="259" w:lineRule="auto"/>
        <w:jc w:val="center"/>
        <w:rPr>
          <w:rFonts w:asciiTheme="minorHAnsi" w:eastAsiaTheme="minorEastAsia" w:hAnsiTheme="minorHAnsi" w:cstheme="minorHAnsi"/>
          <w:b/>
          <w:bCs/>
          <w:u w:val="single"/>
        </w:rPr>
      </w:pPr>
    </w:p>
    <w:p w14:paraId="77DB465C"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2579A7B4"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3630204F"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0C781FCA"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73E742F0"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387AF67E"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55431175"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1C7D4DCA"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2F866311"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1C0E2384"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608BE48C" w14:textId="77777777" w:rsidR="007F7A13" w:rsidRDefault="007F7A13" w:rsidP="00E2261F">
      <w:pPr>
        <w:spacing w:after="160" w:line="259" w:lineRule="auto"/>
        <w:jc w:val="center"/>
        <w:rPr>
          <w:rFonts w:asciiTheme="minorHAnsi" w:eastAsiaTheme="minorEastAsia" w:hAnsiTheme="minorHAnsi" w:cstheme="minorHAnsi"/>
          <w:b/>
          <w:bCs/>
          <w:u w:val="single"/>
        </w:rPr>
      </w:pPr>
    </w:p>
    <w:p w14:paraId="3046E7D8" w14:textId="77777777" w:rsidR="007F7A13" w:rsidRPr="0094455F" w:rsidRDefault="007F7A13" w:rsidP="00E2261F">
      <w:pPr>
        <w:spacing w:after="160" w:line="259" w:lineRule="auto"/>
        <w:jc w:val="center"/>
        <w:rPr>
          <w:rFonts w:asciiTheme="minorHAnsi" w:eastAsiaTheme="minorEastAsia" w:hAnsiTheme="minorHAnsi" w:cstheme="minorHAnsi"/>
          <w:b/>
          <w:bCs/>
          <w:u w:val="single"/>
        </w:rPr>
      </w:pPr>
    </w:p>
    <w:p w14:paraId="1D5356A3" w14:textId="745B35B6" w:rsidR="0094455F" w:rsidRPr="0094455F" w:rsidRDefault="0094455F" w:rsidP="0094455F">
      <w:pPr>
        <w:spacing w:after="160" w:line="259" w:lineRule="auto"/>
        <w:rPr>
          <w:rFonts w:asciiTheme="minorHAnsi" w:eastAsiaTheme="minorEastAsia" w:hAnsiTheme="minorHAnsi" w:cstheme="minorHAnsi"/>
          <w:b/>
          <w:bCs/>
          <w:u w:val="single"/>
        </w:rPr>
      </w:pPr>
      <w:r w:rsidRPr="0094455F">
        <w:rPr>
          <w:rFonts w:asciiTheme="minorHAnsi" w:eastAsiaTheme="minorEastAsia" w:hAnsiTheme="minorHAnsi" w:cstheme="minorHAnsi"/>
          <w:b/>
          <w:bCs/>
          <w:u w:val="single"/>
        </w:rPr>
        <w:lastRenderedPageBreak/>
        <w:t xml:space="preserve">Activity Type 7: </w:t>
      </w:r>
      <w:r w:rsidRPr="0094455F">
        <w:rPr>
          <w:rFonts w:asciiTheme="minorHAnsi" w:eastAsiaTheme="minorEastAsia" w:hAnsiTheme="minorHAnsi" w:cstheme="minorHAnsi"/>
          <w:b/>
          <w:bCs/>
          <w:i/>
          <w:iCs/>
          <w:u w:val="single"/>
        </w:rPr>
        <w:t>[CV and interview workshop with Career Zone]</w:t>
      </w:r>
    </w:p>
    <w:p w14:paraId="212F76F9" w14:textId="77777777" w:rsidR="0094455F" w:rsidRPr="0094455F" w:rsidRDefault="0094455F" w:rsidP="0094455F">
      <w:pPr>
        <w:spacing w:after="160" w:line="259" w:lineRule="auto"/>
        <w:rPr>
          <w:rFonts w:asciiTheme="minorHAnsi" w:eastAsiaTheme="minorEastAsia" w:hAnsiTheme="minorHAnsi" w:cstheme="minorHAnsi"/>
          <w:b/>
          <w:bCs/>
          <w:i/>
          <w:iCs/>
          <w:sz w:val="20"/>
          <w:u w:val="single"/>
        </w:rPr>
      </w:pPr>
      <w:r w:rsidRPr="0094455F">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27"/>
        <w:gridCol w:w="4252"/>
        <w:gridCol w:w="6237"/>
      </w:tblGrid>
      <w:tr w:rsidR="0094455F" w:rsidRPr="007F7A13" w14:paraId="47EC6BB2" w14:textId="77777777" w:rsidTr="007F7A13">
        <w:trPr>
          <w:trHeight w:val="1069"/>
        </w:trPr>
        <w:tc>
          <w:tcPr>
            <w:tcW w:w="2835" w:type="dxa"/>
            <w:vAlign w:val="center"/>
          </w:tcPr>
          <w:p w14:paraId="34F3DF93" w14:textId="66B89E21" w:rsidR="0094455F" w:rsidRPr="007F7A13" w:rsidRDefault="0094455F" w:rsidP="0094455F">
            <w:pPr>
              <w:spacing w:before="40" w:after="40"/>
              <w:rPr>
                <w:rFonts w:asciiTheme="minorHAnsi" w:eastAsiaTheme="minorEastAsia" w:hAnsiTheme="minorHAnsi" w:cstheme="minorHAnsi"/>
                <w:b/>
                <w:bCs/>
                <w:color w:val="000000" w:themeColor="text1"/>
                <w:sz w:val="20"/>
              </w:rPr>
            </w:pPr>
            <w:r w:rsidRPr="007F7A13">
              <w:rPr>
                <w:rFonts w:asciiTheme="minorHAnsi" w:eastAsiaTheme="minorEastAsia" w:hAnsiTheme="minorHAnsi" w:cstheme="minorHAnsi"/>
                <w:sz w:val="20"/>
              </w:rPr>
              <w:t>Average number of participants</w:t>
            </w:r>
          </w:p>
        </w:tc>
        <w:tc>
          <w:tcPr>
            <w:tcW w:w="2127" w:type="dxa"/>
            <w:shd w:val="clear" w:color="auto" w:fill="C0D842"/>
            <w:vAlign w:val="center"/>
          </w:tcPr>
          <w:p w14:paraId="0AD4D393" w14:textId="5397471B" w:rsidR="0094455F" w:rsidRPr="007F7A13" w:rsidRDefault="0094455F" w:rsidP="0094455F">
            <w:pPr>
              <w:spacing w:before="40" w:after="40"/>
              <w:rPr>
                <w:rFonts w:asciiTheme="minorHAnsi" w:eastAsiaTheme="minorEastAsia" w:hAnsiTheme="minorHAnsi" w:cstheme="minorHAnsi"/>
                <w:b/>
                <w:bCs/>
                <w:color w:val="000000" w:themeColor="text1"/>
                <w:sz w:val="20"/>
              </w:rPr>
            </w:pPr>
            <w:r w:rsidRPr="007F7A13">
              <w:rPr>
                <w:rFonts w:asciiTheme="minorHAnsi" w:eastAsiaTheme="minorEastAsia" w:hAnsiTheme="minorHAnsi" w:cstheme="minorHAnsi"/>
                <w:b/>
                <w:bCs/>
                <w:color w:val="000000" w:themeColor="text1"/>
                <w:sz w:val="20"/>
              </w:rPr>
              <w:t>10-15</w:t>
            </w:r>
          </w:p>
        </w:tc>
        <w:tc>
          <w:tcPr>
            <w:tcW w:w="4252" w:type="dxa"/>
          </w:tcPr>
          <w:p w14:paraId="21C55CF9" w14:textId="3E9DA947" w:rsidR="0094455F" w:rsidRPr="007F7A13" w:rsidRDefault="0094455F" w:rsidP="0094455F">
            <w:pPr>
              <w:spacing w:after="160" w:line="259" w:lineRule="auto"/>
              <w:jc w:val="both"/>
              <w:rPr>
                <w:rFonts w:asciiTheme="minorHAnsi" w:eastAsiaTheme="minorEastAsia" w:hAnsiTheme="minorHAnsi" w:cstheme="minorHAnsi"/>
                <w:sz w:val="20"/>
              </w:rPr>
            </w:pPr>
            <w:r w:rsidRPr="007F7A13">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32">
              <w:r w:rsidRPr="007F7A13">
                <w:rPr>
                  <w:rStyle w:val="Hyperlink"/>
                  <w:rFonts w:asciiTheme="minorHAnsi" w:eastAsiaTheme="minorEastAsia" w:hAnsiTheme="minorHAnsi" w:cstheme="minorHAnsi"/>
                  <w:sz w:val="20"/>
                </w:rPr>
                <w:t>here</w:t>
              </w:r>
            </w:hyperlink>
            <w:r w:rsidRPr="007F7A13">
              <w:rPr>
                <w:rFonts w:asciiTheme="minorHAnsi" w:eastAsiaTheme="minorEastAsia" w:hAnsiTheme="minorHAnsi" w:cstheme="minorHAnsi"/>
                <w:color w:val="000000" w:themeColor="text1"/>
                <w:sz w:val="20"/>
              </w:rPr>
              <w:t xml:space="preserve"> to help. </w:t>
            </w:r>
          </w:p>
        </w:tc>
        <w:tc>
          <w:tcPr>
            <w:tcW w:w="6237" w:type="dxa"/>
            <w:shd w:val="clear" w:color="auto" w:fill="C0D842"/>
            <w:vAlign w:val="center"/>
          </w:tcPr>
          <w:p w14:paraId="2B8C7EE2" w14:textId="2DFC32D5" w:rsidR="0094455F" w:rsidRPr="007F7A13" w:rsidRDefault="0094455F"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Will be help indoors on campus. We will ticket the event beforehand to get a good idea of number and we can book accordingly so it not overcrowded. Low energy activity.</w:t>
            </w:r>
            <w:r w:rsidR="007F7A13">
              <w:rPr>
                <w:rFonts w:asciiTheme="minorHAnsi" w:eastAsiaTheme="minorEastAsia" w:hAnsiTheme="minorHAnsi" w:cstheme="minorHAnsi"/>
                <w:sz w:val="20"/>
              </w:rPr>
              <w:t xml:space="preserve">  </w:t>
            </w:r>
            <w:r w:rsidRPr="007F7A13">
              <w:rPr>
                <w:rFonts w:asciiTheme="minorHAnsi" w:hAnsiTheme="minorHAnsi" w:cstheme="minorHAnsi"/>
                <w:sz w:val="20"/>
              </w:rPr>
              <w:t>Use lower floor/lift accessible rooms</w:t>
            </w:r>
          </w:p>
        </w:tc>
      </w:tr>
      <w:tr w:rsidR="0094455F" w:rsidRPr="007F7A13" w14:paraId="4EF90D80" w14:textId="77777777" w:rsidTr="007F7A13">
        <w:trPr>
          <w:trHeight w:val="510"/>
        </w:trPr>
        <w:tc>
          <w:tcPr>
            <w:tcW w:w="2835" w:type="dxa"/>
            <w:vAlign w:val="center"/>
          </w:tcPr>
          <w:p w14:paraId="53EC67B6" w14:textId="07BC5D55" w:rsidR="0094455F" w:rsidRPr="007F7A13" w:rsidRDefault="0094455F" w:rsidP="0094455F">
            <w:pPr>
              <w:spacing w:before="40" w:after="40"/>
              <w:rPr>
                <w:rFonts w:asciiTheme="minorHAnsi" w:eastAsiaTheme="minorEastAsia" w:hAnsiTheme="minorHAnsi" w:cstheme="minorHAnsi"/>
                <w:sz w:val="20"/>
              </w:rPr>
            </w:pPr>
            <w:r w:rsidRPr="007F7A13">
              <w:rPr>
                <w:rFonts w:asciiTheme="minorHAnsi" w:eastAsiaTheme="minorEastAsia" w:hAnsiTheme="minorHAnsi" w:cstheme="minorHAnsi"/>
                <w:sz w:val="20"/>
              </w:rPr>
              <w:t>On Campus or Off Campus</w:t>
            </w:r>
          </w:p>
        </w:tc>
        <w:tc>
          <w:tcPr>
            <w:tcW w:w="2127" w:type="dxa"/>
            <w:shd w:val="clear" w:color="auto" w:fill="C0D842"/>
            <w:vAlign w:val="center"/>
          </w:tcPr>
          <w:p w14:paraId="2F53A3C2" w14:textId="60552C3E" w:rsidR="0094455F" w:rsidRPr="007F7A13" w:rsidRDefault="0094455F" w:rsidP="0094455F">
            <w:pPr>
              <w:spacing w:before="40" w:after="40"/>
              <w:rPr>
                <w:rFonts w:asciiTheme="minorHAnsi" w:eastAsiaTheme="minorEastAsia" w:hAnsiTheme="minorHAnsi" w:cstheme="minorHAnsi"/>
                <w:color w:val="000000" w:themeColor="text1"/>
                <w:sz w:val="20"/>
              </w:rPr>
            </w:pPr>
            <w:r w:rsidRPr="007F7A13">
              <w:rPr>
                <w:rFonts w:asciiTheme="minorHAnsi" w:eastAsiaTheme="minorEastAsia" w:hAnsiTheme="minorHAnsi" w:cstheme="minorHAnsi"/>
                <w:color w:val="000000" w:themeColor="text1"/>
                <w:sz w:val="20"/>
              </w:rPr>
              <w:t>On campus</w:t>
            </w:r>
          </w:p>
        </w:tc>
        <w:tc>
          <w:tcPr>
            <w:tcW w:w="4252" w:type="dxa"/>
            <w:vAlign w:val="center"/>
          </w:tcPr>
          <w:p w14:paraId="36BE1FDF" w14:textId="13D96176" w:rsidR="0094455F" w:rsidRPr="007F7A13" w:rsidRDefault="0094455F" w:rsidP="0094455F">
            <w:pPr>
              <w:spacing w:after="160" w:line="259" w:lineRule="auto"/>
              <w:jc w:val="both"/>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3">
              <w:r w:rsidRPr="007F7A13">
                <w:rPr>
                  <w:rStyle w:val="Hyperlink"/>
                  <w:rFonts w:asciiTheme="minorHAnsi" w:eastAsiaTheme="minorEastAsia" w:hAnsiTheme="minorHAnsi" w:cstheme="minorHAnsi"/>
                  <w:sz w:val="20"/>
                </w:rPr>
                <w:t>here</w:t>
              </w:r>
            </w:hyperlink>
            <w:r w:rsidRPr="007F7A13">
              <w:rPr>
                <w:rFonts w:asciiTheme="minorHAnsi" w:eastAsiaTheme="minorEastAsia" w:hAnsiTheme="minorHAnsi" w:cstheme="minorHAnsi"/>
                <w:sz w:val="20"/>
              </w:rPr>
              <w:t xml:space="preserve"> to help. </w:t>
            </w:r>
          </w:p>
        </w:tc>
        <w:tc>
          <w:tcPr>
            <w:tcW w:w="6237" w:type="dxa"/>
            <w:shd w:val="clear" w:color="auto" w:fill="C0D842"/>
            <w:vAlign w:val="center"/>
          </w:tcPr>
          <w:p w14:paraId="36D9720C" w14:textId="157C9EE5" w:rsidR="0094455F" w:rsidRPr="007F7A13" w:rsidRDefault="0094455F" w:rsidP="0094455F">
            <w:pPr>
              <w:spacing w:after="160" w:line="259" w:lineRule="auto"/>
              <w:rPr>
                <w:rFonts w:asciiTheme="minorHAnsi" w:eastAsiaTheme="minorEastAsia" w:hAnsiTheme="minorHAnsi" w:cstheme="minorHAnsi"/>
                <w:sz w:val="20"/>
              </w:rPr>
            </w:pPr>
            <w:r w:rsidRPr="007F7A13">
              <w:rPr>
                <w:rFonts w:asciiTheme="minorHAnsi" w:hAnsiTheme="minorHAnsi" w:cstheme="minorHAnsi"/>
                <w:sz w:val="20"/>
              </w:rPr>
              <w:t xml:space="preserve">If recycling bins are not provided, we will bring our own bin bags. There should be plenty of bins on campus. </w:t>
            </w:r>
          </w:p>
        </w:tc>
      </w:tr>
      <w:tr w:rsidR="0094455F" w:rsidRPr="007F7A13" w14:paraId="291DFF97" w14:textId="77777777" w:rsidTr="007F7A13">
        <w:trPr>
          <w:trHeight w:val="125"/>
        </w:trPr>
        <w:tc>
          <w:tcPr>
            <w:tcW w:w="2835" w:type="dxa"/>
            <w:vAlign w:val="center"/>
          </w:tcPr>
          <w:p w14:paraId="4387CADB" w14:textId="3B5325A0" w:rsidR="0094455F" w:rsidRPr="007F7A13" w:rsidRDefault="0094455F" w:rsidP="0094455F">
            <w:pPr>
              <w:spacing w:before="40" w:after="40"/>
              <w:rPr>
                <w:rFonts w:asciiTheme="minorHAnsi" w:eastAsiaTheme="minorEastAsia" w:hAnsiTheme="minorHAnsi" w:cstheme="minorHAnsi"/>
                <w:color w:val="000000" w:themeColor="text1"/>
                <w:sz w:val="20"/>
              </w:rPr>
            </w:pPr>
            <w:r w:rsidRPr="007F7A13">
              <w:rPr>
                <w:rFonts w:asciiTheme="minorHAnsi" w:eastAsiaTheme="minorEastAsia" w:hAnsiTheme="minorHAnsi" w:cstheme="minorHAnsi"/>
                <w:sz w:val="20"/>
              </w:rPr>
              <w:t>Is additional specific Event Insurance required?</w:t>
            </w:r>
          </w:p>
        </w:tc>
        <w:tc>
          <w:tcPr>
            <w:tcW w:w="2127" w:type="dxa"/>
            <w:shd w:val="clear" w:color="auto" w:fill="C0D842"/>
            <w:vAlign w:val="center"/>
          </w:tcPr>
          <w:p w14:paraId="4B7E07DA" w14:textId="7FD73719" w:rsidR="0094455F" w:rsidRPr="007F7A13" w:rsidRDefault="0094455F" w:rsidP="0094455F">
            <w:pPr>
              <w:spacing w:before="40" w:after="40"/>
              <w:rPr>
                <w:rFonts w:asciiTheme="minorHAnsi" w:eastAsiaTheme="minorEastAsia" w:hAnsiTheme="minorHAnsi" w:cstheme="minorHAnsi"/>
                <w:color w:val="000000" w:themeColor="text1"/>
                <w:sz w:val="20"/>
              </w:rPr>
            </w:pPr>
            <w:r w:rsidRPr="007F7A13">
              <w:rPr>
                <w:rFonts w:asciiTheme="minorHAnsi" w:eastAsiaTheme="minorEastAsia" w:hAnsiTheme="minorHAnsi" w:cstheme="minorHAnsi"/>
                <w:color w:val="000000" w:themeColor="text1"/>
                <w:sz w:val="20"/>
              </w:rPr>
              <w:t>no</w:t>
            </w:r>
          </w:p>
        </w:tc>
        <w:tc>
          <w:tcPr>
            <w:tcW w:w="4252" w:type="dxa"/>
            <w:vAlign w:val="center"/>
          </w:tcPr>
          <w:p w14:paraId="3D001D4C" w14:textId="3A2A881C" w:rsidR="0094455F" w:rsidRPr="007F7A13" w:rsidRDefault="0094455F" w:rsidP="0094455F">
            <w:pPr>
              <w:spacing w:after="160" w:line="259" w:lineRule="auto"/>
              <w:jc w:val="both"/>
              <w:rPr>
                <w:rFonts w:asciiTheme="minorHAnsi" w:eastAsiaTheme="minorEastAsia" w:hAnsiTheme="minorHAnsi" w:cstheme="minorHAnsi"/>
                <w:sz w:val="20"/>
              </w:rPr>
            </w:pPr>
            <w:r w:rsidRPr="007F7A13">
              <w:rPr>
                <w:rFonts w:asciiTheme="minorHAnsi" w:eastAsiaTheme="minorEastAsia" w:hAnsiTheme="minorHAnsi" w:cstheme="minorHAnsi"/>
                <w:sz w:val="20"/>
              </w:rPr>
              <w:t>Describe arrangements for First Aid.  Who will provide first aid – Activity Organiser/ Venue?</w:t>
            </w:r>
          </w:p>
        </w:tc>
        <w:tc>
          <w:tcPr>
            <w:tcW w:w="6237" w:type="dxa"/>
            <w:shd w:val="clear" w:color="auto" w:fill="C0D842"/>
            <w:vAlign w:val="center"/>
          </w:tcPr>
          <w:p w14:paraId="4870C40D" w14:textId="7C400797" w:rsidR="0094455F" w:rsidRPr="007F7A13" w:rsidRDefault="007F7A13" w:rsidP="0094455F">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Venue</w:t>
            </w:r>
          </w:p>
        </w:tc>
      </w:tr>
    </w:tbl>
    <w:p w14:paraId="7EE307A9" w14:textId="77777777" w:rsidR="0094455F" w:rsidRPr="0094455F" w:rsidRDefault="0094455F" w:rsidP="0094455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3832"/>
        <w:gridCol w:w="1843"/>
        <w:gridCol w:w="5669"/>
        <w:gridCol w:w="1785"/>
      </w:tblGrid>
      <w:tr w:rsidR="0094455F" w:rsidRPr="0094455F" w14:paraId="25B54A88" w14:textId="77777777" w:rsidTr="007F7A13">
        <w:trPr>
          <w:trHeight w:val="70"/>
        </w:trPr>
        <w:tc>
          <w:tcPr>
            <w:tcW w:w="734" w:type="pct"/>
          </w:tcPr>
          <w:p w14:paraId="12D5F08B"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Hazard Category</w:t>
            </w:r>
          </w:p>
        </w:tc>
        <w:tc>
          <w:tcPr>
            <w:tcW w:w="1245" w:type="pct"/>
          </w:tcPr>
          <w:p w14:paraId="3479BA85"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 xml:space="preserve">Identified Hazards and how you might be harmed? </w:t>
            </w:r>
          </w:p>
        </w:tc>
        <w:tc>
          <w:tcPr>
            <w:tcW w:w="599" w:type="pct"/>
          </w:tcPr>
          <w:p w14:paraId="3CF558BB"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at Risk?</w:t>
            </w:r>
          </w:p>
        </w:tc>
        <w:tc>
          <w:tcPr>
            <w:tcW w:w="1842" w:type="pct"/>
          </w:tcPr>
          <w:p w14:paraId="2B59E4A9"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Control Measures</w:t>
            </w:r>
          </w:p>
        </w:tc>
        <w:tc>
          <w:tcPr>
            <w:tcW w:w="580" w:type="pct"/>
          </w:tcPr>
          <w:p w14:paraId="32A6025C" w14:textId="77777777" w:rsidR="0094455F" w:rsidRPr="0094455F" w:rsidRDefault="0094455F" w:rsidP="00BE4FED">
            <w:pPr>
              <w:spacing w:after="160"/>
              <w:jc w:val="center"/>
              <w:rPr>
                <w:rFonts w:asciiTheme="minorHAnsi" w:eastAsiaTheme="minorEastAsia" w:hAnsiTheme="minorHAnsi" w:cstheme="minorHAnsi"/>
                <w:b/>
                <w:bCs/>
                <w:sz w:val="16"/>
                <w:szCs w:val="16"/>
              </w:rPr>
            </w:pPr>
            <w:r w:rsidRPr="0094455F">
              <w:rPr>
                <w:rFonts w:asciiTheme="minorHAnsi" w:eastAsiaTheme="minorEastAsia" w:hAnsiTheme="minorHAnsi" w:cstheme="minorHAnsi"/>
                <w:b/>
                <w:bCs/>
                <w:sz w:val="16"/>
                <w:szCs w:val="16"/>
              </w:rPr>
              <w:t>Who is responsible?</w:t>
            </w:r>
          </w:p>
        </w:tc>
      </w:tr>
      <w:tr w:rsidR="0094455F" w:rsidRPr="0094455F" w14:paraId="08C52E21" w14:textId="77777777" w:rsidTr="007F7A13">
        <w:trPr>
          <w:trHeight w:val="1550"/>
        </w:trPr>
        <w:tc>
          <w:tcPr>
            <w:tcW w:w="734" w:type="pct"/>
            <w:shd w:val="clear" w:color="auto" w:fill="C0D842"/>
          </w:tcPr>
          <w:p w14:paraId="36F90558"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r w:rsidRPr="0094455F">
              <w:rPr>
                <w:rFonts w:asciiTheme="minorHAnsi" w:eastAsiaTheme="minorEastAsia" w:hAnsiTheme="minorHAnsi" w:cstheme="minorHAnsi"/>
                <w:bCs/>
                <w:i/>
                <w:iCs/>
                <w:sz w:val="20"/>
              </w:rPr>
              <w:t>Fire</w:t>
            </w:r>
          </w:p>
        </w:tc>
        <w:tc>
          <w:tcPr>
            <w:tcW w:w="1245" w:type="pct"/>
            <w:shd w:val="clear" w:color="auto" w:fill="C0D842"/>
          </w:tcPr>
          <w:p w14:paraId="0A4ED4D1" w14:textId="77777777" w:rsidR="0094455F" w:rsidRPr="0094455F" w:rsidRDefault="0094455F" w:rsidP="00BE4FED">
            <w:pPr>
              <w:pStyle w:val="p1"/>
              <w:rPr>
                <w:rFonts w:asciiTheme="minorHAnsi" w:hAnsiTheme="minorHAnsi" w:cstheme="minorHAnsi"/>
                <w:sz w:val="20"/>
                <w:szCs w:val="20"/>
              </w:rPr>
            </w:pPr>
            <w:r w:rsidRPr="0094455F">
              <w:rPr>
                <w:rFonts w:asciiTheme="minorHAnsi" w:eastAsiaTheme="minorEastAsia" w:hAnsiTheme="minorHAnsi" w:cstheme="minorHAnsi"/>
                <w:sz w:val="20"/>
                <w:szCs w:val="20"/>
              </w:rPr>
              <w:t xml:space="preserve">Use of Flammable substances: </w:t>
            </w:r>
            <w:r w:rsidRPr="0094455F">
              <w:rPr>
                <w:rFonts w:asciiTheme="minorHAnsi" w:hAnsiTheme="minorHAnsi" w:cstheme="minorHAnsi"/>
                <w:sz w:val="20"/>
                <w:szCs w:val="20"/>
              </w:rPr>
              <w:t xml:space="preserve"> Increase of risk of fire due</w:t>
            </w:r>
          </w:p>
          <w:p w14:paraId="0D471338"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to use of flammable substances.</w:t>
            </w:r>
          </w:p>
          <w:p w14:paraId="7AB91525" w14:textId="77777777" w:rsidR="0094455F" w:rsidRPr="0094455F" w:rsidRDefault="0094455F" w:rsidP="00BE4FED">
            <w:pPr>
              <w:tabs>
                <w:tab w:val="left" w:pos="1206"/>
              </w:tabs>
              <w:rPr>
                <w:rFonts w:asciiTheme="minorHAnsi" w:eastAsiaTheme="minorEastAsia" w:hAnsiTheme="minorHAnsi" w:cstheme="minorHAnsi"/>
                <w:sz w:val="20"/>
              </w:rPr>
            </w:pPr>
          </w:p>
          <w:p w14:paraId="296D296C"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Lack of firefighting equipment: Risk of fire spreading and causing serious injury/fatality due to lack of extinguishers, fire blankets.</w:t>
            </w:r>
          </w:p>
          <w:p w14:paraId="5BDAED2C" w14:textId="77777777" w:rsidR="0094455F" w:rsidRPr="0094455F" w:rsidRDefault="0094455F" w:rsidP="00BE4FED">
            <w:pPr>
              <w:tabs>
                <w:tab w:val="left" w:pos="1206"/>
              </w:tabs>
              <w:rPr>
                <w:rFonts w:asciiTheme="minorHAnsi" w:eastAsiaTheme="minorEastAsia" w:hAnsiTheme="minorHAnsi" w:cstheme="minorHAnsi"/>
                <w:sz w:val="20"/>
              </w:rPr>
            </w:pPr>
          </w:p>
        </w:tc>
        <w:tc>
          <w:tcPr>
            <w:tcW w:w="599" w:type="pct"/>
            <w:shd w:val="clear" w:color="auto" w:fill="C0D842"/>
          </w:tcPr>
          <w:p w14:paraId="78C9A21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842" w:type="pct"/>
            <w:shd w:val="clear" w:color="auto" w:fill="C0D842"/>
          </w:tcPr>
          <w:p w14:paraId="6A5D8A1A"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Confirm with premise controller that fire controls are in place and discuss specific fire arrangements relative to the event. </w:t>
            </w:r>
          </w:p>
          <w:p w14:paraId="2187F79D"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Nominated group person to manage fire evacuation </w:t>
            </w:r>
          </w:p>
          <w:p w14:paraId="783318A6"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Fire exits to be checked all clear </w:t>
            </w:r>
          </w:p>
          <w:p w14:paraId="5B45979B"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i/>
                <w:iCs/>
                <w:sz w:val="20"/>
              </w:rPr>
              <w:t>Fire extinguishers available</w:t>
            </w:r>
          </w:p>
        </w:tc>
        <w:tc>
          <w:tcPr>
            <w:tcW w:w="580" w:type="pct"/>
            <w:shd w:val="clear" w:color="auto" w:fill="C0D842"/>
          </w:tcPr>
          <w:p w14:paraId="17D60687"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bl>
    <w:p w14:paraId="0F876D9A" w14:textId="77777777" w:rsidR="0094455F" w:rsidRPr="0094455F" w:rsidRDefault="0094455F" w:rsidP="0094455F">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95"/>
        <w:gridCol w:w="3712"/>
        <w:gridCol w:w="2137"/>
        <w:gridCol w:w="5681"/>
        <w:gridCol w:w="1763"/>
      </w:tblGrid>
      <w:tr w:rsidR="0094455F" w:rsidRPr="0094455F" w14:paraId="5119A53E" w14:textId="77777777" w:rsidTr="007F7A13">
        <w:trPr>
          <w:trHeight w:val="1832"/>
        </w:trPr>
        <w:tc>
          <w:tcPr>
            <w:tcW w:w="681" w:type="pct"/>
            <w:shd w:val="clear" w:color="auto" w:fill="C0D842"/>
          </w:tcPr>
          <w:p w14:paraId="5984569B" w14:textId="77777777" w:rsidR="0094455F" w:rsidRPr="0094455F" w:rsidRDefault="0094455F" w:rsidP="00BE4FED">
            <w:pPr>
              <w:spacing w:after="160" w:line="259" w:lineRule="auto"/>
              <w:jc w:val="center"/>
              <w:rPr>
                <w:rFonts w:asciiTheme="minorHAnsi" w:eastAsia="Calibri" w:hAnsiTheme="minorHAnsi" w:cstheme="minorHAnsi"/>
                <w:sz w:val="20"/>
              </w:rPr>
            </w:pPr>
            <w:r w:rsidRPr="0094455F">
              <w:rPr>
                <w:rFonts w:asciiTheme="minorHAnsi" w:eastAsia="Calibri" w:hAnsiTheme="minorHAnsi" w:cstheme="minorHAnsi"/>
                <w:sz w:val="20"/>
              </w:rPr>
              <w:lastRenderedPageBreak/>
              <w:t>Slips and Trips</w:t>
            </w:r>
          </w:p>
        </w:tc>
        <w:tc>
          <w:tcPr>
            <w:tcW w:w="1206" w:type="pct"/>
            <w:shd w:val="clear" w:color="auto" w:fill="C0D842"/>
          </w:tcPr>
          <w:p w14:paraId="44FB51D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Poor weather conditions: Risk of slips and trips due to heavy, rain windy conditions.</w:t>
            </w:r>
          </w:p>
          <w:p w14:paraId="787FCDFE"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Uneven floor surface: Risk of tripping over uneven floor surfaces.</w:t>
            </w:r>
          </w:p>
          <w:p w14:paraId="5A0E7325" w14:textId="77777777" w:rsidR="0094455F" w:rsidRPr="0094455F" w:rsidRDefault="0094455F" w:rsidP="00BE4FED">
            <w:pPr>
              <w:pStyle w:val="p1"/>
              <w:rPr>
                <w:rFonts w:asciiTheme="minorHAnsi" w:hAnsiTheme="minorHAnsi" w:cstheme="minorHAnsi"/>
                <w:sz w:val="20"/>
                <w:szCs w:val="20"/>
              </w:rPr>
            </w:pPr>
          </w:p>
          <w:p w14:paraId="7764459A" w14:textId="77777777" w:rsidR="0094455F" w:rsidRPr="0094455F" w:rsidRDefault="0094455F" w:rsidP="00BE4FED">
            <w:pPr>
              <w:tabs>
                <w:tab w:val="left" w:pos="1206"/>
              </w:tabs>
              <w:rPr>
                <w:rFonts w:asciiTheme="minorHAnsi" w:eastAsiaTheme="minorEastAsia" w:hAnsiTheme="minorHAnsi" w:cstheme="minorHAnsi"/>
                <w:sz w:val="20"/>
              </w:rPr>
            </w:pPr>
          </w:p>
        </w:tc>
        <w:tc>
          <w:tcPr>
            <w:tcW w:w="694" w:type="pct"/>
            <w:shd w:val="clear" w:color="auto" w:fill="C0D842"/>
          </w:tcPr>
          <w:p w14:paraId="5CCF2C1D"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w:t>
            </w:r>
          </w:p>
        </w:tc>
        <w:tc>
          <w:tcPr>
            <w:tcW w:w="1846" w:type="pct"/>
            <w:shd w:val="clear" w:color="auto" w:fill="C0D842"/>
          </w:tcPr>
          <w:p w14:paraId="2E2C464B"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To minimise the risk of slips, trips, and falls around the stall area, all personal bags and equipment should be kept neatly to the side or in a designated storage area to avoid obstructing walkways. </w:t>
            </w:r>
          </w:p>
          <w:p w14:paraId="73916D41"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Any spillages must be cleaned up immediately using appropriate materials and clearly marked with warning signage until the area is safe. </w:t>
            </w:r>
          </w:p>
          <w:p w14:paraId="2D1957CB"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All electrical cables should be securely taped down or covered to prevent tripping hazards.</w:t>
            </w:r>
          </w:p>
          <w:p w14:paraId="4049BFEB"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 xml:space="preserve"> The area should be inspected before setup to ensure surfaces are clean and dry, and walkways must be kept clear throughout the event. </w:t>
            </w:r>
          </w:p>
          <w:p w14:paraId="6854648C" w14:textId="77777777" w:rsidR="007F7A13" w:rsidRPr="007F7A13"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Stall materials should be positioned carefully to avoid obstructing pedestrian flow or creating blind spots.</w:t>
            </w:r>
          </w:p>
          <w:p w14:paraId="1B638F7C" w14:textId="2595F4F6" w:rsidR="007F7A13" w:rsidRPr="0094455F" w:rsidRDefault="007F7A13" w:rsidP="007F7A13">
            <w:pPr>
              <w:spacing w:after="160" w:line="259" w:lineRule="auto"/>
              <w:rPr>
                <w:rFonts w:asciiTheme="minorHAnsi" w:eastAsiaTheme="minorEastAsia" w:hAnsiTheme="minorHAnsi" w:cstheme="minorHAnsi"/>
                <w:sz w:val="20"/>
              </w:rPr>
            </w:pPr>
            <w:r w:rsidRPr="007F7A13">
              <w:rPr>
                <w:rFonts w:asciiTheme="minorHAnsi" w:eastAsiaTheme="minorEastAsia" w:hAnsiTheme="minorHAnsi" w:cstheme="minorHAnsi"/>
                <w:sz w:val="20"/>
              </w:rPr>
              <w:t>Flooring in good condition, area well lit</w:t>
            </w:r>
          </w:p>
        </w:tc>
        <w:tc>
          <w:tcPr>
            <w:tcW w:w="573" w:type="pct"/>
            <w:shd w:val="clear" w:color="auto" w:fill="C0D842"/>
          </w:tcPr>
          <w:p w14:paraId="55845765"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Committee/Venue</w:t>
            </w:r>
          </w:p>
        </w:tc>
      </w:tr>
      <w:tr w:rsidR="0094455F" w:rsidRPr="0094455F" w14:paraId="146C4C32" w14:textId="77777777" w:rsidTr="007F7A13">
        <w:trPr>
          <w:trHeight w:val="558"/>
        </w:trPr>
        <w:tc>
          <w:tcPr>
            <w:tcW w:w="681" w:type="pct"/>
            <w:shd w:val="clear" w:color="auto" w:fill="C0D842"/>
          </w:tcPr>
          <w:p w14:paraId="1326177C"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 xml:space="preserve">Aggression/Violence </w:t>
            </w:r>
          </w:p>
          <w:p w14:paraId="375FB9ED" w14:textId="77777777" w:rsidR="0094455F" w:rsidRPr="0094455F" w:rsidRDefault="0094455F" w:rsidP="00BE4FED">
            <w:pPr>
              <w:spacing w:after="160" w:line="259" w:lineRule="auto"/>
              <w:jc w:val="center"/>
              <w:rPr>
                <w:rFonts w:asciiTheme="minorHAnsi" w:eastAsiaTheme="minorEastAsia" w:hAnsiTheme="minorHAnsi" w:cstheme="minorHAnsi"/>
                <w:bCs/>
                <w:i/>
                <w:iCs/>
                <w:sz w:val="20"/>
              </w:rPr>
            </w:pPr>
          </w:p>
        </w:tc>
        <w:tc>
          <w:tcPr>
            <w:tcW w:w="1206" w:type="pct"/>
            <w:shd w:val="clear" w:color="auto" w:fill="C0D842"/>
          </w:tcPr>
          <w:p w14:paraId="6E6C96AE"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Physical assault: Risk of injury from Physical attacks.</w:t>
            </w:r>
          </w:p>
          <w:p w14:paraId="56DD8C64"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Verbal abuse: Phycological harm from threats or insults.</w:t>
            </w:r>
          </w:p>
          <w:p w14:paraId="0C5FC9D9" w14:textId="77777777" w:rsidR="0094455F" w:rsidRPr="0094455F" w:rsidRDefault="0094455F" w:rsidP="00BE4FED">
            <w:pPr>
              <w:pStyle w:val="p1"/>
              <w:rPr>
                <w:rFonts w:asciiTheme="minorHAnsi" w:hAnsiTheme="minorHAnsi" w:cstheme="minorHAnsi"/>
                <w:sz w:val="20"/>
                <w:szCs w:val="20"/>
              </w:rPr>
            </w:pPr>
            <w:r w:rsidRPr="0094455F">
              <w:rPr>
                <w:rFonts w:asciiTheme="minorHAnsi" w:hAnsiTheme="minorHAnsi" w:cstheme="minorHAnsi"/>
                <w:sz w:val="20"/>
                <w:szCs w:val="20"/>
              </w:rPr>
              <w:t>Intimidating behaviour: Emotional distress caused by threatening or coercive behaviour.</w:t>
            </w:r>
          </w:p>
          <w:p w14:paraId="4C8DE968" w14:textId="3B903033" w:rsidR="0094455F" w:rsidRPr="007F7A13" w:rsidRDefault="0094455F" w:rsidP="007F7A13">
            <w:pPr>
              <w:pStyle w:val="p1"/>
              <w:rPr>
                <w:rFonts w:asciiTheme="minorHAnsi" w:hAnsiTheme="minorHAnsi" w:cstheme="minorHAnsi"/>
                <w:sz w:val="20"/>
                <w:szCs w:val="20"/>
              </w:rPr>
            </w:pPr>
            <w:r w:rsidRPr="0094455F">
              <w:rPr>
                <w:rFonts w:asciiTheme="minorHAnsi" w:hAnsiTheme="minorHAnsi" w:cstheme="minorHAnsi"/>
                <w:sz w:val="20"/>
                <w:szCs w:val="20"/>
              </w:rPr>
              <w:t>Exclusion: Distress caused by isolating becoming isolated in activity.</w:t>
            </w:r>
          </w:p>
        </w:tc>
        <w:tc>
          <w:tcPr>
            <w:tcW w:w="694" w:type="pct"/>
            <w:shd w:val="clear" w:color="auto" w:fill="C0D842"/>
          </w:tcPr>
          <w:p w14:paraId="7B40113F" w14:textId="77777777" w:rsidR="0094455F" w:rsidRPr="0094455F" w:rsidRDefault="0094455F" w:rsidP="00BE4FED">
            <w:pPr>
              <w:spacing w:after="160" w:line="259" w:lineRule="auto"/>
              <w:rPr>
                <w:rFonts w:asciiTheme="minorHAnsi" w:eastAsiaTheme="minorEastAsia" w:hAnsiTheme="minorHAnsi" w:cstheme="minorHAnsi"/>
                <w:i/>
                <w:iCs/>
                <w:sz w:val="20"/>
              </w:rPr>
            </w:pPr>
            <w:r w:rsidRPr="0094455F">
              <w:rPr>
                <w:rFonts w:asciiTheme="minorHAnsi" w:eastAsiaTheme="minorEastAsia" w:hAnsiTheme="minorHAnsi" w:cstheme="minorHAnsi"/>
                <w:i/>
                <w:iCs/>
                <w:sz w:val="20"/>
              </w:rPr>
              <w:t>Participants/committee</w:t>
            </w:r>
          </w:p>
        </w:tc>
        <w:tc>
          <w:tcPr>
            <w:tcW w:w="1846" w:type="pct"/>
            <w:shd w:val="clear" w:color="auto" w:fill="C0D842"/>
          </w:tcPr>
          <w:p w14:paraId="63E28F40"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Nominate a committee member to look out for any aggression.</w:t>
            </w:r>
          </w:p>
          <w:p w14:paraId="059E83B6"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Have campus security number ready in case of any aggression.</w:t>
            </w:r>
          </w:p>
          <w:p w14:paraId="2D2FA174" w14:textId="77777777" w:rsidR="0094455F" w:rsidRPr="0094455F" w:rsidRDefault="0094455F" w:rsidP="00BE4FED">
            <w:pPr>
              <w:spacing w:after="160" w:line="259" w:lineRule="auto"/>
              <w:rPr>
                <w:rFonts w:asciiTheme="minorHAnsi" w:hAnsiTheme="minorHAnsi" w:cstheme="minorHAnsi"/>
                <w:bCs/>
                <w:sz w:val="20"/>
              </w:rPr>
            </w:pPr>
            <w:r w:rsidRPr="0094455F">
              <w:rPr>
                <w:rFonts w:asciiTheme="minorHAnsi" w:hAnsiTheme="minorHAnsi" w:cstheme="minorHAnsi"/>
                <w:bCs/>
                <w:sz w:val="20"/>
              </w:rPr>
              <w:t xml:space="preserve">Committee will be vigilant and intervene where necessary. </w:t>
            </w:r>
          </w:p>
          <w:p w14:paraId="1751ABCC"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hAnsiTheme="minorHAnsi" w:cstheme="minorHAnsi"/>
                <w:bCs/>
                <w:sz w:val="20"/>
              </w:rPr>
              <w:t>If problem persists, person/peoples will be removed from the event.</w:t>
            </w:r>
          </w:p>
        </w:tc>
        <w:tc>
          <w:tcPr>
            <w:tcW w:w="573" w:type="pct"/>
            <w:shd w:val="clear" w:color="auto" w:fill="C0D842"/>
          </w:tcPr>
          <w:p w14:paraId="33385D9E" w14:textId="77777777" w:rsidR="0094455F" w:rsidRPr="0094455F" w:rsidRDefault="0094455F" w:rsidP="00BE4FED">
            <w:pPr>
              <w:spacing w:after="160" w:line="259" w:lineRule="auto"/>
              <w:rPr>
                <w:rFonts w:asciiTheme="minorHAnsi" w:eastAsiaTheme="minorEastAsia" w:hAnsiTheme="minorHAnsi" w:cstheme="minorHAnsi"/>
                <w:sz w:val="20"/>
              </w:rPr>
            </w:pPr>
            <w:r w:rsidRPr="0094455F">
              <w:rPr>
                <w:rFonts w:asciiTheme="minorHAnsi" w:eastAsiaTheme="minorEastAsia" w:hAnsiTheme="minorHAnsi" w:cstheme="minorHAnsi"/>
                <w:sz w:val="20"/>
              </w:rPr>
              <w:t>Committee</w:t>
            </w:r>
          </w:p>
        </w:tc>
      </w:tr>
      <w:tr w:rsidR="007F7A13" w:rsidRPr="0094455F" w14:paraId="79E885B1" w14:textId="77777777" w:rsidTr="007F7A13">
        <w:trPr>
          <w:trHeight w:val="1691"/>
        </w:trPr>
        <w:tc>
          <w:tcPr>
            <w:tcW w:w="681" w:type="pct"/>
            <w:shd w:val="clear" w:color="auto" w:fill="C0D842"/>
          </w:tcPr>
          <w:p w14:paraId="33EE91F4" w14:textId="2FC52FE3" w:rsidR="007F7A13" w:rsidRPr="0094455F" w:rsidRDefault="007F7A13" w:rsidP="007F7A13">
            <w:pPr>
              <w:spacing w:after="160" w:line="259" w:lineRule="auto"/>
              <w:rPr>
                <w:rFonts w:asciiTheme="minorHAnsi" w:eastAsiaTheme="minorEastAsia" w:hAnsiTheme="minorHAnsi" w:cstheme="minorHAnsi"/>
                <w:i/>
                <w:iCs/>
                <w:sz w:val="20"/>
              </w:rPr>
            </w:pPr>
            <w:r>
              <w:rPr>
                <w:rFonts w:asciiTheme="majorHAnsi" w:hAnsiTheme="majorHAnsi" w:cstheme="majorHAnsi"/>
                <w:color w:val="1B1C1D"/>
                <w:sz w:val="18"/>
                <w:szCs w:val="18"/>
              </w:rPr>
              <w:lastRenderedPageBreak/>
              <w:t>Electrical Risks</w:t>
            </w:r>
          </w:p>
        </w:tc>
        <w:tc>
          <w:tcPr>
            <w:tcW w:w="1206" w:type="pct"/>
            <w:shd w:val="clear" w:color="auto" w:fill="C0D842"/>
          </w:tcPr>
          <w:p w14:paraId="62621E4C" w14:textId="3ACAD79B" w:rsidR="007F7A13" w:rsidRPr="0094455F" w:rsidRDefault="007F7A13" w:rsidP="007F7A13">
            <w:pPr>
              <w:pStyle w:val="p1"/>
              <w:rPr>
                <w:rFonts w:asciiTheme="minorHAnsi" w:hAnsiTheme="minorHAnsi" w:cstheme="minorHAnsi"/>
                <w:sz w:val="20"/>
                <w:szCs w:val="20"/>
              </w:rPr>
            </w:pPr>
            <w:r>
              <w:rPr>
                <w:rFonts w:asciiTheme="majorHAnsi" w:hAnsiTheme="majorHAnsi" w:cstheme="majorHAnsi"/>
                <w:color w:val="1B1C1D"/>
                <w:sz w:val="18"/>
                <w:szCs w:val="18"/>
              </w:rPr>
              <w:t>Electrical shock or fire from laptops, projectors, and other electronic equipment.</w:t>
            </w:r>
          </w:p>
        </w:tc>
        <w:tc>
          <w:tcPr>
            <w:tcW w:w="694" w:type="pct"/>
            <w:shd w:val="clear" w:color="auto" w:fill="C0D842"/>
          </w:tcPr>
          <w:p w14:paraId="69312F96" w14:textId="12BE1B5F" w:rsidR="007F7A13" w:rsidRPr="0094455F" w:rsidRDefault="007F7A13" w:rsidP="007F7A13">
            <w:pPr>
              <w:spacing w:after="160" w:line="259" w:lineRule="auto"/>
              <w:rPr>
                <w:rFonts w:asciiTheme="minorHAnsi" w:eastAsiaTheme="minorEastAsia" w:hAnsiTheme="minorHAnsi" w:cstheme="minorHAnsi"/>
                <w:i/>
                <w:iCs/>
                <w:sz w:val="20"/>
              </w:rPr>
            </w:pPr>
            <w:r>
              <w:rPr>
                <w:rFonts w:asciiTheme="majorHAnsi" w:hAnsiTheme="majorHAnsi" w:cstheme="majorHAnsi"/>
                <w:color w:val="1B1C1D"/>
                <w:sz w:val="18"/>
                <w:szCs w:val="18"/>
              </w:rPr>
              <w:t>All attendees and presenters.</w:t>
            </w:r>
          </w:p>
        </w:tc>
        <w:tc>
          <w:tcPr>
            <w:tcW w:w="1846" w:type="pct"/>
            <w:shd w:val="clear" w:color="auto" w:fill="C0D842"/>
          </w:tcPr>
          <w:p w14:paraId="222CB89F" w14:textId="77777777" w:rsidR="007F7A13" w:rsidRDefault="007F7A13" w:rsidP="007F7A13">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Check laptops are CE marked. Verify with venue that all provided electrical equipment has recent PAT testing. </w:t>
            </w:r>
          </w:p>
          <w:p w14:paraId="28B36C94" w14:textId="77777777" w:rsidR="007F7A13" w:rsidRDefault="007F7A13" w:rsidP="007F7A13">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No overloading of sockets.</w:t>
            </w:r>
          </w:p>
          <w:p w14:paraId="065921D1" w14:textId="77777777" w:rsidR="007F7A13" w:rsidRDefault="007F7A13" w:rsidP="007F7A13">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 All equipment positioned safely away from liquids.</w:t>
            </w:r>
          </w:p>
          <w:p w14:paraId="1EFB6F80" w14:textId="2472FD4F" w:rsidR="007F7A13" w:rsidRPr="0094455F" w:rsidRDefault="007F7A13" w:rsidP="007F7A13">
            <w:pPr>
              <w:spacing w:after="160" w:line="259" w:lineRule="auto"/>
              <w:rPr>
                <w:rFonts w:asciiTheme="minorHAnsi" w:eastAsiaTheme="minorEastAsia" w:hAnsiTheme="minorHAnsi" w:cstheme="minorHAnsi"/>
                <w:sz w:val="20"/>
              </w:rPr>
            </w:pPr>
            <w:r>
              <w:rPr>
                <w:rFonts w:asciiTheme="majorHAnsi" w:hAnsiTheme="majorHAnsi" w:cstheme="majorHAnsi"/>
                <w:color w:val="1B1C1D"/>
                <w:sz w:val="18"/>
                <w:szCs w:val="18"/>
              </w:rPr>
              <w:t xml:space="preserve">Any faulty equipment not to be used and to be reported immediately </w:t>
            </w:r>
          </w:p>
        </w:tc>
        <w:tc>
          <w:tcPr>
            <w:tcW w:w="573" w:type="pct"/>
            <w:shd w:val="clear" w:color="auto" w:fill="C0D842"/>
          </w:tcPr>
          <w:p w14:paraId="2EF14B75" w14:textId="6A6C83E2" w:rsidR="007F7A13" w:rsidRPr="0094455F" w:rsidRDefault="007F7A13" w:rsidP="007F7A13">
            <w:pPr>
              <w:spacing w:after="160" w:line="259" w:lineRule="auto"/>
              <w:rPr>
                <w:rFonts w:asciiTheme="minorHAnsi" w:eastAsiaTheme="minorEastAsia" w:hAnsiTheme="minorHAnsi" w:cstheme="minorHAnsi"/>
                <w:sz w:val="20"/>
              </w:rPr>
            </w:pPr>
            <w:r>
              <w:rPr>
                <w:rFonts w:asciiTheme="majorHAnsi" w:hAnsiTheme="majorHAnsi" w:cstheme="majorHAnsi"/>
                <w:color w:val="1B1C1D"/>
                <w:sz w:val="18"/>
                <w:szCs w:val="18"/>
              </w:rPr>
              <w:t>Society Committee Present and University</w:t>
            </w:r>
          </w:p>
        </w:tc>
      </w:tr>
    </w:tbl>
    <w:p w14:paraId="5CCBD5CD" w14:textId="77777777" w:rsidR="0094455F" w:rsidRPr="0094455F" w:rsidRDefault="0094455F" w:rsidP="0094455F">
      <w:pPr>
        <w:spacing w:after="160" w:line="259" w:lineRule="auto"/>
        <w:rPr>
          <w:rFonts w:asciiTheme="minorHAnsi" w:eastAsiaTheme="minorEastAsia" w:hAnsiTheme="minorHAnsi" w:cstheme="minorHAnsi"/>
          <w:b/>
          <w:bCs/>
          <w:sz w:val="20"/>
          <w:u w:val="single"/>
        </w:rPr>
      </w:pPr>
    </w:p>
    <w:sectPr w:rsidR="0094455F" w:rsidRPr="0094455F" w:rsidSect="00B64368">
      <w:headerReference w:type="default" r:id="rId3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27CA9" w14:textId="77777777" w:rsidR="00895572" w:rsidRDefault="00895572" w:rsidP="008D10F4">
      <w:r>
        <w:separator/>
      </w:r>
    </w:p>
  </w:endnote>
  <w:endnote w:type="continuationSeparator" w:id="0">
    <w:p w14:paraId="5D1A2855" w14:textId="77777777" w:rsidR="00895572" w:rsidRDefault="00895572" w:rsidP="008D10F4">
      <w:r>
        <w:continuationSeparator/>
      </w:r>
    </w:p>
  </w:endnote>
  <w:endnote w:type="continuationNotice" w:id="1">
    <w:p w14:paraId="00FFE810" w14:textId="77777777" w:rsidR="00895572" w:rsidRDefault="008955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7A143" w14:textId="77777777" w:rsidR="00895572" w:rsidRDefault="00895572" w:rsidP="008D10F4">
      <w:r>
        <w:separator/>
      </w:r>
    </w:p>
  </w:footnote>
  <w:footnote w:type="continuationSeparator" w:id="0">
    <w:p w14:paraId="0022BF7D" w14:textId="77777777" w:rsidR="00895572" w:rsidRDefault="00895572" w:rsidP="008D10F4">
      <w:r>
        <w:continuationSeparator/>
      </w:r>
    </w:p>
  </w:footnote>
  <w:footnote w:type="continuationNotice" w:id="1">
    <w:p w14:paraId="61083C5B" w14:textId="77777777" w:rsidR="00895572" w:rsidRDefault="008955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111CFF"/>
    <w:rsid w:val="00114411"/>
    <w:rsid w:val="00122067"/>
    <w:rsid w:val="001526BF"/>
    <w:rsid w:val="00173548"/>
    <w:rsid w:val="0019362E"/>
    <w:rsid w:val="001A6937"/>
    <w:rsid w:val="001C64DA"/>
    <w:rsid w:val="001F294A"/>
    <w:rsid w:val="002058AD"/>
    <w:rsid w:val="00214C92"/>
    <w:rsid w:val="002340BD"/>
    <w:rsid w:val="00252247"/>
    <w:rsid w:val="002579E3"/>
    <w:rsid w:val="00271F1A"/>
    <w:rsid w:val="0027232C"/>
    <w:rsid w:val="00283D9C"/>
    <w:rsid w:val="0029028E"/>
    <w:rsid w:val="002A5BE6"/>
    <w:rsid w:val="002C5241"/>
    <w:rsid w:val="002C5353"/>
    <w:rsid w:val="002D628E"/>
    <w:rsid w:val="002E2C74"/>
    <w:rsid w:val="00302BFD"/>
    <w:rsid w:val="00315DFF"/>
    <w:rsid w:val="0033573A"/>
    <w:rsid w:val="00373450"/>
    <w:rsid w:val="00391B70"/>
    <w:rsid w:val="00391C89"/>
    <w:rsid w:val="003D2DB6"/>
    <w:rsid w:val="003D384E"/>
    <w:rsid w:val="003D5525"/>
    <w:rsid w:val="004010DE"/>
    <w:rsid w:val="00420D3C"/>
    <w:rsid w:val="00422C53"/>
    <w:rsid w:val="00437995"/>
    <w:rsid w:val="00447C83"/>
    <w:rsid w:val="004659FD"/>
    <w:rsid w:val="00477A9B"/>
    <w:rsid w:val="00483359"/>
    <w:rsid w:val="00495736"/>
    <w:rsid w:val="004B11AF"/>
    <w:rsid w:val="004B79D7"/>
    <w:rsid w:val="004C2E80"/>
    <w:rsid w:val="004D69BB"/>
    <w:rsid w:val="004F757C"/>
    <w:rsid w:val="00502B73"/>
    <w:rsid w:val="00575A47"/>
    <w:rsid w:val="00577140"/>
    <w:rsid w:val="005A1C12"/>
    <w:rsid w:val="005A2128"/>
    <w:rsid w:val="005C36D9"/>
    <w:rsid w:val="005D6921"/>
    <w:rsid w:val="005E7D2B"/>
    <w:rsid w:val="00602DBB"/>
    <w:rsid w:val="006238B2"/>
    <w:rsid w:val="00637D25"/>
    <w:rsid w:val="006818CA"/>
    <w:rsid w:val="006B5AA1"/>
    <w:rsid w:val="006C777B"/>
    <w:rsid w:val="006D3DA5"/>
    <w:rsid w:val="006E6E13"/>
    <w:rsid w:val="006F26CE"/>
    <w:rsid w:val="0070260A"/>
    <w:rsid w:val="0070424D"/>
    <w:rsid w:val="00704DC0"/>
    <w:rsid w:val="0076716B"/>
    <w:rsid w:val="0078306E"/>
    <w:rsid w:val="00787026"/>
    <w:rsid w:val="00794F42"/>
    <w:rsid w:val="007A50D7"/>
    <w:rsid w:val="007C512C"/>
    <w:rsid w:val="007D1963"/>
    <w:rsid w:val="007E0D38"/>
    <w:rsid w:val="007F5D19"/>
    <w:rsid w:val="007F7A13"/>
    <w:rsid w:val="00803D62"/>
    <w:rsid w:val="00812FE8"/>
    <w:rsid w:val="008134B4"/>
    <w:rsid w:val="0082110B"/>
    <w:rsid w:val="00825B62"/>
    <w:rsid w:val="00826A83"/>
    <w:rsid w:val="00833A90"/>
    <w:rsid w:val="00851A57"/>
    <w:rsid w:val="008540C7"/>
    <w:rsid w:val="008713B7"/>
    <w:rsid w:val="008745C1"/>
    <w:rsid w:val="008877A6"/>
    <w:rsid w:val="00895572"/>
    <w:rsid w:val="008A12B1"/>
    <w:rsid w:val="008A3991"/>
    <w:rsid w:val="008B055C"/>
    <w:rsid w:val="008B0CE3"/>
    <w:rsid w:val="008B1AE3"/>
    <w:rsid w:val="008B1F0B"/>
    <w:rsid w:val="008C4D0C"/>
    <w:rsid w:val="008D10F4"/>
    <w:rsid w:val="008D1868"/>
    <w:rsid w:val="008E396A"/>
    <w:rsid w:val="008E7EC9"/>
    <w:rsid w:val="008F7F46"/>
    <w:rsid w:val="009049C9"/>
    <w:rsid w:val="00907567"/>
    <w:rsid w:val="009212ED"/>
    <w:rsid w:val="0094455F"/>
    <w:rsid w:val="00957CFD"/>
    <w:rsid w:val="00963396"/>
    <w:rsid w:val="009B1D2D"/>
    <w:rsid w:val="009C012C"/>
    <w:rsid w:val="009D6883"/>
    <w:rsid w:val="00A03B60"/>
    <w:rsid w:val="00A70CB7"/>
    <w:rsid w:val="00AA144B"/>
    <w:rsid w:val="00AD1346"/>
    <w:rsid w:val="00AD44AC"/>
    <w:rsid w:val="00AD75FE"/>
    <w:rsid w:val="00AE5999"/>
    <w:rsid w:val="00AF2645"/>
    <w:rsid w:val="00B01968"/>
    <w:rsid w:val="00B10B79"/>
    <w:rsid w:val="00B236DC"/>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A2FAD"/>
    <w:rsid w:val="00CB3F11"/>
    <w:rsid w:val="00CC4EC5"/>
    <w:rsid w:val="00CD5BD6"/>
    <w:rsid w:val="00D65C26"/>
    <w:rsid w:val="00DA1D75"/>
    <w:rsid w:val="00DA2704"/>
    <w:rsid w:val="00DD039D"/>
    <w:rsid w:val="00DE7BDA"/>
    <w:rsid w:val="00E057BC"/>
    <w:rsid w:val="00E211FC"/>
    <w:rsid w:val="00E2261F"/>
    <w:rsid w:val="00E53A14"/>
    <w:rsid w:val="00E542A6"/>
    <w:rsid w:val="00E603BC"/>
    <w:rsid w:val="00E92714"/>
    <w:rsid w:val="00ED33CB"/>
    <w:rsid w:val="00F000E0"/>
    <w:rsid w:val="00F03AC7"/>
    <w:rsid w:val="00F13AB3"/>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1">
    <w:name w:val="p1"/>
    <w:basedOn w:val="Normal"/>
    <w:rsid w:val="008E7EC9"/>
    <w:rPr>
      <w:rFonts w:ascii="Helvetica" w:hAnsi="Helvetica" w:cs="Times New Roman"/>
      <w:color w:val="000000"/>
      <w:sz w:val="15"/>
      <w:szCs w:val="15"/>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53002">
      <w:bodyDiv w:val="1"/>
      <w:marLeft w:val="0"/>
      <w:marRight w:val="0"/>
      <w:marTop w:val="0"/>
      <w:marBottom w:val="0"/>
      <w:divBdr>
        <w:top w:val="none" w:sz="0" w:space="0" w:color="auto"/>
        <w:left w:val="none" w:sz="0" w:space="0" w:color="auto"/>
        <w:bottom w:val="none" w:sz="0" w:space="0" w:color="auto"/>
        <w:right w:val="none" w:sz="0" w:space="0" w:color="auto"/>
      </w:divBdr>
    </w:div>
    <w:div w:id="822283792">
      <w:bodyDiv w:val="1"/>
      <w:marLeft w:val="0"/>
      <w:marRight w:val="0"/>
      <w:marTop w:val="0"/>
      <w:marBottom w:val="0"/>
      <w:divBdr>
        <w:top w:val="none" w:sz="0" w:space="0" w:color="auto"/>
        <w:left w:val="none" w:sz="0" w:space="0" w:color="auto"/>
        <w:bottom w:val="none" w:sz="0" w:space="0" w:color="auto"/>
        <w:right w:val="none" w:sz="0" w:space="0" w:color="auto"/>
      </w:divBdr>
    </w:div>
    <w:div w:id="916861220">
      <w:bodyDiv w:val="1"/>
      <w:marLeft w:val="0"/>
      <w:marRight w:val="0"/>
      <w:marTop w:val="0"/>
      <w:marBottom w:val="0"/>
      <w:divBdr>
        <w:top w:val="none" w:sz="0" w:space="0" w:color="auto"/>
        <w:left w:val="none" w:sz="0" w:space="0" w:color="auto"/>
        <w:bottom w:val="none" w:sz="0" w:space="0" w:color="auto"/>
        <w:right w:val="none" w:sz="0" w:space="0" w:color="auto"/>
      </w:divBdr>
    </w:div>
    <w:div w:id="971712274">
      <w:bodyDiv w:val="1"/>
      <w:marLeft w:val="0"/>
      <w:marRight w:val="0"/>
      <w:marTop w:val="0"/>
      <w:marBottom w:val="0"/>
      <w:divBdr>
        <w:top w:val="none" w:sz="0" w:space="0" w:color="auto"/>
        <w:left w:val="none" w:sz="0" w:space="0" w:color="auto"/>
        <w:bottom w:val="none" w:sz="0" w:space="0" w:color="auto"/>
        <w:right w:val="none" w:sz="0" w:space="0" w:color="auto"/>
      </w:divBdr>
    </w:div>
    <w:div w:id="1108934832">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757822465">
      <w:bodyDiv w:val="1"/>
      <w:marLeft w:val="0"/>
      <w:marRight w:val="0"/>
      <w:marTop w:val="0"/>
      <w:marBottom w:val="0"/>
      <w:divBdr>
        <w:top w:val="none" w:sz="0" w:space="0" w:color="auto"/>
        <w:left w:val="none" w:sz="0" w:space="0" w:color="auto"/>
        <w:bottom w:val="none" w:sz="0" w:space="0" w:color="auto"/>
        <w:right w:val="none" w:sz="0" w:space="0" w:color="auto"/>
      </w:divBdr>
    </w:div>
    <w:div w:id="1883865064">
      <w:bodyDiv w:val="1"/>
      <w:marLeft w:val="0"/>
      <w:marRight w:val="0"/>
      <w:marTop w:val="0"/>
      <w:marBottom w:val="0"/>
      <w:divBdr>
        <w:top w:val="none" w:sz="0" w:space="0" w:color="auto"/>
        <w:left w:val="none" w:sz="0" w:space="0" w:color="auto"/>
        <w:bottom w:val="none" w:sz="0" w:space="0" w:color="auto"/>
        <w:right w:val="none" w:sz="0" w:space="0" w:color="auto"/>
      </w:divBdr>
    </w:div>
    <w:div w:id="191420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theme" Target="theme/theme1.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5305</Words>
  <Characters>30241</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Emily Jameson</cp:lastModifiedBy>
  <cp:revision>3</cp:revision>
  <dcterms:created xsi:type="dcterms:W3CDTF">2025-09-03T07:52:00Z</dcterms:created>
  <dcterms:modified xsi:type="dcterms:W3CDTF">2025-09-03T07:52:00Z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