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9B8C9" w14:textId="77777777" w:rsidR="005535D3" w:rsidRPr="0036490B" w:rsidRDefault="005535D3" w:rsidP="00483359">
      <w:pPr>
        <w:spacing w:after="160" w:line="259" w:lineRule="auto"/>
        <w:jc w:val="center"/>
        <w:rPr>
          <w:rFonts w:ascii="MADE Tommy Soft" w:hAnsi="MADE Tommy Soft"/>
          <w:b/>
          <w:bCs/>
          <w:sz w:val="32"/>
          <w:szCs w:val="32"/>
        </w:rPr>
      </w:pPr>
    </w:p>
    <w:p w14:paraId="174062BF" w14:textId="47EC9054" w:rsidR="00483359" w:rsidRPr="0036490B" w:rsidRDefault="00483359" w:rsidP="00483359">
      <w:pPr>
        <w:spacing w:after="160" w:line="259" w:lineRule="auto"/>
        <w:jc w:val="center"/>
        <w:rPr>
          <w:rFonts w:ascii="MADE Tommy Soft" w:hAnsi="MADE Tommy Soft" w:cstheme="minorBidi"/>
        </w:rPr>
      </w:pPr>
      <w:r w:rsidRPr="0036490B">
        <w:rPr>
          <w:rFonts w:ascii="MADE Tommy Soft" w:hAnsi="MADE Tommy Soft"/>
          <w:b/>
          <w:bCs/>
          <w:sz w:val="32"/>
          <w:szCs w:val="32"/>
        </w:rPr>
        <w:t>Group Annual Risk Assessment</w:t>
      </w:r>
    </w:p>
    <w:p w14:paraId="1C4D8797" w14:textId="53C0DEED" w:rsidR="00812FE8" w:rsidRPr="0036490B" w:rsidRDefault="00483359" w:rsidP="009B1D2D">
      <w:pPr>
        <w:spacing w:after="160" w:line="259" w:lineRule="auto"/>
        <w:jc w:val="both"/>
        <w:rPr>
          <w:rFonts w:ascii="Rubik" w:hAnsi="Rubik" w:cs="Rubik"/>
          <w:sz w:val="20"/>
          <w:szCs w:val="16"/>
        </w:rPr>
      </w:pPr>
      <w:r w:rsidRPr="0036490B">
        <w:rPr>
          <w:rFonts w:ascii="Rubik" w:hAnsi="Rubik" w:cs="Rubik"/>
          <w:sz w:val="20"/>
          <w:szCs w:val="16"/>
        </w:rPr>
        <w:t xml:space="preserve">The annual risk assessment is used to risk assess all society activity </w:t>
      </w:r>
      <w:r w:rsidRPr="0036490B">
        <w:rPr>
          <w:rFonts w:ascii="Rubik" w:hAnsi="Rubik" w:cs="Rubik"/>
          <w:b/>
          <w:bCs/>
          <w:sz w:val="20"/>
          <w:szCs w:val="16"/>
          <w:u w:val="single"/>
        </w:rPr>
        <w:t>excluding</w:t>
      </w:r>
      <w:r w:rsidRPr="0036490B">
        <w:rPr>
          <w:rFonts w:ascii="Rubik" w:hAnsi="Rubik" w:cs="Rubik"/>
          <w:sz w:val="20"/>
          <w:szCs w:val="16"/>
        </w:rPr>
        <w:t xml:space="preserve"> activit</w:t>
      </w:r>
      <w:r w:rsidR="00787026" w:rsidRPr="0036490B">
        <w:rPr>
          <w:rFonts w:ascii="Rubik" w:hAnsi="Rubik" w:cs="Rubik"/>
          <w:sz w:val="20"/>
          <w:szCs w:val="16"/>
        </w:rPr>
        <w:t>ies</w:t>
      </w:r>
      <w:r w:rsidRPr="0036490B">
        <w:rPr>
          <w:rFonts w:ascii="Rubik" w:hAnsi="Rubik" w:cs="Rubik"/>
          <w:sz w:val="20"/>
          <w:szCs w:val="16"/>
        </w:rPr>
        <w:t xml:space="preserve"> that </w:t>
      </w:r>
      <w:r w:rsidR="00B636DD" w:rsidRPr="0036490B">
        <w:rPr>
          <w:rFonts w:ascii="Rubik" w:hAnsi="Rubik" w:cs="Rubik"/>
          <w:sz w:val="20"/>
          <w:szCs w:val="16"/>
        </w:rPr>
        <w:t>are</w:t>
      </w:r>
      <w:r w:rsidRPr="0036490B">
        <w:rPr>
          <w:rFonts w:ascii="Rubik" w:hAnsi="Rubik" w:cs="Rubik"/>
          <w:sz w:val="20"/>
          <w:szCs w:val="16"/>
        </w:rPr>
        <w:t xml:space="preserve"> required to be risk assessed individually. </w:t>
      </w:r>
    </w:p>
    <w:p w14:paraId="23F287D8" w14:textId="77777777" w:rsidR="00F63C0B" w:rsidRPr="0036490B" w:rsidRDefault="00F63C0B" w:rsidP="00F63C0B">
      <w:pPr>
        <w:spacing w:after="160"/>
        <w:rPr>
          <w:rFonts w:ascii="Calibri" w:eastAsia="Calibri" w:hAnsi="Calibri" w:cs="Calibri"/>
          <w:color w:val="000000" w:themeColor="text1"/>
          <w:szCs w:val="24"/>
        </w:rPr>
      </w:pPr>
      <w:r w:rsidRPr="0036490B">
        <w:rPr>
          <w:rFonts w:ascii="Calibri" w:eastAsia="Calibri" w:hAnsi="Calibri" w:cs="Calibri"/>
          <w:b/>
          <w:bCs/>
          <w:color w:val="ED7D31" w:themeColor="accent2"/>
          <w:szCs w:val="24"/>
        </w:rPr>
        <w:t>Remember:</w:t>
      </w:r>
      <w:r w:rsidRPr="0036490B">
        <w:rPr>
          <w:rFonts w:ascii="Calibri" w:eastAsia="Calibri" w:hAnsi="Calibri" w:cs="Calibri"/>
          <w:color w:val="ED7D31" w:themeColor="accent2"/>
          <w:szCs w:val="24"/>
        </w:rPr>
        <w:t xml:space="preserve"> </w:t>
      </w:r>
      <w:r w:rsidRPr="0036490B">
        <w:rPr>
          <w:rFonts w:ascii="Calibri" w:eastAsia="Calibri" w:hAnsi="Calibri" w:cs="Calibri"/>
          <w:color w:val="000000" w:themeColor="text1"/>
          <w:szCs w:val="24"/>
        </w:rPr>
        <w:t xml:space="preserve">Before undertaking this risk assessment, you must complete the </w:t>
      </w:r>
      <w:r w:rsidRPr="0036490B">
        <w:rPr>
          <w:rFonts w:ascii="Calibri" w:eastAsia="Calibri" w:hAnsi="Calibri" w:cs="Calibri"/>
          <w:b/>
          <w:bCs/>
          <w:color w:val="000000" w:themeColor="text1"/>
          <w:szCs w:val="24"/>
        </w:rPr>
        <w:t xml:space="preserve">Activities and Events </w:t>
      </w:r>
      <w:r w:rsidRPr="0036490B">
        <w:rPr>
          <w:rFonts w:ascii="Calibri" w:eastAsia="Calibri" w:hAnsi="Calibri" w:cs="Calibri"/>
          <w:color w:val="000000" w:themeColor="text1"/>
          <w:szCs w:val="24"/>
        </w:rPr>
        <w:t xml:space="preserve">training – </w:t>
      </w:r>
      <w:hyperlink r:id="rId10" w:history="1">
        <w:r w:rsidRPr="0036490B">
          <w:rPr>
            <w:rStyle w:val="Hyperlink"/>
            <w:rFonts w:ascii="Calibri" w:eastAsia="Calibri" w:hAnsi="Calibri" w:cs="Calibri"/>
            <w:szCs w:val="24"/>
          </w:rPr>
          <w:t>Click here</w:t>
        </w:r>
      </w:hyperlink>
      <w:r w:rsidRPr="0036490B">
        <w:rPr>
          <w:rFonts w:ascii="Calibri" w:eastAsia="Calibri" w:hAnsi="Calibri" w:cs="Calibri"/>
          <w:color w:val="000000" w:themeColor="text1"/>
          <w:szCs w:val="24"/>
        </w:rPr>
        <w:t xml:space="preserve">. </w:t>
      </w:r>
    </w:p>
    <w:p w14:paraId="30B661D4" w14:textId="20440E30" w:rsidR="00F63C0B" w:rsidRPr="0036490B" w:rsidRDefault="00F63C0B" w:rsidP="00F63C0B">
      <w:pPr>
        <w:spacing w:after="160"/>
      </w:pPr>
      <w:r w:rsidRPr="0036490B">
        <w:rPr>
          <w:rFonts w:ascii="Calibri" w:eastAsia="Calibri" w:hAnsi="Calibri" w:cs="Calibri"/>
          <w:color w:val="000000" w:themeColor="text1"/>
          <w:szCs w:val="24"/>
        </w:rPr>
        <w:t xml:space="preserve">Use the </w:t>
      </w:r>
      <w:r w:rsidRPr="0036490B">
        <w:rPr>
          <w:rFonts w:ascii="Calibri" w:eastAsia="Calibri" w:hAnsi="Calibri" w:cs="Calibri"/>
          <w:b/>
          <w:bCs/>
          <w:color w:val="000000" w:themeColor="text1"/>
          <w:szCs w:val="24"/>
        </w:rPr>
        <w:t>Student Committee Handbook for Risk Assessing &amp; Group Safety</w:t>
      </w:r>
      <w:r w:rsidRPr="0036490B">
        <w:rPr>
          <w:rFonts w:ascii="Calibri" w:eastAsia="Calibri" w:hAnsi="Calibri" w:cs="Calibri"/>
          <w:color w:val="000000" w:themeColor="text1"/>
          <w:szCs w:val="24"/>
        </w:rPr>
        <w:t xml:space="preserve"> to help you complete your assessment. You can find a copy here – </w:t>
      </w:r>
      <w:hyperlink r:id="rId11" w:history="1">
        <w:r w:rsidRPr="0036490B">
          <w:rPr>
            <w:rStyle w:val="Hyperlink"/>
            <w:rFonts w:ascii="Calibri" w:eastAsia="Calibri" w:hAnsi="Calibri" w:cs="Calibri"/>
            <w:szCs w:val="24"/>
          </w:rPr>
          <w:t>Click here.</w:t>
        </w:r>
      </w:hyperlink>
      <w:r w:rsidRPr="0036490B">
        <w:rPr>
          <w:rFonts w:ascii="Calibri" w:eastAsia="Calibri" w:hAnsi="Calibri" w:cs="Calibri"/>
          <w:color w:val="000000" w:themeColor="text1"/>
          <w:szCs w:val="24"/>
        </w:rPr>
        <w:t>.</w:t>
      </w:r>
    </w:p>
    <w:p w14:paraId="25397003" w14:textId="5ADE6B46" w:rsidR="00F63C0B" w:rsidRPr="0036490B" w:rsidRDefault="009B1D2D" w:rsidP="5F3054C0">
      <w:pPr>
        <w:spacing w:after="160" w:line="259" w:lineRule="auto"/>
        <w:rPr>
          <w:rFonts w:ascii="Rubik" w:hAnsi="Rubik" w:cs="Rubik"/>
          <w:sz w:val="20"/>
          <w:szCs w:val="16"/>
        </w:rPr>
      </w:pPr>
      <w:r w:rsidRPr="0036490B">
        <w:rPr>
          <w:rFonts w:ascii="Rubik" w:hAnsi="Rubik" w:cs="Rubik"/>
          <w:sz w:val="20"/>
          <w:szCs w:val="16"/>
        </w:rPr>
        <w:t xml:space="preserve">If you are unsure about anything, </w:t>
      </w:r>
      <w:r w:rsidR="00483359" w:rsidRPr="0036490B">
        <w:rPr>
          <w:rFonts w:ascii="Rubik" w:hAnsi="Rubik" w:cs="Rubik"/>
          <w:sz w:val="20"/>
          <w:szCs w:val="16"/>
        </w:rPr>
        <w:t>please contact</w:t>
      </w:r>
      <w:r w:rsidRPr="0036490B">
        <w:rPr>
          <w:rFonts w:ascii="Rubik" w:hAnsi="Rubik" w:cs="Rubik"/>
          <w:sz w:val="20"/>
          <w:szCs w:val="16"/>
        </w:rPr>
        <w:t>:</w:t>
      </w:r>
      <w:r w:rsidR="00483359" w:rsidRPr="0036490B">
        <w:rPr>
          <w:rFonts w:ascii="Rubik" w:hAnsi="Rubik" w:cs="Rubik"/>
          <w:sz w:val="20"/>
          <w:szCs w:val="16"/>
        </w:rPr>
        <w:t xml:space="preserve"> </w:t>
      </w:r>
      <w:hyperlink r:id="rId12">
        <w:r w:rsidR="00483359" w:rsidRPr="0036490B">
          <w:rPr>
            <w:rStyle w:val="Hyperlink"/>
            <w:rFonts w:ascii="Rubik" w:hAnsi="Rubik" w:cs="Rubik"/>
            <w:sz w:val="20"/>
            <w:szCs w:val="16"/>
          </w:rPr>
          <w:t>activities@exeterguild.com</w:t>
        </w:r>
      </w:hyperlink>
      <w:r w:rsidR="00483359" w:rsidRPr="0036490B">
        <w:rPr>
          <w:rFonts w:ascii="Rubik" w:hAnsi="Rubik" w:cs="Rubik"/>
          <w:sz w:val="20"/>
          <w:szCs w:val="16"/>
        </w:rPr>
        <w:t xml:space="preserve"> </w:t>
      </w:r>
    </w:p>
    <w:p w14:paraId="079C19E9" w14:textId="77777777" w:rsidR="00483359" w:rsidRPr="0036490B" w:rsidRDefault="00483359" w:rsidP="00483359">
      <w:pPr>
        <w:spacing w:after="160" w:line="259" w:lineRule="auto"/>
        <w:rPr>
          <w:rFonts w:ascii="Rubik" w:hAnsi="Rubik" w:cs="Rubik"/>
          <w:color w:val="4472C4" w:themeColor="accent1"/>
          <w:sz w:val="20"/>
          <w:szCs w:val="16"/>
        </w:rPr>
      </w:pPr>
      <w:hyperlink r:id="rId13">
        <w:r w:rsidRPr="0036490B">
          <w:rPr>
            <w:rStyle w:val="Hyperlink"/>
            <w:rFonts w:ascii="Rubik" w:hAnsi="Rubik" w:cs="Rubik"/>
            <w:b/>
            <w:bCs/>
            <w:color w:val="4472C4" w:themeColor="accent1"/>
            <w:sz w:val="20"/>
            <w:szCs w:val="16"/>
          </w:rPr>
          <w:t>Once completed, please submit here (hyperlinked)</w:t>
        </w:r>
      </w:hyperlink>
    </w:p>
    <w:tbl>
      <w:tblPr>
        <w:tblpPr w:leftFromText="180" w:rightFromText="180" w:vertAnchor="text" w:tblpY="110"/>
        <w:tblW w:w="10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5"/>
      </w:tblGrid>
      <w:tr w:rsidR="00483359" w:rsidRPr="0036490B" w14:paraId="6E3AC262" w14:textId="77777777" w:rsidTr="403D56AA">
        <w:trPr>
          <w:trHeight w:val="325"/>
        </w:trPr>
        <w:tc>
          <w:tcPr>
            <w:tcW w:w="10395" w:type="dxa"/>
            <w:shd w:val="clear" w:color="auto" w:fill="C0D842"/>
            <w:vAlign w:val="center"/>
          </w:tcPr>
          <w:p w14:paraId="0A9AC315" w14:textId="1280A5A2" w:rsidR="00483359" w:rsidRPr="0036490B" w:rsidRDefault="00483359" w:rsidP="403D56AA">
            <w:pPr>
              <w:rPr>
                <w:rFonts w:asciiTheme="minorHAnsi" w:hAnsiTheme="minorHAnsi" w:cstheme="minorBidi"/>
                <w:sz w:val="18"/>
                <w:szCs w:val="18"/>
              </w:rPr>
            </w:pPr>
            <w:r w:rsidRPr="0036490B">
              <w:rPr>
                <w:rFonts w:asciiTheme="minorHAnsi" w:hAnsiTheme="minorHAnsi" w:cstheme="minorBidi"/>
                <w:sz w:val="18"/>
                <w:szCs w:val="18"/>
              </w:rPr>
              <w:t>Sections to be completed by Group</w:t>
            </w:r>
            <w:r w:rsidR="2DEF170E" w:rsidRPr="0036490B">
              <w:rPr>
                <w:rFonts w:asciiTheme="minorHAnsi" w:hAnsiTheme="minorHAnsi" w:cstheme="minorBidi"/>
                <w:sz w:val="18"/>
                <w:szCs w:val="18"/>
              </w:rPr>
              <w:t xml:space="preserve"> </w:t>
            </w:r>
          </w:p>
        </w:tc>
      </w:tr>
      <w:tr w:rsidR="00483359" w:rsidRPr="0036490B" w14:paraId="3C2EAE8C" w14:textId="77777777" w:rsidTr="403D56AA">
        <w:trPr>
          <w:trHeight w:val="324"/>
        </w:trPr>
        <w:tc>
          <w:tcPr>
            <w:tcW w:w="10395" w:type="dxa"/>
            <w:shd w:val="clear" w:color="auto" w:fill="F0CCE1"/>
            <w:vAlign w:val="center"/>
          </w:tcPr>
          <w:p w14:paraId="5F402DEC" w14:textId="77777777" w:rsidR="00483359" w:rsidRPr="0036490B" w:rsidRDefault="00483359">
            <w:pPr>
              <w:rPr>
                <w:rFonts w:asciiTheme="minorHAnsi" w:hAnsiTheme="minorHAnsi" w:cstheme="minorHAnsi"/>
                <w:sz w:val="18"/>
                <w:szCs w:val="18"/>
              </w:rPr>
            </w:pPr>
            <w:r w:rsidRPr="0036490B">
              <w:rPr>
                <w:rFonts w:asciiTheme="minorHAnsi" w:hAnsiTheme="minorHAnsi" w:cstheme="minorHAnsi"/>
                <w:sz w:val="18"/>
                <w:szCs w:val="18"/>
              </w:rPr>
              <w:t>Sections to be completed by Student Guild Representative</w:t>
            </w:r>
          </w:p>
        </w:tc>
      </w:tr>
    </w:tbl>
    <w:p w14:paraId="65EAF558" w14:textId="77777777" w:rsidR="00483359" w:rsidRPr="0036490B" w:rsidRDefault="00483359" w:rsidP="00483359">
      <w:pPr>
        <w:spacing w:after="160" w:line="259" w:lineRule="auto"/>
        <w:rPr>
          <w:rFonts w:asciiTheme="minorHAnsi" w:hAnsiTheme="minorHAnsi" w:cstheme="minorHAnsi"/>
          <w:b/>
        </w:rPr>
      </w:pPr>
    </w:p>
    <w:tbl>
      <w:tblPr>
        <w:tblW w:w="104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5074"/>
        <w:gridCol w:w="851"/>
        <w:gridCol w:w="2085"/>
      </w:tblGrid>
      <w:tr w:rsidR="00483359" w:rsidRPr="0036490B" w14:paraId="7DB3FF4F" w14:textId="77777777" w:rsidTr="7ADACF0E">
        <w:trPr>
          <w:trHeight w:val="414"/>
        </w:trPr>
        <w:tc>
          <w:tcPr>
            <w:tcW w:w="2410" w:type="dxa"/>
            <w:shd w:val="clear" w:color="auto" w:fill="FFFFFF" w:themeFill="background1"/>
            <w:vAlign w:val="center"/>
          </w:tcPr>
          <w:p w14:paraId="01D30B90" w14:textId="77777777" w:rsidR="00483359" w:rsidRPr="0036490B" w:rsidRDefault="00483359">
            <w:pPr>
              <w:spacing w:before="40" w:after="40"/>
              <w:rPr>
                <w:rFonts w:asciiTheme="minorHAnsi" w:hAnsiTheme="minorHAnsi" w:cstheme="minorHAnsi"/>
              </w:rPr>
            </w:pPr>
            <w:r w:rsidRPr="0036490B">
              <w:rPr>
                <w:rFonts w:asciiTheme="minorHAnsi" w:hAnsiTheme="minorHAnsi" w:cstheme="minorHAnsi"/>
              </w:rPr>
              <w:t>Group</w:t>
            </w:r>
          </w:p>
        </w:tc>
        <w:tc>
          <w:tcPr>
            <w:tcW w:w="8010" w:type="dxa"/>
            <w:gridSpan w:val="3"/>
            <w:shd w:val="clear" w:color="auto" w:fill="C0D842"/>
            <w:vAlign w:val="center"/>
          </w:tcPr>
          <w:p w14:paraId="186F3795" w14:textId="49DF462A" w:rsidR="00483359" w:rsidRPr="0036490B" w:rsidRDefault="005535D3" w:rsidP="7ADACF0E">
            <w:pPr>
              <w:jc w:val="center"/>
              <w:rPr>
                <w:rFonts w:asciiTheme="minorHAnsi" w:hAnsiTheme="minorHAnsi" w:cstheme="minorBidi"/>
                <w:b/>
                <w:bCs/>
                <w:color w:val="FFFFFF" w:themeColor="background1"/>
              </w:rPr>
            </w:pPr>
            <w:r w:rsidRPr="0036490B">
              <w:rPr>
                <w:rFonts w:asciiTheme="minorHAnsi" w:hAnsiTheme="minorHAnsi" w:cstheme="minorBidi"/>
                <w:b/>
                <w:bCs/>
              </w:rPr>
              <w:t>Freedom Society</w:t>
            </w:r>
          </w:p>
        </w:tc>
      </w:tr>
      <w:tr w:rsidR="00483359" w:rsidRPr="0036490B" w14:paraId="022A92DE" w14:textId="77777777" w:rsidTr="7ADACF0E">
        <w:trPr>
          <w:trHeight w:val="510"/>
        </w:trPr>
        <w:tc>
          <w:tcPr>
            <w:tcW w:w="2410" w:type="dxa"/>
            <w:shd w:val="clear" w:color="auto" w:fill="FFFFFF" w:themeFill="background1"/>
            <w:vAlign w:val="center"/>
          </w:tcPr>
          <w:p w14:paraId="7D5662AC" w14:textId="77777777" w:rsidR="00483359" w:rsidRPr="0036490B" w:rsidRDefault="00483359">
            <w:pPr>
              <w:spacing w:before="40" w:after="40"/>
              <w:rPr>
                <w:rFonts w:asciiTheme="minorHAnsi" w:hAnsiTheme="minorHAnsi" w:cstheme="minorHAnsi"/>
              </w:rPr>
            </w:pPr>
            <w:r w:rsidRPr="0036490B">
              <w:rPr>
                <w:rFonts w:asciiTheme="minorHAnsi" w:hAnsiTheme="minorHAnsi" w:cstheme="minorHAnsi"/>
              </w:rPr>
              <w:t xml:space="preserve">Assessed by </w:t>
            </w:r>
          </w:p>
        </w:tc>
        <w:tc>
          <w:tcPr>
            <w:tcW w:w="5074" w:type="dxa"/>
            <w:shd w:val="clear" w:color="auto" w:fill="C0D842"/>
            <w:vAlign w:val="center"/>
          </w:tcPr>
          <w:p w14:paraId="76144CC1" w14:textId="2ACE506B" w:rsidR="00483359" w:rsidRPr="0036490B" w:rsidRDefault="005535D3" w:rsidP="5F3054C0">
            <w:pPr>
              <w:spacing w:before="40" w:after="40"/>
              <w:rPr>
                <w:rFonts w:asciiTheme="minorHAnsi" w:hAnsiTheme="minorHAnsi" w:cstheme="minorBidi"/>
              </w:rPr>
            </w:pPr>
            <w:r w:rsidRPr="0036490B">
              <w:rPr>
                <w:rFonts w:asciiTheme="minorHAnsi" w:hAnsiTheme="minorHAnsi" w:cstheme="minorBidi"/>
              </w:rPr>
              <w:t>Jonathan McBride</w:t>
            </w:r>
          </w:p>
        </w:tc>
        <w:tc>
          <w:tcPr>
            <w:tcW w:w="851" w:type="dxa"/>
            <w:shd w:val="clear" w:color="auto" w:fill="FFFFFF" w:themeFill="background1"/>
            <w:vAlign w:val="center"/>
          </w:tcPr>
          <w:p w14:paraId="03D17417" w14:textId="77777777" w:rsidR="00483359" w:rsidRPr="0036490B" w:rsidRDefault="00483359">
            <w:pPr>
              <w:spacing w:before="40" w:after="40"/>
              <w:rPr>
                <w:rFonts w:asciiTheme="minorHAnsi" w:hAnsiTheme="minorHAnsi" w:cstheme="minorHAnsi"/>
              </w:rPr>
            </w:pPr>
            <w:r w:rsidRPr="0036490B">
              <w:rPr>
                <w:rFonts w:asciiTheme="minorHAnsi" w:hAnsiTheme="minorHAnsi" w:cstheme="minorHAnsi"/>
              </w:rPr>
              <w:t>Date</w:t>
            </w:r>
          </w:p>
        </w:tc>
        <w:tc>
          <w:tcPr>
            <w:tcW w:w="2085" w:type="dxa"/>
            <w:shd w:val="clear" w:color="auto" w:fill="C0D842"/>
            <w:vAlign w:val="center"/>
          </w:tcPr>
          <w:p w14:paraId="155F4018" w14:textId="0B17FED3" w:rsidR="00483359" w:rsidRPr="0036490B" w:rsidRDefault="00AF1EB0" w:rsidP="5F3054C0">
            <w:pPr>
              <w:spacing w:before="40" w:after="40"/>
              <w:rPr>
                <w:rFonts w:asciiTheme="minorHAnsi" w:hAnsiTheme="minorHAnsi" w:cstheme="minorBidi"/>
              </w:rPr>
            </w:pPr>
            <w:r>
              <w:rPr>
                <w:rFonts w:asciiTheme="minorHAnsi" w:hAnsiTheme="minorHAnsi" w:cstheme="minorBidi"/>
              </w:rPr>
              <w:t>11</w:t>
            </w:r>
            <w:r w:rsidR="005535D3" w:rsidRPr="0036490B">
              <w:rPr>
                <w:rFonts w:asciiTheme="minorHAnsi" w:hAnsiTheme="minorHAnsi" w:cstheme="minorBidi"/>
              </w:rPr>
              <w:t>/0</w:t>
            </w:r>
            <w:r>
              <w:rPr>
                <w:rFonts w:asciiTheme="minorHAnsi" w:hAnsiTheme="minorHAnsi" w:cstheme="minorBidi"/>
              </w:rPr>
              <w:t>8</w:t>
            </w:r>
            <w:r w:rsidR="005535D3" w:rsidRPr="0036490B">
              <w:rPr>
                <w:rFonts w:asciiTheme="minorHAnsi" w:hAnsiTheme="minorHAnsi" w:cstheme="minorBidi"/>
              </w:rPr>
              <w:t>/2</w:t>
            </w:r>
            <w:r w:rsidR="00E954C5">
              <w:rPr>
                <w:rFonts w:asciiTheme="minorHAnsi" w:hAnsiTheme="minorHAnsi" w:cstheme="minorBidi"/>
              </w:rPr>
              <w:t>02</w:t>
            </w:r>
            <w:r>
              <w:rPr>
                <w:rFonts w:asciiTheme="minorHAnsi" w:hAnsiTheme="minorHAnsi" w:cstheme="minorBidi"/>
              </w:rPr>
              <w:t>6</w:t>
            </w:r>
          </w:p>
        </w:tc>
      </w:tr>
      <w:tr w:rsidR="00483359" w:rsidRPr="0036490B" w14:paraId="03AEB668" w14:textId="77777777" w:rsidTr="7ADACF0E">
        <w:trPr>
          <w:trHeight w:val="510"/>
        </w:trPr>
        <w:tc>
          <w:tcPr>
            <w:tcW w:w="2410" w:type="dxa"/>
            <w:shd w:val="clear" w:color="auto" w:fill="FFFFFF" w:themeFill="background1"/>
            <w:vAlign w:val="center"/>
          </w:tcPr>
          <w:p w14:paraId="36510054" w14:textId="77777777" w:rsidR="00483359" w:rsidRPr="0036490B" w:rsidRDefault="00483359">
            <w:pPr>
              <w:spacing w:before="40" w:after="40"/>
              <w:rPr>
                <w:rFonts w:asciiTheme="minorHAnsi" w:hAnsiTheme="minorHAnsi" w:cstheme="minorHAnsi"/>
              </w:rPr>
            </w:pPr>
            <w:r w:rsidRPr="0036490B">
              <w:rPr>
                <w:rFonts w:asciiTheme="minorHAnsi" w:hAnsiTheme="minorHAnsi" w:cstheme="minorHAnsi"/>
              </w:rPr>
              <w:t xml:space="preserve">Signed off by </w:t>
            </w:r>
          </w:p>
        </w:tc>
        <w:tc>
          <w:tcPr>
            <w:tcW w:w="5074" w:type="dxa"/>
            <w:shd w:val="clear" w:color="auto" w:fill="F0CCE1"/>
            <w:vAlign w:val="center"/>
          </w:tcPr>
          <w:p w14:paraId="5C865A67" w14:textId="6B237D83" w:rsidR="00483359" w:rsidRPr="0036490B" w:rsidRDefault="003E1DFD">
            <w:pPr>
              <w:spacing w:before="40" w:after="40"/>
              <w:rPr>
                <w:rFonts w:asciiTheme="minorHAnsi" w:hAnsiTheme="minorHAnsi" w:cstheme="minorHAnsi"/>
              </w:rPr>
            </w:pPr>
            <w:r>
              <w:rPr>
                <w:rFonts w:asciiTheme="minorHAnsi" w:hAnsiTheme="minorHAnsi" w:cstheme="minorHAnsi"/>
              </w:rPr>
              <w:t>Matt Price</w:t>
            </w:r>
          </w:p>
        </w:tc>
        <w:tc>
          <w:tcPr>
            <w:tcW w:w="851" w:type="dxa"/>
            <w:shd w:val="clear" w:color="auto" w:fill="FFFFFF" w:themeFill="background1"/>
            <w:vAlign w:val="center"/>
          </w:tcPr>
          <w:p w14:paraId="294701A1" w14:textId="77777777" w:rsidR="00483359" w:rsidRPr="0036490B" w:rsidRDefault="00483359">
            <w:pPr>
              <w:spacing w:before="40" w:after="40"/>
              <w:rPr>
                <w:rFonts w:asciiTheme="minorHAnsi" w:hAnsiTheme="minorHAnsi" w:cstheme="minorHAnsi"/>
              </w:rPr>
            </w:pPr>
            <w:r w:rsidRPr="0036490B">
              <w:rPr>
                <w:rFonts w:asciiTheme="minorHAnsi" w:hAnsiTheme="minorHAnsi" w:cstheme="minorHAnsi"/>
              </w:rPr>
              <w:t>Date</w:t>
            </w:r>
          </w:p>
        </w:tc>
        <w:tc>
          <w:tcPr>
            <w:tcW w:w="2085" w:type="dxa"/>
            <w:shd w:val="clear" w:color="auto" w:fill="F0CCE1"/>
            <w:vAlign w:val="center"/>
          </w:tcPr>
          <w:p w14:paraId="241639A8" w14:textId="5FCB0213" w:rsidR="00483359" w:rsidRPr="0036490B" w:rsidRDefault="003E1DFD">
            <w:pPr>
              <w:spacing w:before="40" w:after="40"/>
              <w:rPr>
                <w:rFonts w:asciiTheme="minorHAnsi" w:hAnsiTheme="minorHAnsi" w:cstheme="minorHAnsi"/>
              </w:rPr>
            </w:pPr>
            <w:r>
              <w:rPr>
                <w:rFonts w:asciiTheme="minorHAnsi" w:hAnsiTheme="minorHAnsi" w:cstheme="minorHAnsi"/>
              </w:rPr>
              <w:t>11/09/2026</w:t>
            </w:r>
          </w:p>
        </w:tc>
      </w:tr>
    </w:tbl>
    <w:p w14:paraId="6098551F" w14:textId="77777777" w:rsidR="00483359" w:rsidRPr="0036490B" w:rsidRDefault="00483359" w:rsidP="00483359">
      <w:pPr>
        <w:spacing w:after="160"/>
        <w:rPr>
          <w:rFonts w:asciiTheme="minorHAnsi" w:hAnsiTheme="minorHAnsi" w:cstheme="minorHAnsi"/>
          <w:b/>
          <w:u w:val="single"/>
        </w:rPr>
      </w:pPr>
    </w:p>
    <w:p w14:paraId="4F067FF2" w14:textId="77777777" w:rsidR="00483359" w:rsidRPr="0036490B" w:rsidRDefault="00483359" w:rsidP="00483359">
      <w:pPr>
        <w:spacing w:after="160"/>
        <w:rPr>
          <w:rFonts w:asciiTheme="minorHAnsi" w:hAnsiTheme="minorHAnsi" w:cstheme="minorBidi"/>
          <w:i/>
          <w:iCs/>
        </w:rPr>
      </w:pPr>
      <w:r w:rsidRPr="0036490B">
        <w:rPr>
          <w:rFonts w:asciiTheme="minorHAnsi" w:hAnsiTheme="minorHAnsi" w:cstheme="minorBidi"/>
          <w:b/>
          <w:bCs/>
          <w:u w:val="single"/>
        </w:rPr>
        <w:t>Activity Log</w:t>
      </w:r>
      <w:r w:rsidRPr="0036490B">
        <w:rPr>
          <w:rFonts w:asciiTheme="minorHAnsi" w:hAnsiTheme="minorHAnsi" w:cstheme="minorBidi"/>
          <w:b/>
          <w:bCs/>
        </w:rPr>
        <w:t xml:space="preserve"> </w:t>
      </w:r>
      <w:r w:rsidRPr="0036490B">
        <w:rPr>
          <w:rFonts w:asciiTheme="minorHAnsi" w:hAnsiTheme="minorHAnsi" w:cstheme="minorBidi"/>
        </w:rPr>
        <w:t xml:space="preserve">– </w:t>
      </w:r>
      <w:r w:rsidRPr="0036490B">
        <w:rPr>
          <w:rFonts w:asciiTheme="minorHAnsi" w:hAnsiTheme="minorHAnsi" w:cstheme="minorBidi"/>
          <w:i/>
          <w:iCs/>
        </w:rPr>
        <w:t xml:space="preserve">You can add to your annual risk assessment during the year if you have missed out an event. Please complete the table below if you have added additional activities or amended the risk assessment in any way since first sign off. </w:t>
      </w:r>
    </w:p>
    <w:tbl>
      <w:tblPr>
        <w:tblStyle w:val="TableGrid"/>
        <w:tblpPr w:leftFromText="180" w:rightFromText="180" w:vertAnchor="text" w:tblpY="147"/>
        <w:tblW w:w="0" w:type="auto"/>
        <w:tblLook w:val="04A0" w:firstRow="1" w:lastRow="0" w:firstColumn="1" w:lastColumn="0" w:noHBand="0" w:noVBand="1"/>
      </w:tblPr>
      <w:tblGrid>
        <w:gridCol w:w="4379"/>
        <w:gridCol w:w="1477"/>
        <w:gridCol w:w="1372"/>
        <w:gridCol w:w="2156"/>
        <w:gridCol w:w="1072"/>
      </w:tblGrid>
      <w:tr w:rsidR="00483359" w:rsidRPr="0036490B" w14:paraId="212429DC" w14:textId="77777777">
        <w:trPr>
          <w:trHeight w:val="711"/>
        </w:trPr>
        <w:tc>
          <w:tcPr>
            <w:tcW w:w="4379" w:type="dxa"/>
            <w:shd w:val="clear" w:color="auto" w:fill="FFFFFF" w:themeFill="background1"/>
          </w:tcPr>
          <w:p w14:paraId="47674027" w14:textId="2C18E92B" w:rsidR="00483359" w:rsidRPr="0036490B" w:rsidRDefault="00483359">
            <w:pPr>
              <w:spacing w:line="259" w:lineRule="auto"/>
              <w:jc w:val="center"/>
              <w:rPr>
                <w:rFonts w:asciiTheme="minorHAnsi" w:hAnsiTheme="minorHAnsi" w:cstheme="minorHAnsi"/>
                <w:b/>
                <w:i/>
                <w:iCs/>
                <w:sz w:val="20"/>
                <w:szCs w:val="16"/>
              </w:rPr>
            </w:pPr>
            <w:r w:rsidRPr="0036490B">
              <w:rPr>
                <w:rFonts w:asciiTheme="minorHAnsi" w:hAnsiTheme="minorHAnsi" w:cstheme="minorHAnsi"/>
                <w:b/>
                <w:i/>
                <w:iCs/>
                <w:sz w:val="20"/>
                <w:szCs w:val="16"/>
              </w:rPr>
              <w:t xml:space="preserve">What has been </w:t>
            </w:r>
            <w:r w:rsidR="00833A90" w:rsidRPr="0036490B">
              <w:rPr>
                <w:rFonts w:asciiTheme="minorHAnsi" w:hAnsiTheme="minorHAnsi" w:cstheme="minorHAnsi"/>
                <w:b/>
                <w:i/>
                <w:iCs/>
                <w:sz w:val="20"/>
                <w:szCs w:val="16"/>
              </w:rPr>
              <w:t>amended?</w:t>
            </w:r>
            <w:r w:rsidRPr="0036490B">
              <w:rPr>
                <w:rFonts w:asciiTheme="minorHAnsi" w:hAnsiTheme="minorHAnsi" w:cstheme="minorHAnsi"/>
                <w:b/>
                <w:i/>
                <w:iCs/>
                <w:sz w:val="20"/>
                <w:szCs w:val="16"/>
              </w:rPr>
              <w:t xml:space="preserve"> </w:t>
            </w:r>
          </w:p>
        </w:tc>
        <w:tc>
          <w:tcPr>
            <w:tcW w:w="1477" w:type="dxa"/>
            <w:shd w:val="clear" w:color="auto" w:fill="FFFFFF" w:themeFill="background1"/>
          </w:tcPr>
          <w:p w14:paraId="5F14FED1" w14:textId="77777777" w:rsidR="00483359" w:rsidRPr="0036490B" w:rsidRDefault="00483359">
            <w:pPr>
              <w:spacing w:line="259" w:lineRule="auto"/>
              <w:jc w:val="center"/>
              <w:rPr>
                <w:rFonts w:asciiTheme="minorHAnsi" w:hAnsiTheme="minorHAnsi" w:cstheme="minorHAnsi"/>
                <w:b/>
                <w:i/>
                <w:iCs/>
                <w:sz w:val="20"/>
                <w:szCs w:val="16"/>
              </w:rPr>
            </w:pPr>
            <w:r w:rsidRPr="0036490B">
              <w:rPr>
                <w:rFonts w:asciiTheme="minorHAnsi" w:hAnsiTheme="minorHAnsi" w:cstheme="minorHAnsi"/>
                <w:b/>
                <w:i/>
                <w:iCs/>
                <w:sz w:val="20"/>
                <w:szCs w:val="16"/>
              </w:rPr>
              <w:t xml:space="preserve">Who has amended? </w:t>
            </w:r>
          </w:p>
        </w:tc>
        <w:tc>
          <w:tcPr>
            <w:tcW w:w="1372" w:type="dxa"/>
            <w:shd w:val="clear" w:color="auto" w:fill="FFFFFF" w:themeFill="background1"/>
          </w:tcPr>
          <w:p w14:paraId="43809249" w14:textId="77777777" w:rsidR="00483359" w:rsidRPr="0036490B" w:rsidRDefault="00483359">
            <w:pPr>
              <w:spacing w:line="259" w:lineRule="auto"/>
              <w:jc w:val="center"/>
              <w:rPr>
                <w:rFonts w:asciiTheme="minorHAnsi" w:hAnsiTheme="minorHAnsi" w:cstheme="minorHAnsi"/>
                <w:b/>
                <w:i/>
                <w:iCs/>
                <w:sz w:val="20"/>
                <w:szCs w:val="16"/>
              </w:rPr>
            </w:pPr>
            <w:r w:rsidRPr="0036490B">
              <w:rPr>
                <w:rFonts w:asciiTheme="minorHAnsi" w:hAnsiTheme="minorHAnsi" w:cstheme="minorHAnsi"/>
                <w:b/>
                <w:i/>
                <w:iCs/>
                <w:sz w:val="20"/>
                <w:szCs w:val="16"/>
              </w:rPr>
              <w:t>Amendment date:</w:t>
            </w:r>
          </w:p>
        </w:tc>
        <w:tc>
          <w:tcPr>
            <w:tcW w:w="2156" w:type="dxa"/>
            <w:shd w:val="clear" w:color="auto" w:fill="FFFFFF" w:themeFill="background1"/>
          </w:tcPr>
          <w:p w14:paraId="3678C5C0" w14:textId="77777777" w:rsidR="00483359" w:rsidRPr="0036490B" w:rsidRDefault="00483359">
            <w:pPr>
              <w:spacing w:line="259" w:lineRule="auto"/>
              <w:jc w:val="center"/>
              <w:rPr>
                <w:rFonts w:asciiTheme="minorHAnsi" w:hAnsiTheme="minorHAnsi" w:cstheme="minorHAnsi"/>
                <w:b/>
                <w:i/>
                <w:iCs/>
                <w:sz w:val="20"/>
                <w:szCs w:val="16"/>
              </w:rPr>
            </w:pPr>
            <w:r w:rsidRPr="0036490B">
              <w:rPr>
                <w:rFonts w:asciiTheme="minorHAnsi" w:hAnsiTheme="minorHAnsi" w:cstheme="minorHAnsi"/>
                <w:b/>
                <w:i/>
                <w:iCs/>
                <w:sz w:val="20"/>
                <w:szCs w:val="16"/>
              </w:rPr>
              <w:t xml:space="preserve">Who has reviewed </w:t>
            </w:r>
          </w:p>
          <w:p w14:paraId="52471850" w14:textId="77777777" w:rsidR="00483359" w:rsidRPr="0036490B" w:rsidRDefault="00483359">
            <w:pPr>
              <w:spacing w:line="259" w:lineRule="auto"/>
              <w:jc w:val="center"/>
              <w:rPr>
                <w:rFonts w:asciiTheme="minorHAnsi" w:hAnsiTheme="minorHAnsi" w:cstheme="minorHAnsi"/>
                <w:bCs/>
                <w:i/>
                <w:iCs/>
                <w:sz w:val="20"/>
                <w:szCs w:val="16"/>
              </w:rPr>
            </w:pPr>
            <w:r w:rsidRPr="0036490B">
              <w:rPr>
                <w:rFonts w:asciiTheme="minorHAnsi" w:hAnsiTheme="minorHAnsi" w:cstheme="minorHAnsi"/>
                <w:bCs/>
                <w:i/>
                <w:iCs/>
                <w:sz w:val="20"/>
                <w:szCs w:val="16"/>
              </w:rPr>
              <w:t>(Guild representative initials only)</w:t>
            </w:r>
          </w:p>
        </w:tc>
        <w:tc>
          <w:tcPr>
            <w:tcW w:w="1072" w:type="dxa"/>
            <w:shd w:val="clear" w:color="auto" w:fill="FFFFFF" w:themeFill="background1"/>
          </w:tcPr>
          <w:p w14:paraId="0C7C8C6F" w14:textId="77777777" w:rsidR="00483359" w:rsidRPr="0036490B" w:rsidRDefault="00483359">
            <w:pPr>
              <w:spacing w:line="259" w:lineRule="auto"/>
              <w:jc w:val="center"/>
              <w:rPr>
                <w:rFonts w:asciiTheme="minorHAnsi" w:hAnsiTheme="minorHAnsi" w:cstheme="minorHAnsi"/>
                <w:b/>
                <w:i/>
                <w:iCs/>
                <w:sz w:val="20"/>
                <w:szCs w:val="16"/>
              </w:rPr>
            </w:pPr>
            <w:r w:rsidRPr="0036490B">
              <w:rPr>
                <w:rFonts w:asciiTheme="minorHAnsi" w:hAnsiTheme="minorHAnsi" w:cstheme="minorHAnsi"/>
                <w:b/>
                <w:i/>
                <w:iCs/>
                <w:sz w:val="20"/>
                <w:szCs w:val="16"/>
              </w:rPr>
              <w:t xml:space="preserve">Review date: </w:t>
            </w:r>
          </w:p>
        </w:tc>
      </w:tr>
      <w:tr w:rsidR="00483359" w:rsidRPr="0036490B" w14:paraId="15BBE4E5" w14:textId="77777777">
        <w:trPr>
          <w:trHeight w:val="711"/>
        </w:trPr>
        <w:tc>
          <w:tcPr>
            <w:tcW w:w="4379" w:type="dxa"/>
            <w:shd w:val="clear" w:color="auto" w:fill="C0D842"/>
          </w:tcPr>
          <w:p w14:paraId="0366A4DB" w14:textId="77777777" w:rsidR="00483359" w:rsidRPr="0036490B"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13CF276C" w14:textId="77777777" w:rsidR="00483359" w:rsidRPr="0036490B"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0D28271D" w14:textId="77777777" w:rsidR="00483359" w:rsidRPr="0036490B"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587144F2" w14:textId="77777777" w:rsidR="00483359" w:rsidRPr="0036490B"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0C6EE7B6" w14:textId="77777777" w:rsidR="00483359" w:rsidRPr="0036490B" w:rsidRDefault="00483359">
            <w:pPr>
              <w:spacing w:line="259" w:lineRule="auto"/>
              <w:jc w:val="center"/>
              <w:rPr>
                <w:rFonts w:asciiTheme="minorHAnsi" w:hAnsiTheme="minorHAnsi" w:cstheme="minorHAnsi"/>
                <w:b/>
                <w:i/>
                <w:iCs/>
                <w:sz w:val="22"/>
                <w:szCs w:val="18"/>
              </w:rPr>
            </w:pPr>
          </w:p>
        </w:tc>
      </w:tr>
      <w:tr w:rsidR="00483359" w:rsidRPr="0036490B" w14:paraId="4432DBB5" w14:textId="77777777">
        <w:trPr>
          <w:trHeight w:val="711"/>
        </w:trPr>
        <w:tc>
          <w:tcPr>
            <w:tcW w:w="4379" w:type="dxa"/>
            <w:shd w:val="clear" w:color="auto" w:fill="C0D842"/>
          </w:tcPr>
          <w:p w14:paraId="6448EC5F" w14:textId="77777777" w:rsidR="00483359" w:rsidRPr="0036490B" w:rsidRDefault="00483359">
            <w:pPr>
              <w:spacing w:line="259" w:lineRule="auto"/>
              <w:jc w:val="center"/>
              <w:rPr>
                <w:rFonts w:asciiTheme="minorHAnsi" w:hAnsiTheme="minorHAnsi" w:cstheme="minorHAnsi"/>
                <w:b/>
                <w:i/>
                <w:iCs/>
                <w:sz w:val="22"/>
                <w:szCs w:val="18"/>
              </w:rPr>
            </w:pPr>
          </w:p>
        </w:tc>
        <w:tc>
          <w:tcPr>
            <w:tcW w:w="1477" w:type="dxa"/>
            <w:shd w:val="clear" w:color="auto" w:fill="C0D842"/>
          </w:tcPr>
          <w:p w14:paraId="5CA0E7C7" w14:textId="77777777" w:rsidR="00483359" w:rsidRPr="0036490B" w:rsidRDefault="00483359">
            <w:pPr>
              <w:spacing w:line="259" w:lineRule="auto"/>
              <w:jc w:val="center"/>
              <w:rPr>
                <w:rFonts w:asciiTheme="minorHAnsi" w:hAnsiTheme="minorHAnsi" w:cstheme="minorHAnsi"/>
                <w:b/>
                <w:i/>
                <w:iCs/>
                <w:sz w:val="22"/>
                <w:szCs w:val="18"/>
              </w:rPr>
            </w:pPr>
          </w:p>
        </w:tc>
        <w:tc>
          <w:tcPr>
            <w:tcW w:w="1372" w:type="dxa"/>
            <w:shd w:val="clear" w:color="auto" w:fill="C0D842"/>
          </w:tcPr>
          <w:p w14:paraId="23E8B362" w14:textId="77777777" w:rsidR="00483359" w:rsidRPr="0036490B" w:rsidRDefault="00483359">
            <w:pPr>
              <w:spacing w:line="259" w:lineRule="auto"/>
              <w:jc w:val="center"/>
              <w:rPr>
                <w:rFonts w:asciiTheme="minorHAnsi" w:hAnsiTheme="minorHAnsi" w:cstheme="minorHAnsi"/>
                <w:b/>
                <w:i/>
                <w:iCs/>
                <w:sz w:val="22"/>
                <w:szCs w:val="18"/>
              </w:rPr>
            </w:pPr>
          </w:p>
        </w:tc>
        <w:tc>
          <w:tcPr>
            <w:tcW w:w="2156" w:type="dxa"/>
            <w:shd w:val="clear" w:color="auto" w:fill="F0CCE1"/>
          </w:tcPr>
          <w:p w14:paraId="31367445" w14:textId="77777777" w:rsidR="00483359" w:rsidRPr="0036490B" w:rsidRDefault="00483359">
            <w:pPr>
              <w:spacing w:line="259" w:lineRule="auto"/>
              <w:jc w:val="center"/>
              <w:rPr>
                <w:rFonts w:asciiTheme="minorHAnsi" w:hAnsiTheme="minorHAnsi" w:cstheme="minorHAnsi"/>
                <w:b/>
                <w:i/>
                <w:iCs/>
                <w:sz w:val="22"/>
                <w:szCs w:val="18"/>
              </w:rPr>
            </w:pPr>
          </w:p>
        </w:tc>
        <w:tc>
          <w:tcPr>
            <w:tcW w:w="1072" w:type="dxa"/>
            <w:shd w:val="clear" w:color="auto" w:fill="F0CCE1"/>
          </w:tcPr>
          <w:p w14:paraId="1117415A" w14:textId="77777777" w:rsidR="00483359" w:rsidRPr="0036490B" w:rsidRDefault="00483359">
            <w:pPr>
              <w:spacing w:line="259" w:lineRule="auto"/>
              <w:jc w:val="center"/>
              <w:rPr>
                <w:rFonts w:asciiTheme="minorHAnsi" w:hAnsiTheme="minorHAnsi" w:cstheme="minorHAnsi"/>
                <w:b/>
                <w:i/>
                <w:iCs/>
                <w:sz w:val="22"/>
                <w:szCs w:val="18"/>
              </w:rPr>
            </w:pPr>
          </w:p>
        </w:tc>
      </w:tr>
    </w:tbl>
    <w:p w14:paraId="6E238991" w14:textId="77777777" w:rsidR="00483359" w:rsidRPr="0036490B" w:rsidRDefault="00483359" w:rsidP="00483359">
      <w:pPr>
        <w:spacing w:after="160" w:line="259" w:lineRule="auto"/>
        <w:jc w:val="center"/>
        <w:rPr>
          <w:rFonts w:asciiTheme="minorHAnsi" w:hAnsiTheme="minorHAnsi" w:cstheme="minorHAnsi"/>
          <w:b/>
          <w:i/>
          <w:iCs/>
          <w:sz w:val="18"/>
          <w:szCs w:val="14"/>
        </w:rPr>
      </w:pPr>
    </w:p>
    <w:p w14:paraId="64615F35" w14:textId="77777777" w:rsidR="00483359" w:rsidRPr="0036490B" w:rsidRDefault="00483359" w:rsidP="00483359">
      <w:pPr>
        <w:spacing w:after="160" w:line="259" w:lineRule="auto"/>
        <w:jc w:val="center"/>
        <w:rPr>
          <w:rFonts w:asciiTheme="minorHAnsi" w:hAnsiTheme="minorHAnsi" w:cstheme="minorHAnsi"/>
          <w:b/>
          <w:i/>
          <w:iCs/>
          <w:sz w:val="18"/>
          <w:szCs w:val="14"/>
        </w:rPr>
      </w:pPr>
      <w:r w:rsidRPr="0036490B">
        <w:rPr>
          <w:rFonts w:asciiTheme="minorHAnsi" w:hAnsiTheme="minorHAnsi" w:cstheme="minorHAnsi"/>
          <w:b/>
          <w:i/>
          <w:iCs/>
          <w:sz w:val="18"/>
          <w:szCs w:val="14"/>
        </w:rPr>
        <w:t xml:space="preserve">Add more rows as required </w:t>
      </w:r>
    </w:p>
    <w:p w14:paraId="24A680C8" w14:textId="77777777" w:rsidR="00833A90" w:rsidRPr="0036490B" w:rsidRDefault="00833A90" w:rsidP="00483359">
      <w:pPr>
        <w:spacing w:after="160"/>
        <w:rPr>
          <w:rFonts w:asciiTheme="minorHAnsi" w:hAnsiTheme="minorHAnsi" w:cstheme="minorBidi"/>
          <w:b/>
          <w:bCs/>
          <w:u w:val="single"/>
        </w:rPr>
      </w:pPr>
    </w:p>
    <w:p w14:paraId="02A84247" w14:textId="77777777" w:rsidR="00833A90" w:rsidRPr="0036490B" w:rsidRDefault="00833A90" w:rsidP="00483359">
      <w:pPr>
        <w:spacing w:after="160"/>
        <w:rPr>
          <w:rFonts w:asciiTheme="minorHAnsi" w:hAnsiTheme="minorHAnsi" w:cstheme="minorBidi"/>
          <w:b/>
          <w:bCs/>
          <w:u w:val="single"/>
        </w:rPr>
      </w:pPr>
    </w:p>
    <w:p w14:paraId="7596BE25" w14:textId="77777777" w:rsidR="00833A90" w:rsidRPr="0036490B" w:rsidRDefault="00833A90" w:rsidP="00483359">
      <w:pPr>
        <w:spacing w:after="160"/>
        <w:rPr>
          <w:rFonts w:asciiTheme="minorHAnsi" w:hAnsiTheme="minorHAnsi" w:cstheme="minorBidi"/>
          <w:b/>
          <w:bCs/>
          <w:u w:val="single"/>
        </w:rPr>
      </w:pPr>
    </w:p>
    <w:p w14:paraId="0EAC7922" w14:textId="77777777" w:rsidR="00833A90" w:rsidRPr="0036490B" w:rsidRDefault="00833A90" w:rsidP="00483359">
      <w:pPr>
        <w:spacing w:after="160"/>
        <w:rPr>
          <w:rFonts w:asciiTheme="minorHAnsi" w:hAnsiTheme="minorHAnsi" w:cstheme="minorBidi"/>
          <w:b/>
          <w:bCs/>
          <w:u w:val="single"/>
        </w:rPr>
      </w:pPr>
    </w:p>
    <w:p w14:paraId="3512875F" w14:textId="77777777" w:rsidR="00833A90" w:rsidRPr="0036490B" w:rsidRDefault="00833A90" w:rsidP="00483359">
      <w:pPr>
        <w:spacing w:after="160"/>
        <w:rPr>
          <w:rFonts w:asciiTheme="minorHAnsi" w:hAnsiTheme="minorHAnsi" w:cstheme="minorBidi"/>
          <w:b/>
          <w:bCs/>
          <w:u w:val="single"/>
        </w:rPr>
      </w:pPr>
    </w:p>
    <w:p w14:paraId="794B99E8" w14:textId="77777777" w:rsidR="006818CA" w:rsidRPr="0036490B" w:rsidRDefault="006818CA" w:rsidP="00483359">
      <w:pPr>
        <w:spacing w:after="160"/>
        <w:rPr>
          <w:rFonts w:asciiTheme="minorHAnsi" w:hAnsiTheme="minorHAnsi" w:cstheme="minorBidi"/>
          <w:b/>
          <w:bCs/>
          <w:u w:val="single"/>
        </w:rPr>
      </w:pPr>
    </w:p>
    <w:p w14:paraId="068E64E0" w14:textId="09AFB72A" w:rsidR="00483359" w:rsidRPr="0036490B" w:rsidRDefault="00483359" w:rsidP="00483359">
      <w:pPr>
        <w:spacing w:after="160"/>
        <w:rPr>
          <w:rFonts w:asciiTheme="minorHAnsi" w:hAnsiTheme="minorHAnsi" w:cstheme="minorBidi"/>
          <w:i/>
          <w:iCs/>
        </w:rPr>
      </w:pPr>
      <w:r w:rsidRPr="0036490B">
        <w:rPr>
          <w:rFonts w:asciiTheme="minorHAnsi" w:hAnsiTheme="minorHAnsi" w:cstheme="minorBidi"/>
          <w:b/>
          <w:bCs/>
          <w:u w:val="single"/>
        </w:rPr>
        <w:lastRenderedPageBreak/>
        <w:t>Recognised Governing Body</w:t>
      </w:r>
      <w:r w:rsidRPr="0036490B">
        <w:rPr>
          <w:rFonts w:asciiTheme="minorHAnsi" w:hAnsiTheme="minorHAnsi" w:cstheme="minorBidi"/>
          <w:b/>
          <w:bCs/>
        </w:rPr>
        <w:t xml:space="preserve"> – </w:t>
      </w:r>
      <w:r w:rsidRPr="0036490B">
        <w:rPr>
          <w:rFonts w:asciiTheme="minorHAnsi" w:hAnsiTheme="minorHAnsi" w:cstheme="minorBidi"/>
          <w:i/>
          <w:iCs/>
        </w:rPr>
        <w:t>please complete if your core activity involves sport/fitness activity</w:t>
      </w:r>
    </w:p>
    <w:p w14:paraId="1FC09914" w14:textId="77777777" w:rsidR="00483359" w:rsidRPr="0036490B" w:rsidRDefault="00483359" w:rsidP="00483359">
      <w:pPr>
        <w:spacing w:after="160"/>
        <w:rPr>
          <w:rFonts w:asciiTheme="minorHAnsi" w:hAnsiTheme="minorHAnsi" w:cstheme="minorHAnsi"/>
          <w:b/>
          <w:szCs w:val="24"/>
          <w:u w:val="single"/>
        </w:rPr>
      </w:pPr>
    </w:p>
    <w:tbl>
      <w:tblPr>
        <w:tblW w:w="1045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2410"/>
        <w:gridCol w:w="8040"/>
      </w:tblGrid>
      <w:tr w:rsidR="00483359" w:rsidRPr="0036490B" w14:paraId="29ED7878" w14:textId="77777777" w:rsidTr="7ADACF0E">
        <w:trPr>
          <w:trHeight w:val="300"/>
        </w:trPr>
        <w:tc>
          <w:tcPr>
            <w:tcW w:w="2410" w:type="dxa"/>
            <w:shd w:val="clear" w:color="auto" w:fill="FFFFFF" w:themeFill="background1"/>
            <w:vAlign w:val="center"/>
          </w:tcPr>
          <w:p w14:paraId="3ABD547B" w14:textId="77777777" w:rsidR="00483359" w:rsidRPr="0036490B" w:rsidRDefault="00483359">
            <w:pPr>
              <w:spacing w:before="40" w:after="40"/>
              <w:rPr>
                <w:rFonts w:asciiTheme="minorHAnsi" w:hAnsiTheme="minorHAnsi" w:cstheme="minorHAnsi"/>
                <w:bCs/>
                <w:sz w:val="22"/>
                <w:szCs w:val="22"/>
              </w:rPr>
            </w:pPr>
            <w:r w:rsidRPr="0036490B">
              <w:rPr>
                <w:rFonts w:asciiTheme="minorHAnsi" w:hAnsiTheme="minorHAnsi" w:cstheme="minorHAnsi"/>
                <w:bCs/>
                <w:sz w:val="22"/>
                <w:szCs w:val="22"/>
              </w:rPr>
              <w:t>Sport / Activity</w:t>
            </w:r>
          </w:p>
        </w:tc>
        <w:tc>
          <w:tcPr>
            <w:tcW w:w="8040" w:type="dxa"/>
            <w:shd w:val="clear" w:color="auto" w:fill="C0D842"/>
          </w:tcPr>
          <w:p w14:paraId="0C5EBFB7" w14:textId="77777777" w:rsidR="00483359" w:rsidRPr="0036490B" w:rsidRDefault="00483359">
            <w:pPr>
              <w:rPr>
                <w:rFonts w:asciiTheme="minorHAnsi" w:hAnsiTheme="minorHAnsi" w:cstheme="minorHAnsi"/>
                <w:bCs/>
                <w:sz w:val="22"/>
                <w:szCs w:val="22"/>
              </w:rPr>
            </w:pPr>
          </w:p>
        </w:tc>
      </w:tr>
      <w:tr w:rsidR="00483359" w:rsidRPr="0036490B" w14:paraId="545355FF" w14:textId="77777777" w:rsidTr="7ADACF0E">
        <w:trPr>
          <w:trHeight w:val="300"/>
        </w:trPr>
        <w:tc>
          <w:tcPr>
            <w:tcW w:w="2410" w:type="dxa"/>
            <w:shd w:val="clear" w:color="auto" w:fill="FFFFFF" w:themeFill="background1"/>
            <w:vAlign w:val="center"/>
          </w:tcPr>
          <w:p w14:paraId="163354C9" w14:textId="77777777" w:rsidR="00483359" w:rsidRPr="0036490B" w:rsidRDefault="00483359">
            <w:pPr>
              <w:spacing w:before="40" w:after="40"/>
              <w:rPr>
                <w:rFonts w:asciiTheme="minorHAnsi" w:hAnsiTheme="minorHAnsi" w:cstheme="minorHAnsi"/>
                <w:bCs/>
                <w:sz w:val="22"/>
                <w:szCs w:val="22"/>
              </w:rPr>
            </w:pPr>
            <w:r w:rsidRPr="0036490B">
              <w:rPr>
                <w:rFonts w:asciiTheme="minorHAnsi" w:hAnsiTheme="minorHAnsi" w:cstheme="minorHAnsi"/>
                <w:bCs/>
                <w:sz w:val="22"/>
                <w:szCs w:val="22"/>
              </w:rPr>
              <w:t>Recognised National Governing Body (if applicable):</w:t>
            </w:r>
          </w:p>
        </w:tc>
        <w:tc>
          <w:tcPr>
            <w:tcW w:w="8040" w:type="dxa"/>
            <w:shd w:val="clear" w:color="auto" w:fill="C0D842"/>
          </w:tcPr>
          <w:p w14:paraId="4A48578B" w14:textId="22E01B6F" w:rsidR="00483359" w:rsidRPr="0036490B" w:rsidRDefault="00483359" w:rsidP="7ADACF0E">
            <w:pPr>
              <w:spacing w:after="160"/>
              <w:rPr>
                <w:rFonts w:asciiTheme="minorHAnsi" w:hAnsiTheme="minorHAnsi" w:cstheme="minorBidi"/>
                <w:sz w:val="22"/>
                <w:szCs w:val="22"/>
              </w:rPr>
            </w:pPr>
          </w:p>
        </w:tc>
      </w:tr>
      <w:tr w:rsidR="00483359" w:rsidRPr="0036490B" w14:paraId="12482CD0" w14:textId="77777777" w:rsidTr="7ADACF0E">
        <w:trPr>
          <w:trHeight w:val="263"/>
        </w:trPr>
        <w:tc>
          <w:tcPr>
            <w:tcW w:w="2410" w:type="dxa"/>
            <w:shd w:val="clear" w:color="auto" w:fill="FFFFFF" w:themeFill="background1"/>
            <w:vAlign w:val="center"/>
          </w:tcPr>
          <w:p w14:paraId="1C17040F" w14:textId="77777777" w:rsidR="00483359" w:rsidRPr="0036490B" w:rsidRDefault="00483359">
            <w:pPr>
              <w:spacing w:after="160"/>
              <w:rPr>
                <w:rFonts w:asciiTheme="minorHAnsi" w:hAnsiTheme="minorHAnsi" w:cstheme="minorHAnsi"/>
                <w:b/>
                <w:sz w:val="22"/>
                <w:szCs w:val="22"/>
              </w:rPr>
            </w:pPr>
            <w:r w:rsidRPr="0036490B">
              <w:rPr>
                <w:rFonts w:asciiTheme="minorHAnsi" w:hAnsiTheme="minorHAnsi" w:cstheme="minorHAnsi"/>
                <w:bCs/>
                <w:sz w:val="22"/>
                <w:szCs w:val="22"/>
              </w:rPr>
              <w:t xml:space="preserve">Coaching arrangement </w:t>
            </w:r>
            <w:r w:rsidRPr="0036490B">
              <w:rPr>
                <w:rFonts w:asciiTheme="minorHAnsi" w:hAnsiTheme="minorHAnsi" w:cstheme="minorHAnsi"/>
                <w:b/>
                <w:sz w:val="22"/>
                <w:szCs w:val="22"/>
              </w:rPr>
              <w:t>[</w:t>
            </w:r>
            <w:r w:rsidRPr="0036490B">
              <w:rPr>
                <w:rFonts w:asciiTheme="minorHAnsi" w:hAnsiTheme="minorHAnsi" w:cstheme="minorHAnsi"/>
                <w:b/>
                <w:i/>
                <w:iCs/>
                <w:sz w:val="22"/>
                <w:szCs w:val="22"/>
              </w:rPr>
              <w:t>Delete/add those that are not relevant</w:t>
            </w:r>
            <w:r w:rsidRPr="0036490B">
              <w:rPr>
                <w:rFonts w:asciiTheme="minorHAnsi" w:hAnsiTheme="minorHAnsi" w:cstheme="minorHAnsi"/>
                <w:b/>
                <w:sz w:val="22"/>
                <w:szCs w:val="22"/>
              </w:rPr>
              <w:t>]</w:t>
            </w:r>
          </w:p>
        </w:tc>
        <w:tc>
          <w:tcPr>
            <w:tcW w:w="8040" w:type="dxa"/>
            <w:shd w:val="clear" w:color="auto" w:fill="C0D842"/>
          </w:tcPr>
          <w:p w14:paraId="40C2F545" w14:textId="6CF647B7" w:rsidR="00483359" w:rsidRPr="0036490B" w:rsidRDefault="00483359">
            <w:pPr>
              <w:spacing w:after="160"/>
              <w:rPr>
                <w:rFonts w:asciiTheme="minorHAnsi" w:hAnsiTheme="minorHAnsi" w:cstheme="minorHAnsi"/>
                <w:bCs/>
                <w:sz w:val="22"/>
                <w:szCs w:val="22"/>
              </w:rPr>
            </w:pPr>
          </w:p>
        </w:tc>
      </w:tr>
    </w:tbl>
    <w:p w14:paraId="4DC75303" w14:textId="77777777" w:rsidR="00833A90" w:rsidRPr="0036490B" w:rsidRDefault="00833A90" w:rsidP="00483359">
      <w:pPr>
        <w:spacing w:after="160" w:line="259" w:lineRule="auto"/>
        <w:rPr>
          <w:rFonts w:asciiTheme="minorHAnsi" w:hAnsiTheme="minorHAnsi" w:cstheme="minorHAnsi"/>
          <w:b/>
          <w:u w:val="single"/>
        </w:rPr>
      </w:pPr>
    </w:p>
    <w:p w14:paraId="75EBEBBF" w14:textId="3F2A1DD5" w:rsidR="00483359" w:rsidRPr="0036490B" w:rsidRDefault="00483359" w:rsidP="00833A90">
      <w:pPr>
        <w:spacing w:after="160" w:line="259" w:lineRule="auto"/>
        <w:jc w:val="both"/>
        <w:rPr>
          <w:rFonts w:ascii="Rubik" w:hAnsi="Rubik" w:cs="Rubik"/>
          <w:bCs/>
          <w:i/>
          <w:iCs/>
        </w:rPr>
      </w:pPr>
      <w:r w:rsidRPr="0036490B">
        <w:rPr>
          <w:rFonts w:ascii="Rubik" w:hAnsi="Rubik" w:cs="Rubik"/>
          <w:b/>
          <w:u w:val="single"/>
        </w:rPr>
        <w:t>Activities</w:t>
      </w:r>
      <w:r w:rsidRPr="0036490B">
        <w:rPr>
          <w:rFonts w:ascii="Rubik" w:hAnsi="Rubik" w:cs="Rubik"/>
          <w:b/>
        </w:rPr>
        <w:t xml:space="preserve"> – </w:t>
      </w:r>
      <w:r w:rsidRPr="0036490B">
        <w:rPr>
          <w:rFonts w:ascii="Rubik" w:hAnsi="Rubik" w:cs="Rubik"/>
          <w:bCs/>
          <w:i/>
          <w:iCs/>
        </w:rPr>
        <w:t>In the table below list all activities your society will participate in over the upcoming year.</w:t>
      </w:r>
    </w:p>
    <w:p w14:paraId="76BFE376" w14:textId="26A41CE8" w:rsidR="00483359" w:rsidRPr="0036490B" w:rsidRDefault="00483359" w:rsidP="00833A90">
      <w:pPr>
        <w:spacing w:after="160" w:line="259" w:lineRule="auto"/>
        <w:jc w:val="both"/>
        <w:rPr>
          <w:rFonts w:ascii="Rubik" w:hAnsi="Rubik" w:cs="Rubik"/>
          <w:b/>
          <w:bCs/>
        </w:rPr>
      </w:pPr>
      <w:r w:rsidRPr="0036490B">
        <w:rPr>
          <w:rFonts w:ascii="Rubik" w:hAnsi="Rubik" w:cs="Rubik"/>
          <w:b/>
          <w:bCs/>
        </w:rPr>
        <w:t xml:space="preserve">If an activity includes an external speaker, an overnight stay (UK or abroad) or is </w:t>
      </w:r>
      <w:r w:rsidR="00833A90" w:rsidRPr="0036490B">
        <w:rPr>
          <w:rFonts w:ascii="Rubik" w:hAnsi="Rubik" w:cs="Rubik"/>
          <w:b/>
          <w:bCs/>
        </w:rPr>
        <w:t>a</w:t>
      </w:r>
      <w:r w:rsidRPr="0036490B">
        <w:rPr>
          <w:rFonts w:ascii="Rubik" w:hAnsi="Rubik" w:cs="Rubik"/>
          <w:b/>
          <w:bCs/>
        </w:rPr>
        <w:t xml:space="preserve"> performance or </w:t>
      </w:r>
      <w:r w:rsidR="00833A90" w:rsidRPr="0036490B">
        <w:rPr>
          <w:rFonts w:ascii="Rubik" w:hAnsi="Rubik" w:cs="Rubik"/>
          <w:b/>
          <w:bCs/>
        </w:rPr>
        <w:t>large-scale</w:t>
      </w:r>
      <w:r w:rsidRPr="0036490B">
        <w:rPr>
          <w:rFonts w:ascii="Rubik" w:hAnsi="Rubik" w:cs="Rubik"/>
          <w:b/>
          <w:bCs/>
        </w:rPr>
        <w:t xml:space="preserve"> event it will need to be risk assessed individually. You can find out more </w:t>
      </w:r>
      <w:hyperlink r:id="rId14">
        <w:r w:rsidRPr="0036490B">
          <w:rPr>
            <w:rStyle w:val="Hyperlink"/>
            <w:rFonts w:ascii="Rubik" w:hAnsi="Rubik" w:cs="Rubik"/>
            <w:b/>
            <w:bCs/>
          </w:rPr>
          <w:t>here</w:t>
        </w:r>
      </w:hyperlink>
      <w:r w:rsidRPr="0036490B">
        <w:rPr>
          <w:rFonts w:ascii="Rubik" w:hAnsi="Rubik" w:cs="Rubik"/>
          <w:b/>
          <w:bCs/>
        </w:rPr>
        <w:t xml:space="preserve"> </w:t>
      </w:r>
    </w:p>
    <w:p w14:paraId="3A86276B" w14:textId="12440B79" w:rsidR="00483359" w:rsidRPr="0036490B" w:rsidRDefault="00483359" w:rsidP="00483359">
      <w:pPr>
        <w:spacing w:after="160" w:line="259" w:lineRule="auto"/>
        <w:rPr>
          <w:rFonts w:ascii="Rubik" w:hAnsi="Rubik" w:cs="Rubik"/>
          <w:bCs/>
          <w:i/>
          <w:iCs/>
        </w:rPr>
      </w:pPr>
      <w:r w:rsidRPr="0036490B">
        <w:rPr>
          <w:rFonts w:ascii="Rubik" w:hAnsi="Rubik" w:cs="Rubik"/>
          <w:bCs/>
          <w:i/>
          <w:iCs/>
        </w:rPr>
        <w:t>Below is a list of common activities societies</w:t>
      </w:r>
      <w:r w:rsidR="00833A90" w:rsidRPr="0036490B">
        <w:rPr>
          <w:rFonts w:ascii="Rubik" w:hAnsi="Rubik" w:cs="Rubik"/>
          <w:bCs/>
          <w:i/>
          <w:iCs/>
        </w:rPr>
        <w:t xml:space="preserve"> are</w:t>
      </w:r>
      <w:r w:rsidRPr="0036490B">
        <w:rPr>
          <w:rFonts w:ascii="Rubik" w:hAnsi="Rubik" w:cs="Rubik"/>
          <w:bCs/>
          <w:i/>
          <w:iCs/>
        </w:rPr>
        <w:t xml:space="preserve"> participat</w:t>
      </w:r>
      <w:r w:rsidR="00833A90" w:rsidRPr="0036490B">
        <w:rPr>
          <w:rFonts w:ascii="Rubik" w:hAnsi="Rubik" w:cs="Rubik"/>
          <w:bCs/>
          <w:i/>
          <w:iCs/>
        </w:rPr>
        <w:t>ing</w:t>
      </w:r>
      <w:r w:rsidRPr="0036490B">
        <w:rPr>
          <w:rFonts w:ascii="Rubik" w:hAnsi="Rubik" w:cs="Rubik"/>
          <w:bCs/>
          <w:i/>
          <w:iCs/>
        </w:rPr>
        <w:t xml:space="preserve"> in:</w:t>
      </w:r>
    </w:p>
    <w:p w14:paraId="47A30FF5" w14:textId="77777777" w:rsidR="00483359" w:rsidRPr="0036490B" w:rsidRDefault="00483359" w:rsidP="00483359">
      <w:pPr>
        <w:spacing w:after="160" w:line="259" w:lineRule="auto"/>
        <w:rPr>
          <w:rFonts w:ascii="Rubik" w:hAnsi="Rubik" w:cs="Rubik"/>
          <w:bCs/>
          <w:i/>
          <w:iCs/>
        </w:rPr>
        <w:sectPr w:rsidR="00483359" w:rsidRPr="0036490B">
          <w:headerReference w:type="default" r:id="rId15"/>
          <w:footerReference w:type="default" r:id="rId16"/>
          <w:pgSz w:w="11906" w:h="16838"/>
          <w:pgMar w:top="720" w:right="720" w:bottom="720" w:left="720" w:header="283" w:footer="708" w:gutter="0"/>
          <w:cols w:space="708"/>
          <w:docGrid w:linePitch="360"/>
        </w:sectPr>
      </w:pPr>
    </w:p>
    <w:p w14:paraId="55A80CE9"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Society Core Activity</w:t>
      </w:r>
    </w:p>
    <w:p w14:paraId="2B04177E"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 xml:space="preserve">Forum Stalls </w:t>
      </w:r>
    </w:p>
    <w:p w14:paraId="5706163D"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 xml:space="preserve">Welcome week activity </w:t>
      </w:r>
    </w:p>
    <w:p w14:paraId="1F8FF75B"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 xml:space="preserve">Picnics </w:t>
      </w:r>
    </w:p>
    <w:p w14:paraId="711125B0"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Pub visits</w:t>
      </w:r>
    </w:p>
    <w:p w14:paraId="39DFC3A7"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Restaurant visits</w:t>
      </w:r>
    </w:p>
    <w:p w14:paraId="5861BB1A"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 xml:space="preserve">Intramural sport teams </w:t>
      </w:r>
    </w:p>
    <w:p w14:paraId="3853C1B1"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Craft activities</w:t>
      </w:r>
    </w:p>
    <w:p w14:paraId="003A76B3"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 xml:space="preserve">Training sessions </w:t>
      </w:r>
    </w:p>
    <w:p w14:paraId="5DE86ADF"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 xml:space="preserve">Competitions </w:t>
      </w:r>
    </w:p>
    <w:p w14:paraId="421EEA40" w14:textId="77777777" w:rsidR="00483359" w:rsidRPr="0036490B" w:rsidRDefault="00483359" w:rsidP="00483359">
      <w:pPr>
        <w:spacing w:line="259" w:lineRule="auto"/>
        <w:rPr>
          <w:rFonts w:ascii="Rubik" w:eastAsiaTheme="minorEastAsia" w:hAnsi="Rubik" w:cs="Rubik"/>
        </w:rPr>
      </w:pPr>
      <w:r w:rsidRPr="0036490B">
        <w:rPr>
          <w:rFonts w:ascii="Rubik" w:eastAsiaTheme="minorEastAsia" w:hAnsi="Rubik" w:cs="Rubik"/>
        </w:rPr>
        <w:t>Conferences</w:t>
      </w:r>
    </w:p>
    <w:p w14:paraId="370D8286"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Clubbing </w:t>
      </w:r>
    </w:p>
    <w:p w14:paraId="1C553064"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Cafe / Coffee meetups </w:t>
      </w:r>
    </w:p>
    <w:p w14:paraId="0B2E1A6A"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Film screenings </w:t>
      </w:r>
    </w:p>
    <w:p w14:paraId="02B7FCD3"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Quiz / Games night</w:t>
      </w:r>
    </w:p>
    <w:p w14:paraId="6D0C4854" w14:textId="2EAAD770" w:rsidR="334C9C66" w:rsidRPr="0036490B" w:rsidRDefault="334C9C66" w:rsidP="5F3054C0">
      <w:pPr>
        <w:pStyle w:val="NormalWeb"/>
        <w:spacing w:before="0" w:beforeAutospacing="0" w:after="0" w:afterAutospacing="0"/>
        <w:rPr>
          <w:rFonts w:ascii="Rubik" w:eastAsiaTheme="minorEastAsia" w:hAnsi="Rubik" w:cs="Rubik"/>
        </w:rPr>
      </w:pPr>
      <w:r w:rsidRPr="0036490B">
        <w:rPr>
          <w:rFonts w:ascii="Rubik" w:eastAsiaTheme="minorEastAsia" w:hAnsi="Rubik" w:cs="Rubik"/>
        </w:rPr>
        <w:t>Day trips</w:t>
      </w:r>
    </w:p>
    <w:p w14:paraId="676AD37C" w14:textId="41A3401F" w:rsidR="00483359" w:rsidRPr="0036490B" w:rsidRDefault="00483359" w:rsidP="5F3054C0">
      <w:pPr>
        <w:pStyle w:val="NormalWeb"/>
        <w:spacing w:before="0" w:beforeAutospacing="0" w:after="0" w:afterAutospacing="0"/>
        <w:rPr>
          <w:rFonts w:ascii="Rubik" w:eastAsiaTheme="minorEastAsia" w:hAnsi="Rubik" w:cs="Rubik"/>
        </w:rPr>
      </w:pPr>
      <w:r w:rsidRPr="0036490B">
        <w:rPr>
          <w:rFonts w:ascii="Rubik" w:eastAsiaTheme="minorEastAsia" w:hAnsi="Rubik" w:cs="Rubik"/>
        </w:rPr>
        <w:t xml:space="preserve">Winter/Summer balls (Under </w:t>
      </w:r>
      <w:r w:rsidR="505AA409" w:rsidRPr="0036490B">
        <w:rPr>
          <w:rFonts w:ascii="Rubik" w:eastAsiaTheme="minorEastAsia" w:hAnsi="Rubik" w:cs="Rubik"/>
        </w:rPr>
        <w:t>150</w:t>
      </w:r>
      <w:r w:rsidRPr="0036490B">
        <w:rPr>
          <w:rFonts w:ascii="Rubik" w:eastAsiaTheme="minorEastAsia" w:hAnsi="Rubik" w:cs="Rubik"/>
        </w:rPr>
        <w:t xml:space="preserve"> attendees) </w:t>
      </w:r>
    </w:p>
    <w:p w14:paraId="08403C08"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Bowling </w:t>
      </w:r>
    </w:p>
    <w:p w14:paraId="234BAC51"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Beach trips</w:t>
      </w:r>
    </w:p>
    <w:p w14:paraId="0BCC74AE" w14:textId="033EF81A" w:rsidR="00483359" w:rsidRPr="0036490B" w:rsidRDefault="00483359" w:rsidP="5F3054C0">
      <w:pPr>
        <w:pStyle w:val="NormalWeb"/>
        <w:spacing w:before="0" w:beforeAutospacing="0" w:after="0" w:afterAutospacing="0"/>
        <w:rPr>
          <w:rFonts w:ascii="Rubik" w:eastAsiaTheme="minorEastAsia" w:hAnsi="Rubik" w:cs="Rubik"/>
        </w:rPr>
      </w:pPr>
      <w:r w:rsidRPr="0036490B">
        <w:rPr>
          <w:rFonts w:ascii="Rubik" w:eastAsiaTheme="minorEastAsia" w:hAnsi="Rubik" w:cs="Rubik"/>
        </w:rPr>
        <w:t xml:space="preserve">Talks (Internal speaker only) </w:t>
      </w:r>
    </w:p>
    <w:p w14:paraId="3DA4E717" w14:textId="77777777" w:rsidR="00483359" w:rsidRPr="0036490B" w:rsidRDefault="00483359" w:rsidP="00483359">
      <w:pPr>
        <w:pStyle w:val="NormalWeb"/>
        <w:spacing w:before="0" w:beforeAutospacing="0" w:after="0" w:afterAutospacing="0"/>
        <w:rPr>
          <w:rFonts w:ascii="Rubik" w:eastAsiaTheme="minorEastAsia" w:hAnsi="Rubik" w:cs="Rubik"/>
        </w:rPr>
      </w:pPr>
      <w:r w:rsidRPr="0036490B">
        <w:rPr>
          <w:rFonts w:ascii="Rubik" w:eastAsiaTheme="minorEastAsia" w:hAnsi="Rubik" w:cs="Rubik"/>
        </w:rPr>
        <w:t>Volunteering</w:t>
      </w:r>
    </w:p>
    <w:p w14:paraId="59B0E64F" w14:textId="3ACE99EE" w:rsidR="00483359" w:rsidRPr="0036490B" w:rsidRDefault="00483359" w:rsidP="007F5D19">
      <w:pPr>
        <w:pStyle w:val="NormalWeb"/>
        <w:spacing w:before="0" w:beforeAutospacing="0" w:after="0" w:afterAutospacing="0"/>
        <w:rPr>
          <w:rFonts w:ascii="Rubik" w:eastAsiaTheme="minorEastAsia" w:hAnsi="Rubik" w:cs="Rubik"/>
        </w:rPr>
        <w:sectPr w:rsidR="00483359" w:rsidRPr="0036490B">
          <w:footerReference w:type="default" r:id="rId17"/>
          <w:type w:val="continuous"/>
          <w:pgSz w:w="11906" w:h="16838"/>
          <w:pgMar w:top="720" w:right="720" w:bottom="720" w:left="720" w:header="708" w:footer="708" w:gutter="0"/>
          <w:cols w:num="3" w:space="709"/>
          <w:docGrid w:linePitch="360"/>
        </w:sectPr>
      </w:pPr>
      <w:r w:rsidRPr="0036490B">
        <w:rPr>
          <w:rFonts w:ascii="Rubik" w:eastAsiaTheme="minorEastAsia" w:hAnsi="Rubik" w:cs="Rubik"/>
        </w:rPr>
        <w:t>Fundrais</w:t>
      </w:r>
      <w:r w:rsidR="007F5D19" w:rsidRPr="0036490B">
        <w:rPr>
          <w:rFonts w:ascii="Rubik" w:eastAsiaTheme="minorEastAsia" w:hAnsi="Rubik" w:cs="Rubik"/>
        </w:rPr>
        <w:t>er</w:t>
      </w:r>
    </w:p>
    <w:p w14:paraId="72804761" w14:textId="77777777" w:rsidR="00483359" w:rsidRPr="0036490B" w:rsidRDefault="00483359" w:rsidP="00483359">
      <w:pPr>
        <w:spacing w:after="160" w:line="259" w:lineRule="auto"/>
        <w:rPr>
          <w:rFonts w:asciiTheme="minorHAnsi" w:hAnsiTheme="minorHAnsi" w:cstheme="minorHAnsi"/>
          <w:bCs/>
          <w:i/>
          <w:iCs/>
        </w:rPr>
        <w:sectPr w:rsidR="00483359" w:rsidRPr="0036490B">
          <w:footerReference w:type="default" r:id="rId18"/>
          <w:type w:val="continuous"/>
          <w:pgSz w:w="11906" w:h="16838"/>
          <w:pgMar w:top="720" w:right="720" w:bottom="720" w:left="720" w:header="708" w:footer="708" w:gutter="0"/>
          <w:cols w:space="708"/>
          <w:docGrid w:linePitch="360"/>
        </w:sectPr>
      </w:pPr>
    </w:p>
    <w:p w14:paraId="3E3F368B" w14:textId="77777777" w:rsidR="00483359" w:rsidRPr="0036490B" w:rsidRDefault="00483359" w:rsidP="00483359">
      <w:pPr>
        <w:spacing w:after="160" w:line="259" w:lineRule="auto"/>
        <w:rPr>
          <w:rFonts w:asciiTheme="minorHAnsi" w:eastAsiaTheme="minorEastAsia" w:hAnsiTheme="minorHAnsi" w:cstheme="minorBidi"/>
          <w:b/>
          <w:bCs/>
          <w:i/>
          <w:iCs/>
          <w:sz w:val="18"/>
          <w:szCs w:val="18"/>
        </w:rPr>
      </w:pPr>
    </w:p>
    <w:tbl>
      <w:tblPr>
        <w:tblpPr w:leftFromText="180" w:rightFromText="180" w:vertAnchor="page" w:horzAnchor="margin" w:tblpY="177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8"/>
        <w:gridCol w:w="1732"/>
        <w:gridCol w:w="4728"/>
        <w:gridCol w:w="1644"/>
        <w:gridCol w:w="2014"/>
      </w:tblGrid>
      <w:tr w:rsidR="00D65C26" w:rsidRPr="0036490B" w14:paraId="4A6961B8" w14:textId="77777777" w:rsidTr="007E0D38">
        <w:trPr>
          <w:trHeight w:val="510"/>
        </w:trPr>
        <w:tc>
          <w:tcPr>
            <w:tcW w:w="5000" w:type="pct"/>
            <w:gridSpan w:val="5"/>
            <w:shd w:val="clear" w:color="auto" w:fill="FFFFFF" w:themeFill="background1"/>
          </w:tcPr>
          <w:p w14:paraId="7189B172" w14:textId="2E6E5EBC" w:rsidR="00D65C26" w:rsidRPr="0036490B" w:rsidRDefault="00084609" w:rsidP="007E0D38">
            <w:pPr>
              <w:spacing w:before="40" w:after="40"/>
              <w:jc w:val="center"/>
              <w:rPr>
                <w:rFonts w:ascii="Rubik" w:eastAsiaTheme="minorEastAsia" w:hAnsi="Rubik" w:cs="Rubik"/>
                <w:b/>
                <w:bCs/>
                <w:color w:val="000000" w:themeColor="text1"/>
                <w:sz w:val="21"/>
                <w:szCs w:val="21"/>
              </w:rPr>
            </w:pPr>
            <w:r w:rsidRPr="0036490B">
              <w:rPr>
                <w:rFonts w:ascii="Rubik" w:eastAsiaTheme="minorEastAsia" w:hAnsi="Rubik" w:cs="Rubik"/>
                <w:b/>
                <w:bCs/>
                <w:color w:val="000000" w:themeColor="text1"/>
                <w:sz w:val="28"/>
                <w:szCs w:val="28"/>
              </w:rPr>
              <w:lastRenderedPageBreak/>
              <w:t xml:space="preserve">Activity Description log </w:t>
            </w:r>
          </w:p>
        </w:tc>
      </w:tr>
      <w:tr w:rsidR="007F5D19" w:rsidRPr="0036490B" w14:paraId="64C2D595" w14:textId="77777777" w:rsidTr="007E0D38">
        <w:trPr>
          <w:trHeight w:val="510"/>
        </w:trPr>
        <w:tc>
          <w:tcPr>
            <w:tcW w:w="990" w:type="pct"/>
            <w:gridSpan w:val="2"/>
            <w:shd w:val="clear" w:color="auto" w:fill="FFFFFF" w:themeFill="background1"/>
          </w:tcPr>
          <w:p w14:paraId="2D9FC548" w14:textId="77777777" w:rsidR="007F5D19" w:rsidRPr="0036490B" w:rsidRDefault="007F5D19" w:rsidP="007E0D38">
            <w:pPr>
              <w:spacing w:before="40" w:after="40"/>
              <w:jc w:val="center"/>
              <w:rPr>
                <w:rFonts w:asciiTheme="minorHAnsi" w:eastAsiaTheme="minorEastAsia" w:hAnsiTheme="minorHAnsi" w:cstheme="minorBidi"/>
                <w:b/>
                <w:bCs/>
                <w:sz w:val="21"/>
                <w:szCs w:val="21"/>
              </w:rPr>
            </w:pPr>
          </w:p>
          <w:p w14:paraId="6560276E" w14:textId="77777777" w:rsidR="007F5D19" w:rsidRPr="0036490B" w:rsidRDefault="007F5D19" w:rsidP="007E0D38">
            <w:pPr>
              <w:spacing w:before="40" w:after="40"/>
              <w:jc w:val="center"/>
              <w:rPr>
                <w:rFonts w:asciiTheme="minorHAnsi" w:eastAsiaTheme="minorEastAsia" w:hAnsiTheme="minorHAnsi" w:cstheme="minorBidi"/>
                <w:b/>
                <w:bCs/>
                <w:sz w:val="21"/>
                <w:szCs w:val="21"/>
              </w:rPr>
            </w:pPr>
            <w:r w:rsidRPr="0036490B">
              <w:rPr>
                <w:rFonts w:asciiTheme="minorHAnsi" w:eastAsiaTheme="minorEastAsia" w:hAnsiTheme="minorHAnsi" w:cstheme="minorBidi"/>
                <w:b/>
                <w:bCs/>
                <w:sz w:val="21"/>
                <w:szCs w:val="21"/>
              </w:rPr>
              <w:t>Activity Type e.g. Fitness Class, Games Session, Craft session etc</w:t>
            </w:r>
          </w:p>
        </w:tc>
        <w:tc>
          <w:tcPr>
            <w:tcW w:w="2261" w:type="pct"/>
            <w:shd w:val="clear" w:color="auto" w:fill="FFFFFF" w:themeFill="background1"/>
            <w:vAlign w:val="center"/>
          </w:tcPr>
          <w:p w14:paraId="34D5A3B8" w14:textId="77777777" w:rsidR="007F5D19" w:rsidRPr="0036490B" w:rsidRDefault="007F5D19" w:rsidP="007E0D38">
            <w:pPr>
              <w:spacing w:before="40" w:after="40"/>
              <w:jc w:val="center"/>
              <w:rPr>
                <w:rFonts w:asciiTheme="minorHAnsi" w:eastAsiaTheme="minorEastAsia" w:hAnsiTheme="minorHAnsi" w:cstheme="minorBidi"/>
                <w:b/>
                <w:bCs/>
                <w:sz w:val="21"/>
                <w:szCs w:val="21"/>
              </w:rPr>
            </w:pPr>
            <w:r w:rsidRPr="0036490B">
              <w:rPr>
                <w:rFonts w:asciiTheme="minorHAnsi" w:eastAsiaTheme="minorEastAsia" w:hAnsiTheme="minorHAnsi" w:cstheme="minorBidi"/>
                <w:b/>
                <w:bCs/>
                <w:color w:val="000000" w:themeColor="text1"/>
                <w:sz w:val="21"/>
                <w:szCs w:val="21"/>
              </w:rPr>
              <w:t>Describe the activity, what it involves, how it will be run?</w:t>
            </w:r>
          </w:p>
        </w:tc>
        <w:tc>
          <w:tcPr>
            <w:tcW w:w="786" w:type="pct"/>
            <w:shd w:val="clear" w:color="auto" w:fill="FFFFFF" w:themeFill="background1"/>
          </w:tcPr>
          <w:p w14:paraId="02F68DE2" w14:textId="77777777" w:rsidR="007F5D19" w:rsidRPr="0036490B" w:rsidRDefault="007F5D19" w:rsidP="007E0D38">
            <w:pPr>
              <w:spacing w:before="40" w:after="40"/>
              <w:jc w:val="center"/>
              <w:rPr>
                <w:rFonts w:asciiTheme="minorHAnsi" w:eastAsiaTheme="minorEastAsia" w:hAnsiTheme="minorHAnsi" w:cstheme="minorBidi"/>
                <w:b/>
                <w:bCs/>
                <w:color w:val="000000"/>
                <w:sz w:val="21"/>
                <w:szCs w:val="21"/>
              </w:rPr>
            </w:pPr>
          </w:p>
          <w:p w14:paraId="725D1203" w14:textId="2E986CC4" w:rsidR="00252247" w:rsidRPr="0036490B" w:rsidRDefault="00252247" w:rsidP="007E0D38">
            <w:pPr>
              <w:spacing w:before="40" w:after="40"/>
              <w:jc w:val="center"/>
              <w:rPr>
                <w:rFonts w:asciiTheme="minorHAnsi" w:eastAsiaTheme="minorEastAsia" w:hAnsiTheme="minorHAnsi" w:cstheme="minorBidi"/>
                <w:b/>
                <w:bCs/>
                <w:color w:val="000000" w:themeColor="text1"/>
                <w:sz w:val="21"/>
                <w:szCs w:val="21"/>
              </w:rPr>
            </w:pPr>
            <w:r w:rsidRPr="0036490B">
              <w:rPr>
                <w:rFonts w:asciiTheme="minorHAnsi" w:eastAsiaTheme="minorEastAsia" w:hAnsiTheme="minorHAnsi" w:cstheme="minorBidi"/>
                <w:b/>
                <w:bCs/>
                <w:color w:val="000000" w:themeColor="text1"/>
                <w:sz w:val="21"/>
                <w:szCs w:val="21"/>
              </w:rPr>
              <w:t>Frequency event will take place.</w:t>
            </w:r>
          </w:p>
        </w:tc>
        <w:tc>
          <w:tcPr>
            <w:tcW w:w="963" w:type="pct"/>
            <w:shd w:val="clear" w:color="auto" w:fill="FFFFFF" w:themeFill="background1"/>
            <w:vAlign w:val="center"/>
          </w:tcPr>
          <w:p w14:paraId="5E0AF0C0" w14:textId="77777777" w:rsidR="007F5D19" w:rsidRPr="0036490B" w:rsidRDefault="007F5D19" w:rsidP="007E0D38">
            <w:pPr>
              <w:spacing w:before="40" w:after="40"/>
              <w:jc w:val="center"/>
              <w:rPr>
                <w:rFonts w:asciiTheme="minorHAnsi" w:eastAsiaTheme="minorEastAsia" w:hAnsiTheme="minorHAnsi" w:cstheme="minorBidi"/>
                <w:b/>
                <w:bCs/>
                <w:sz w:val="21"/>
                <w:szCs w:val="21"/>
              </w:rPr>
            </w:pPr>
            <w:r w:rsidRPr="0036490B">
              <w:rPr>
                <w:rFonts w:asciiTheme="minorHAnsi" w:eastAsiaTheme="minorEastAsia" w:hAnsiTheme="minorHAnsi" w:cstheme="minorBidi"/>
                <w:b/>
                <w:bCs/>
                <w:color w:val="000000" w:themeColor="text1"/>
                <w:sz w:val="21"/>
                <w:szCs w:val="21"/>
              </w:rPr>
              <w:t xml:space="preserve">Details of Equipment to be used during the event. Please </w:t>
            </w:r>
            <w:bookmarkStart w:id="0" w:name="_Int_hPUE6fVe"/>
            <w:r w:rsidRPr="0036490B">
              <w:rPr>
                <w:rFonts w:asciiTheme="minorHAnsi" w:eastAsiaTheme="minorEastAsia" w:hAnsiTheme="minorHAnsi" w:cstheme="minorBidi"/>
                <w:b/>
                <w:bCs/>
                <w:color w:val="000000" w:themeColor="text1"/>
                <w:sz w:val="21"/>
                <w:szCs w:val="21"/>
              </w:rPr>
              <w:t>indicate</w:t>
            </w:r>
            <w:bookmarkEnd w:id="0"/>
            <w:r w:rsidRPr="0036490B">
              <w:rPr>
                <w:rFonts w:asciiTheme="minorHAnsi" w:eastAsiaTheme="minorEastAsia" w:hAnsiTheme="minorHAnsi" w:cstheme="minorBidi"/>
                <w:b/>
                <w:bCs/>
                <w:color w:val="000000" w:themeColor="text1"/>
                <w:sz w:val="21"/>
                <w:szCs w:val="21"/>
              </w:rPr>
              <w:t xml:space="preserve"> whether provided by group</w:t>
            </w:r>
          </w:p>
        </w:tc>
      </w:tr>
      <w:tr w:rsidR="00DC596D" w:rsidRPr="0036490B" w14:paraId="2B60D7A4" w14:textId="77777777" w:rsidTr="007E0D38">
        <w:trPr>
          <w:trHeight w:val="510"/>
        </w:trPr>
        <w:tc>
          <w:tcPr>
            <w:tcW w:w="162" w:type="pct"/>
            <w:shd w:val="clear" w:color="auto" w:fill="FFFFFF" w:themeFill="background1"/>
          </w:tcPr>
          <w:p w14:paraId="21889B2F" w14:textId="77777777" w:rsidR="00DC596D" w:rsidRPr="0036490B" w:rsidRDefault="00DC596D" w:rsidP="00DC596D">
            <w:pPr>
              <w:spacing w:before="40" w:after="40"/>
              <w:rPr>
                <w:rFonts w:asciiTheme="minorHAnsi" w:eastAsiaTheme="minorEastAsia" w:hAnsiTheme="minorHAnsi" w:cstheme="minorBidi"/>
              </w:rPr>
            </w:pPr>
            <w:r w:rsidRPr="0036490B">
              <w:rPr>
                <w:rFonts w:asciiTheme="minorHAnsi" w:eastAsiaTheme="minorEastAsia" w:hAnsiTheme="minorHAnsi" w:cstheme="minorBidi"/>
              </w:rPr>
              <w:t>1</w:t>
            </w:r>
          </w:p>
        </w:tc>
        <w:tc>
          <w:tcPr>
            <w:tcW w:w="828" w:type="pct"/>
            <w:shd w:val="clear" w:color="auto" w:fill="C0D842"/>
          </w:tcPr>
          <w:p w14:paraId="10B61CB0" w14:textId="406CCCAF"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Pints and Policy</w:t>
            </w:r>
          </w:p>
        </w:tc>
        <w:tc>
          <w:tcPr>
            <w:tcW w:w="2261" w:type="pct"/>
            <w:shd w:val="clear" w:color="auto" w:fill="C0D842"/>
          </w:tcPr>
          <w:p w14:paraId="3D88D77F" w14:textId="12EC8FD8" w:rsidR="00DC596D" w:rsidRPr="00C03EF9" w:rsidRDefault="00DC596D" w:rsidP="00DC596D">
            <w:pPr>
              <w:spacing w:before="40" w:after="40"/>
              <w:rPr>
                <w:rFonts w:asciiTheme="minorHAnsi" w:eastAsiaTheme="minorEastAsia" w:hAnsiTheme="minorHAnsi" w:cstheme="minorBidi"/>
                <w:sz w:val="21"/>
                <w:szCs w:val="21"/>
              </w:rPr>
            </w:pPr>
            <w:r w:rsidRPr="00C03EF9">
              <w:rPr>
                <w:rFonts w:ascii="Calibri" w:hAnsi="Calibri" w:cs="Calibri"/>
                <w:bCs/>
                <w:sz w:val="21"/>
                <w:szCs w:val="21"/>
              </w:rPr>
              <w:t>Pints and policy involves a speaker who is a member of the society to give a speech at a pub and is questioned by the audience every Thursday</w:t>
            </w:r>
          </w:p>
        </w:tc>
        <w:tc>
          <w:tcPr>
            <w:tcW w:w="786" w:type="pct"/>
            <w:shd w:val="clear" w:color="auto" w:fill="C0D842"/>
          </w:tcPr>
          <w:p w14:paraId="45BFF050" w14:textId="2E9CF872"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Weekly</w:t>
            </w:r>
          </w:p>
        </w:tc>
        <w:tc>
          <w:tcPr>
            <w:tcW w:w="963" w:type="pct"/>
            <w:shd w:val="clear" w:color="auto" w:fill="C0D842"/>
            <w:vAlign w:val="center"/>
          </w:tcPr>
          <w:p w14:paraId="6F730A58" w14:textId="77E3A176" w:rsidR="00DC596D" w:rsidRPr="00C03EF9" w:rsidRDefault="00DC596D" w:rsidP="00DC596D">
            <w:pPr>
              <w:spacing w:before="40" w:after="40"/>
              <w:rPr>
                <w:rFonts w:asciiTheme="minorHAnsi" w:eastAsiaTheme="minorEastAsia" w:hAnsiTheme="minorHAnsi" w:cstheme="minorBidi"/>
                <w:sz w:val="21"/>
                <w:szCs w:val="21"/>
              </w:rPr>
            </w:pPr>
          </w:p>
        </w:tc>
      </w:tr>
      <w:tr w:rsidR="00DC596D" w:rsidRPr="0036490B" w14:paraId="56819E9A" w14:textId="77777777" w:rsidTr="007E0D38">
        <w:trPr>
          <w:trHeight w:val="510"/>
        </w:trPr>
        <w:tc>
          <w:tcPr>
            <w:tcW w:w="162" w:type="pct"/>
            <w:shd w:val="clear" w:color="auto" w:fill="FFFFFF" w:themeFill="background1"/>
          </w:tcPr>
          <w:p w14:paraId="3D3D8A37" w14:textId="77777777" w:rsidR="00DC596D" w:rsidRPr="0036490B" w:rsidRDefault="00DC596D" w:rsidP="00DC596D">
            <w:pPr>
              <w:spacing w:before="40" w:after="40"/>
              <w:rPr>
                <w:rFonts w:asciiTheme="minorHAnsi" w:eastAsiaTheme="minorEastAsia" w:hAnsiTheme="minorHAnsi" w:cstheme="minorBidi"/>
              </w:rPr>
            </w:pPr>
            <w:r w:rsidRPr="0036490B">
              <w:rPr>
                <w:rFonts w:asciiTheme="minorHAnsi" w:eastAsiaTheme="minorEastAsia" w:hAnsiTheme="minorHAnsi" w:cstheme="minorBidi"/>
              </w:rPr>
              <w:t>2</w:t>
            </w:r>
          </w:p>
        </w:tc>
        <w:tc>
          <w:tcPr>
            <w:tcW w:w="828" w:type="pct"/>
            <w:shd w:val="clear" w:color="auto" w:fill="C0D842"/>
          </w:tcPr>
          <w:p w14:paraId="7CEC3F70" w14:textId="3B775B0B"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Pub Crawl</w:t>
            </w:r>
          </w:p>
        </w:tc>
        <w:tc>
          <w:tcPr>
            <w:tcW w:w="2261" w:type="pct"/>
            <w:shd w:val="clear" w:color="auto" w:fill="C0D842"/>
          </w:tcPr>
          <w:p w14:paraId="18570360" w14:textId="77777777" w:rsidR="00DC596D" w:rsidRPr="00C03EF9" w:rsidRDefault="00DC596D" w:rsidP="00DC596D">
            <w:pPr>
              <w:spacing w:before="40" w:after="40"/>
              <w:rPr>
                <w:rFonts w:ascii="Calibri" w:hAnsi="Calibri" w:cs="Calibri"/>
                <w:bCs/>
                <w:sz w:val="21"/>
                <w:szCs w:val="21"/>
              </w:rPr>
            </w:pPr>
            <w:r w:rsidRPr="00C03EF9">
              <w:rPr>
                <w:rFonts w:ascii="Calibri" w:hAnsi="Calibri" w:cs="Calibri"/>
                <w:bCs/>
                <w:sz w:val="21"/>
                <w:szCs w:val="21"/>
              </w:rPr>
              <w:t>Trips around various pubs</w:t>
            </w:r>
          </w:p>
          <w:p w14:paraId="5E4D02A1" w14:textId="77777777" w:rsidR="00DC596D" w:rsidRPr="00C03EF9" w:rsidRDefault="00DC596D" w:rsidP="00DC596D">
            <w:pPr>
              <w:spacing w:before="40" w:after="40"/>
              <w:rPr>
                <w:rFonts w:asciiTheme="minorHAnsi" w:eastAsiaTheme="minorEastAsia" w:hAnsiTheme="minorHAnsi" w:cstheme="minorBidi"/>
                <w:sz w:val="21"/>
                <w:szCs w:val="21"/>
              </w:rPr>
            </w:pPr>
          </w:p>
        </w:tc>
        <w:tc>
          <w:tcPr>
            <w:tcW w:w="786" w:type="pct"/>
            <w:shd w:val="clear" w:color="auto" w:fill="C0D842"/>
          </w:tcPr>
          <w:p w14:paraId="4B6ACBC8" w14:textId="553338AC"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Not scheduled but usually monthly</w:t>
            </w:r>
          </w:p>
        </w:tc>
        <w:tc>
          <w:tcPr>
            <w:tcW w:w="963" w:type="pct"/>
            <w:shd w:val="clear" w:color="auto" w:fill="C0D842"/>
            <w:vAlign w:val="center"/>
          </w:tcPr>
          <w:p w14:paraId="5B1883B5" w14:textId="62E261A4" w:rsidR="00DC596D" w:rsidRPr="00C03EF9" w:rsidRDefault="00DC596D" w:rsidP="00DC596D">
            <w:pPr>
              <w:spacing w:before="40" w:after="40"/>
              <w:rPr>
                <w:rFonts w:asciiTheme="minorHAnsi" w:eastAsiaTheme="minorEastAsia" w:hAnsiTheme="minorHAnsi" w:cstheme="minorBidi"/>
                <w:sz w:val="21"/>
                <w:szCs w:val="21"/>
              </w:rPr>
            </w:pPr>
          </w:p>
        </w:tc>
      </w:tr>
      <w:tr w:rsidR="00DC596D" w:rsidRPr="0036490B" w14:paraId="43301647" w14:textId="77777777" w:rsidTr="007E0D38">
        <w:trPr>
          <w:trHeight w:val="510"/>
        </w:trPr>
        <w:tc>
          <w:tcPr>
            <w:tcW w:w="162" w:type="pct"/>
            <w:shd w:val="clear" w:color="auto" w:fill="FFFFFF" w:themeFill="background1"/>
          </w:tcPr>
          <w:p w14:paraId="45AE70B5" w14:textId="77777777" w:rsidR="00DC596D" w:rsidRPr="0036490B" w:rsidRDefault="00DC596D" w:rsidP="00DC596D">
            <w:pPr>
              <w:spacing w:before="40" w:after="40"/>
              <w:rPr>
                <w:rFonts w:asciiTheme="minorHAnsi" w:eastAsiaTheme="minorEastAsia" w:hAnsiTheme="minorHAnsi" w:cstheme="minorBidi"/>
              </w:rPr>
            </w:pPr>
            <w:r w:rsidRPr="0036490B">
              <w:rPr>
                <w:rFonts w:asciiTheme="minorHAnsi" w:eastAsiaTheme="minorEastAsia" w:hAnsiTheme="minorHAnsi" w:cstheme="minorBidi"/>
              </w:rPr>
              <w:t>3</w:t>
            </w:r>
          </w:p>
        </w:tc>
        <w:tc>
          <w:tcPr>
            <w:tcW w:w="828" w:type="pct"/>
            <w:shd w:val="clear" w:color="auto" w:fill="C0D842"/>
          </w:tcPr>
          <w:p w14:paraId="5026A5C5" w14:textId="19A1DF0E"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End of Term Poker Night</w:t>
            </w:r>
          </w:p>
        </w:tc>
        <w:tc>
          <w:tcPr>
            <w:tcW w:w="2261" w:type="pct"/>
            <w:shd w:val="clear" w:color="auto" w:fill="C0D842"/>
          </w:tcPr>
          <w:p w14:paraId="5D292C4D" w14:textId="77777777" w:rsidR="00DC596D" w:rsidRPr="00C03EF9" w:rsidRDefault="00DC596D" w:rsidP="00DC596D">
            <w:pPr>
              <w:spacing w:before="40" w:after="40"/>
              <w:rPr>
                <w:rFonts w:ascii="Calibri" w:hAnsi="Calibri" w:cs="Calibri"/>
                <w:bCs/>
                <w:sz w:val="21"/>
                <w:szCs w:val="21"/>
              </w:rPr>
            </w:pPr>
            <w:r w:rsidRPr="00C03EF9">
              <w:rPr>
                <w:rFonts w:ascii="Calibri" w:hAnsi="Calibri" w:cs="Calibri"/>
                <w:bCs/>
                <w:sz w:val="21"/>
                <w:szCs w:val="21"/>
              </w:rPr>
              <w:t>Members only event where members play poker at a pub and win prizes</w:t>
            </w:r>
          </w:p>
          <w:p w14:paraId="57C5D4CB" w14:textId="77777777" w:rsidR="00DC596D" w:rsidRPr="00C03EF9" w:rsidRDefault="00DC596D" w:rsidP="00DC596D">
            <w:pPr>
              <w:spacing w:before="40" w:after="40"/>
              <w:rPr>
                <w:rFonts w:asciiTheme="minorHAnsi" w:eastAsiaTheme="minorEastAsia" w:hAnsiTheme="minorHAnsi" w:cstheme="minorBidi"/>
                <w:sz w:val="21"/>
                <w:szCs w:val="21"/>
              </w:rPr>
            </w:pPr>
          </w:p>
        </w:tc>
        <w:tc>
          <w:tcPr>
            <w:tcW w:w="786" w:type="pct"/>
            <w:shd w:val="clear" w:color="auto" w:fill="C0D842"/>
          </w:tcPr>
          <w:p w14:paraId="5B815160" w14:textId="093D8B46"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Once per term</w:t>
            </w:r>
          </w:p>
        </w:tc>
        <w:tc>
          <w:tcPr>
            <w:tcW w:w="963" w:type="pct"/>
            <w:shd w:val="clear" w:color="auto" w:fill="C0D842"/>
            <w:vAlign w:val="center"/>
          </w:tcPr>
          <w:p w14:paraId="0B1BC3B8" w14:textId="4444585A" w:rsidR="00DC596D" w:rsidRPr="00C03EF9" w:rsidRDefault="005752DB"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Poker playing equipment provided by the group</w:t>
            </w:r>
          </w:p>
        </w:tc>
      </w:tr>
      <w:tr w:rsidR="00DC596D" w:rsidRPr="0036490B" w14:paraId="712D645C" w14:textId="77777777" w:rsidTr="007E0D38">
        <w:trPr>
          <w:trHeight w:val="510"/>
        </w:trPr>
        <w:tc>
          <w:tcPr>
            <w:tcW w:w="162" w:type="pct"/>
            <w:shd w:val="clear" w:color="auto" w:fill="FFFFFF" w:themeFill="background1"/>
          </w:tcPr>
          <w:p w14:paraId="26D3709F" w14:textId="77777777" w:rsidR="00DC596D" w:rsidRPr="0036490B" w:rsidRDefault="00DC596D" w:rsidP="00DC596D">
            <w:pPr>
              <w:spacing w:before="40" w:after="40"/>
              <w:rPr>
                <w:rFonts w:asciiTheme="minorHAnsi" w:eastAsiaTheme="minorEastAsia" w:hAnsiTheme="minorHAnsi" w:cstheme="minorBidi"/>
              </w:rPr>
            </w:pPr>
            <w:r w:rsidRPr="0036490B">
              <w:rPr>
                <w:rFonts w:asciiTheme="minorHAnsi" w:eastAsiaTheme="minorEastAsia" w:hAnsiTheme="minorHAnsi" w:cstheme="minorBidi"/>
              </w:rPr>
              <w:t>4</w:t>
            </w:r>
          </w:p>
        </w:tc>
        <w:tc>
          <w:tcPr>
            <w:tcW w:w="828" w:type="pct"/>
            <w:shd w:val="clear" w:color="auto" w:fill="C0D842"/>
          </w:tcPr>
          <w:p w14:paraId="18943A89" w14:textId="275F6B60"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Formal Dinner</w:t>
            </w:r>
          </w:p>
        </w:tc>
        <w:tc>
          <w:tcPr>
            <w:tcW w:w="2261" w:type="pct"/>
            <w:shd w:val="clear" w:color="auto" w:fill="C0D842"/>
          </w:tcPr>
          <w:p w14:paraId="0F95692E" w14:textId="77777777" w:rsidR="00DC596D" w:rsidRPr="00C03EF9" w:rsidRDefault="00DC596D" w:rsidP="00DC596D">
            <w:pPr>
              <w:spacing w:before="40" w:after="40"/>
              <w:rPr>
                <w:rFonts w:ascii="Calibri" w:hAnsi="Calibri" w:cs="Calibri"/>
                <w:bCs/>
                <w:sz w:val="21"/>
                <w:szCs w:val="21"/>
              </w:rPr>
            </w:pPr>
            <w:r w:rsidRPr="00C03EF9">
              <w:rPr>
                <w:rFonts w:ascii="Calibri" w:hAnsi="Calibri" w:cs="Calibri"/>
                <w:bCs/>
                <w:sz w:val="21"/>
                <w:szCs w:val="21"/>
              </w:rPr>
              <w:t xml:space="preserve">Dinner for society members </w:t>
            </w:r>
          </w:p>
          <w:p w14:paraId="6A9927F5" w14:textId="77777777" w:rsidR="00DC596D" w:rsidRPr="00C03EF9" w:rsidRDefault="00DC596D" w:rsidP="00DC596D">
            <w:pPr>
              <w:spacing w:before="40" w:after="40"/>
              <w:rPr>
                <w:rFonts w:asciiTheme="minorHAnsi" w:eastAsiaTheme="minorEastAsia" w:hAnsiTheme="minorHAnsi" w:cstheme="minorBidi"/>
                <w:sz w:val="21"/>
                <w:szCs w:val="21"/>
              </w:rPr>
            </w:pPr>
          </w:p>
        </w:tc>
        <w:tc>
          <w:tcPr>
            <w:tcW w:w="786" w:type="pct"/>
            <w:shd w:val="clear" w:color="auto" w:fill="C0D842"/>
          </w:tcPr>
          <w:p w14:paraId="109EC0B7" w14:textId="7AD2FE23"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Once per term</w:t>
            </w:r>
          </w:p>
        </w:tc>
        <w:tc>
          <w:tcPr>
            <w:tcW w:w="963" w:type="pct"/>
            <w:shd w:val="clear" w:color="auto" w:fill="C0D842"/>
            <w:vAlign w:val="center"/>
          </w:tcPr>
          <w:p w14:paraId="3553F6BC" w14:textId="77777777" w:rsidR="00DC596D" w:rsidRPr="00C03EF9" w:rsidRDefault="00DC596D" w:rsidP="00DC596D">
            <w:pPr>
              <w:spacing w:before="40" w:after="40"/>
              <w:rPr>
                <w:rFonts w:asciiTheme="minorHAnsi" w:eastAsiaTheme="minorEastAsia" w:hAnsiTheme="minorHAnsi" w:cstheme="minorBidi"/>
                <w:sz w:val="21"/>
                <w:szCs w:val="21"/>
              </w:rPr>
            </w:pPr>
          </w:p>
        </w:tc>
      </w:tr>
      <w:tr w:rsidR="00DC596D" w:rsidRPr="0036490B" w14:paraId="01465253" w14:textId="77777777" w:rsidTr="007E0D38">
        <w:trPr>
          <w:trHeight w:val="510"/>
        </w:trPr>
        <w:tc>
          <w:tcPr>
            <w:tcW w:w="162" w:type="pct"/>
            <w:shd w:val="clear" w:color="auto" w:fill="FFFFFF" w:themeFill="background1"/>
          </w:tcPr>
          <w:p w14:paraId="757003FF" w14:textId="77777777" w:rsidR="00DC596D" w:rsidRPr="0036490B" w:rsidRDefault="00DC596D" w:rsidP="00DC596D">
            <w:pPr>
              <w:spacing w:before="40" w:after="40"/>
              <w:rPr>
                <w:rFonts w:asciiTheme="minorHAnsi" w:eastAsiaTheme="minorEastAsia" w:hAnsiTheme="minorHAnsi" w:cstheme="minorBidi"/>
              </w:rPr>
            </w:pPr>
            <w:r w:rsidRPr="0036490B">
              <w:rPr>
                <w:rFonts w:asciiTheme="minorHAnsi" w:eastAsiaTheme="minorEastAsia" w:hAnsiTheme="minorHAnsi" w:cstheme="minorBidi"/>
              </w:rPr>
              <w:t>5</w:t>
            </w:r>
          </w:p>
        </w:tc>
        <w:tc>
          <w:tcPr>
            <w:tcW w:w="828" w:type="pct"/>
            <w:shd w:val="clear" w:color="auto" w:fill="C0D842"/>
          </w:tcPr>
          <w:p w14:paraId="65564119" w14:textId="458AB8D7" w:rsidR="00DC596D" w:rsidRPr="00C03EF9" w:rsidRDefault="00DC596D"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Forum Stall</w:t>
            </w:r>
          </w:p>
        </w:tc>
        <w:tc>
          <w:tcPr>
            <w:tcW w:w="2261" w:type="pct"/>
            <w:shd w:val="clear" w:color="auto" w:fill="C0D842"/>
          </w:tcPr>
          <w:p w14:paraId="29B8F424" w14:textId="71F0D011" w:rsidR="00DC596D" w:rsidRPr="00C03EF9" w:rsidRDefault="00DC596D" w:rsidP="00DC596D">
            <w:pPr>
              <w:spacing w:before="40" w:after="40"/>
              <w:rPr>
                <w:rFonts w:asciiTheme="minorHAnsi" w:eastAsiaTheme="minorEastAsia" w:hAnsiTheme="minorHAnsi" w:cstheme="minorBidi"/>
                <w:sz w:val="21"/>
                <w:szCs w:val="21"/>
              </w:rPr>
            </w:pPr>
            <w:r w:rsidRPr="00C03EF9">
              <w:rPr>
                <w:rFonts w:ascii="Calibri" w:hAnsi="Calibri" w:cs="Calibri"/>
                <w:bCs/>
                <w:sz w:val="21"/>
                <w:szCs w:val="21"/>
              </w:rPr>
              <w:t>A stall in the Forum for outreach, involving 2-5 members handing out fliers.</w:t>
            </w:r>
          </w:p>
        </w:tc>
        <w:tc>
          <w:tcPr>
            <w:tcW w:w="786" w:type="pct"/>
            <w:shd w:val="clear" w:color="auto" w:fill="C0D842"/>
          </w:tcPr>
          <w:p w14:paraId="377AE038" w14:textId="3A2D740D" w:rsidR="00DC596D" w:rsidRPr="00C03EF9" w:rsidRDefault="005752DB"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1-2 per term</w:t>
            </w:r>
          </w:p>
        </w:tc>
        <w:tc>
          <w:tcPr>
            <w:tcW w:w="963" w:type="pct"/>
            <w:shd w:val="clear" w:color="auto" w:fill="C0D842"/>
            <w:vAlign w:val="center"/>
          </w:tcPr>
          <w:p w14:paraId="7FF8A7B2" w14:textId="4D3977B4" w:rsidR="00DC596D" w:rsidRPr="00C03EF9" w:rsidRDefault="005752DB" w:rsidP="00DC596D">
            <w:pPr>
              <w:spacing w:before="40" w:after="40"/>
              <w:rPr>
                <w:rFonts w:asciiTheme="minorHAnsi" w:eastAsiaTheme="minorEastAsia" w:hAnsiTheme="minorHAnsi" w:cstheme="minorBidi"/>
                <w:sz w:val="21"/>
                <w:szCs w:val="21"/>
              </w:rPr>
            </w:pPr>
            <w:r w:rsidRPr="00C03EF9">
              <w:rPr>
                <w:rFonts w:asciiTheme="minorHAnsi" w:eastAsiaTheme="minorEastAsia" w:hAnsiTheme="minorHAnsi" w:cstheme="minorBidi"/>
                <w:sz w:val="21"/>
                <w:szCs w:val="21"/>
              </w:rPr>
              <w:t>Table and chairs- provided by Forum. Fliers and whiteboard- provided by group</w:t>
            </w:r>
          </w:p>
        </w:tc>
      </w:tr>
    </w:tbl>
    <w:p w14:paraId="55CF6A20" w14:textId="77777777" w:rsidR="00483359" w:rsidRPr="0036490B" w:rsidRDefault="00483359" w:rsidP="00483359">
      <w:pPr>
        <w:spacing w:after="160" w:line="259" w:lineRule="auto"/>
        <w:rPr>
          <w:rFonts w:asciiTheme="minorHAnsi" w:eastAsiaTheme="minorEastAsia" w:hAnsiTheme="minorHAnsi" w:cstheme="minorBidi"/>
          <w:b/>
          <w:bCs/>
          <w:i/>
          <w:iCs/>
          <w:sz w:val="18"/>
          <w:szCs w:val="18"/>
        </w:rPr>
      </w:pPr>
    </w:p>
    <w:p w14:paraId="1B8E438C" w14:textId="77777777" w:rsidR="00483359" w:rsidRPr="0036490B" w:rsidRDefault="00483359" w:rsidP="00483359">
      <w:pPr>
        <w:spacing w:after="160" w:line="259" w:lineRule="auto"/>
        <w:rPr>
          <w:rFonts w:asciiTheme="minorHAnsi" w:eastAsiaTheme="minorEastAsia" w:hAnsiTheme="minorHAnsi" w:cstheme="minorBidi"/>
          <w:b/>
          <w:bCs/>
          <w:color w:val="000000" w:themeColor="text1"/>
          <w:u w:val="single"/>
        </w:rPr>
      </w:pPr>
    </w:p>
    <w:p w14:paraId="43D791D0" w14:textId="77777777" w:rsidR="00483359" w:rsidRPr="0036490B" w:rsidRDefault="00483359" w:rsidP="00483359">
      <w:pPr>
        <w:widowControl w:val="0"/>
        <w:pBdr>
          <w:top w:val="nil"/>
          <w:left w:val="nil"/>
          <w:bottom w:val="nil"/>
          <w:right w:val="nil"/>
          <w:between w:val="nil"/>
        </w:pBdr>
        <w:spacing w:after="160" w:line="259" w:lineRule="auto"/>
        <w:rPr>
          <w:rFonts w:asciiTheme="minorHAnsi" w:hAnsiTheme="minorHAnsi" w:cstheme="minorBidi"/>
          <w:b/>
          <w:bCs/>
          <w:i/>
          <w:iCs/>
          <w:sz w:val="18"/>
          <w:szCs w:val="18"/>
        </w:rPr>
        <w:sectPr w:rsidR="00483359" w:rsidRPr="0036490B">
          <w:footerReference w:type="default" r:id="rId19"/>
          <w:type w:val="continuous"/>
          <w:pgSz w:w="11906" w:h="16838"/>
          <w:pgMar w:top="720" w:right="720" w:bottom="720" w:left="720" w:header="708" w:footer="708" w:gutter="0"/>
          <w:cols w:space="708"/>
          <w:docGrid w:linePitch="360"/>
        </w:sectPr>
      </w:pPr>
    </w:p>
    <w:p w14:paraId="4001B45A" w14:textId="06F2AF8F" w:rsidR="00483359" w:rsidRPr="0036490B" w:rsidRDefault="00483359" w:rsidP="7ADACF0E">
      <w:pPr>
        <w:spacing w:after="160" w:line="259" w:lineRule="auto"/>
        <w:rPr>
          <w:rFonts w:asciiTheme="minorHAnsi" w:eastAsiaTheme="minorEastAsia" w:hAnsiTheme="minorHAnsi" w:cstheme="minorBidi"/>
          <w:b/>
          <w:bCs/>
          <w:u w:val="single"/>
        </w:rPr>
      </w:pPr>
      <w:r w:rsidRPr="0036490B">
        <w:rPr>
          <w:rFonts w:asciiTheme="minorHAnsi" w:eastAsiaTheme="minorEastAsia" w:hAnsiTheme="minorHAnsi" w:cstheme="minorBidi"/>
          <w:b/>
          <w:bCs/>
          <w:u w:val="single"/>
        </w:rPr>
        <w:lastRenderedPageBreak/>
        <w:t>Activity Type 1:</w:t>
      </w:r>
      <w:r w:rsidR="009212ED" w:rsidRPr="0036490B">
        <w:rPr>
          <w:rFonts w:asciiTheme="minorHAnsi" w:eastAsiaTheme="minorEastAsia" w:hAnsiTheme="minorHAnsi" w:cstheme="minorBidi"/>
          <w:b/>
          <w:bCs/>
          <w:u w:val="single"/>
        </w:rPr>
        <w:t xml:space="preserve"> </w:t>
      </w:r>
      <w:r w:rsidR="001E52E4" w:rsidRPr="0036490B">
        <w:rPr>
          <w:rFonts w:asciiTheme="minorHAnsi" w:eastAsiaTheme="minorEastAsia" w:hAnsiTheme="minorHAnsi" w:cstheme="minorBidi"/>
          <w:b/>
          <w:bCs/>
          <w:i/>
          <w:iCs/>
          <w:u w:val="single"/>
        </w:rPr>
        <w:t>Pints and Policy</w:t>
      </w:r>
    </w:p>
    <w:p w14:paraId="1C70BEBC" w14:textId="77777777" w:rsidR="00483359" w:rsidRPr="0036490B" w:rsidRDefault="00483359" w:rsidP="00483359">
      <w:pPr>
        <w:spacing w:after="160" w:line="259" w:lineRule="auto"/>
        <w:rPr>
          <w:rFonts w:asciiTheme="minorHAnsi" w:eastAsiaTheme="minorEastAsia" w:hAnsiTheme="minorHAnsi" w:cstheme="minorBidi"/>
          <w:b/>
          <w:bCs/>
          <w:i/>
          <w:iCs/>
          <w:sz w:val="20"/>
          <w:u w:val="single"/>
        </w:rPr>
      </w:pPr>
      <w:r w:rsidRPr="0036490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483359" w:rsidRPr="0036490B" w14:paraId="6331E498" w14:textId="77777777" w:rsidTr="7ADACF0E">
        <w:trPr>
          <w:trHeight w:val="510"/>
        </w:trPr>
        <w:tc>
          <w:tcPr>
            <w:tcW w:w="2835" w:type="dxa"/>
            <w:vAlign w:val="center"/>
          </w:tcPr>
          <w:p w14:paraId="2C51E433" w14:textId="77777777" w:rsidR="00483359" w:rsidRPr="0036490B" w:rsidRDefault="00483359" w:rsidP="00252247">
            <w:pPr>
              <w:spacing w:before="40" w:after="40"/>
              <w:rPr>
                <w:rFonts w:asciiTheme="minorHAnsi" w:eastAsiaTheme="minorEastAsia" w:hAnsiTheme="minorHAnsi" w:cstheme="minorHAnsi"/>
                <w:color w:val="000000" w:themeColor="text1"/>
                <w:sz w:val="20"/>
              </w:rPr>
            </w:pPr>
            <w:r w:rsidRPr="0036490B">
              <w:rPr>
                <w:rFonts w:asciiTheme="minorHAnsi" w:eastAsiaTheme="minorEastAsia" w:hAnsiTheme="minorHAnsi" w:cstheme="minorHAnsi"/>
                <w:sz w:val="20"/>
              </w:rPr>
              <w:t>Average number of participants</w:t>
            </w:r>
          </w:p>
        </w:tc>
        <w:tc>
          <w:tcPr>
            <w:tcW w:w="3969" w:type="dxa"/>
            <w:shd w:val="clear" w:color="auto" w:fill="C0D842"/>
            <w:vAlign w:val="center"/>
          </w:tcPr>
          <w:p w14:paraId="5CAC5151" w14:textId="34D15B9A" w:rsidR="00483359" w:rsidRPr="0036490B" w:rsidRDefault="00715D66" w:rsidP="7ADACF0E">
            <w:pPr>
              <w:spacing w:before="40" w:after="40"/>
              <w:rPr>
                <w:rFonts w:asciiTheme="minorHAnsi" w:eastAsiaTheme="minorEastAsia" w:hAnsiTheme="minorHAnsi" w:cstheme="minorHAnsi"/>
                <w:color w:val="000000" w:themeColor="text1"/>
                <w:sz w:val="20"/>
              </w:rPr>
            </w:pPr>
            <w:r w:rsidRPr="0036490B">
              <w:rPr>
                <w:rFonts w:asciiTheme="minorHAnsi" w:eastAsiaTheme="minorEastAsia" w:hAnsiTheme="minorHAnsi" w:cstheme="minorHAnsi"/>
                <w:color w:val="000000" w:themeColor="text1"/>
                <w:sz w:val="20"/>
              </w:rPr>
              <w:t>30</w:t>
            </w:r>
          </w:p>
        </w:tc>
        <w:tc>
          <w:tcPr>
            <w:tcW w:w="4820" w:type="dxa"/>
          </w:tcPr>
          <w:p w14:paraId="59B873A1" w14:textId="057688BC" w:rsidR="00483359" w:rsidRPr="0036490B" w:rsidRDefault="00483359" w:rsidP="00252247">
            <w:pPr>
              <w:spacing w:after="160" w:line="259" w:lineRule="auto"/>
              <w:jc w:val="both"/>
              <w:rPr>
                <w:rFonts w:asciiTheme="minorHAnsi" w:eastAsiaTheme="minorEastAsia" w:hAnsiTheme="minorHAnsi" w:cstheme="minorHAnsi"/>
                <w:sz w:val="20"/>
              </w:rPr>
            </w:pPr>
            <w:r w:rsidRPr="0036490B">
              <w:rPr>
                <w:rFonts w:asciiTheme="minorHAnsi" w:eastAsiaTheme="minorEastAsia" w:hAnsiTheme="minorHAnsi" w:cstheme="minorHAnsi"/>
                <w:color w:val="000000" w:themeColor="text1"/>
                <w:sz w:val="20"/>
              </w:rPr>
              <w:t>Provide details of disabled access arrangements you have considered.</w:t>
            </w:r>
            <w:r w:rsidR="68E62ABE" w:rsidRPr="0036490B">
              <w:rPr>
                <w:rFonts w:asciiTheme="minorHAnsi" w:eastAsiaTheme="minorEastAsia" w:hAnsiTheme="minorHAnsi" w:cstheme="minorHAnsi"/>
                <w:color w:val="000000" w:themeColor="text1"/>
                <w:sz w:val="20"/>
              </w:rPr>
              <w:t xml:space="preserve"> You can use the guidance </w:t>
            </w:r>
            <w:hyperlink r:id="rId20">
              <w:r w:rsidR="68E62ABE" w:rsidRPr="0036490B">
                <w:rPr>
                  <w:rStyle w:val="Hyperlink"/>
                  <w:rFonts w:asciiTheme="minorHAnsi" w:eastAsiaTheme="minorEastAsia" w:hAnsiTheme="minorHAnsi" w:cstheme="minorHAnsi"/>
                  <w:sz w:val="20"/>
                </w:rPr>
                <w:t>here</w:t>
              </w:r>
            </w:hyperlink>
            <w:r w:rsidR="68E62ABE" w:rsidRPr="0036490B">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1438D436" w14:textId="528C9E66" w:rsidR="00483359" w:rsidRPr="0036490B" w:rsidRDefault="00715D66" w:rsidP="7ADACF0E">
            <w:pPr>
              <w:spacing w:after="160" w:line="259" w:lineRule="auto"/>
              <w:rPr>
                <w:rFonts w:asciiTheme="minorHAnsi" w:eastAsiaTheme="minorEastAsia" w:hAnsiTheme="minorHAnsi" w:cstheme="minorHAnsi"/>
                <w:sz w:val="20"/>
              </w:rPr>
            </w:pPr>
            <w:r w:rsidRPr="0036490B">
              <w:rPr>
                <w:rFonts w:asciiTheme="minorHAnsi" w:eastAsiaTheme="minorEastAsia" w:hAnsiTheme="minorHAnsi" w:cstheme="minorHAnsi"/>
                <w:sz w:val="20"/>
              </w:rPr>
              <w:t>Provided by venue</w:t>
            </w:r>
          </w:p>
        </w:tc>
      </w:tr>
      <w:tr w:rsidR="00483359" w:rsidRPr="0036490B" w14:paraId="4B83505F" w14:textId="77777777" w:rsidTr="7ADACF0E">
        <w:trPr>
          <w:trHeight w:val="510"/>
        </w:trPr>
        <w:tc>
          <w:tcPr>
            <w:tcW w:w="2835" w:type="dxa"/>
            <w:vAlign w:val="center"/>
          </w:tcPr>
          <w:p w14:paraId="0C1B9847" w14:textId="77777777" w:rsidR="00483359" w:rsidRPr="0036490B" w:rsidRDefault="00483359" w:rsidP="00252247">
            <w:pPr>
              <w:spacing w:before="40" w:after="40"/>
              <w:rPr>
                <w:rFonts w:asciiTheme="minorHAnsi" w:eastAsiaTheme="minorEastAsia" w:hAnsiTheme="minorHAnsi" w:cstheme="minorHAnsi"/>
                <w:sz w:val="20"/>
              </w:rPr>
            </w:pPr>
            <w:r w:rsidRPr="0036490B">
              <w:rPr>
                <w:rFonts w:asciiTheme="minorHAnsi" w:eastAsiaTheme="minorEastAsia" w:hAnsiTheme="minorHAnsi" w:cstheme="minorHAnsi"/>
                <w:sz w:val="20"/>
              </w:rPr>
              <w:t>On Campus or Off Campus</w:t>
            </w:r>
          </w:p>
        </w:tc>
        <w:tc>
          <w:tcPr>
            <w:tcW w:w="3969" w:type="dxa"/>
            <w:shd w:val="clear" w:color="auto" w:fill="C0D842"/>
            <w:vAlign w:val="center"/>
          </w:tcPr>
          <w:p w14:paraId="19AD9557" w14:textId="183CD7E3" w:rsidR="00483359" w:rsidRPr="0036490B" w:rsidRDefault="00715D66" w:rsidP="7ADACF0E">
            <w:pPr>
              <w:spacing w:before="40" w:after="40"/>
              <w:rPr>
                <w:rFonts w:asciiTheme="minorHAnsi" w:eastAsiaTheme="minorEastAsia" w:hAnsiTheme="minorHAnsi" w:cstheme="minorHAnsi"/>
                <w:color w:val="000000" w:themeColor="text1"/>
                <w:sz w:val="20"/>
              </w:rPr>
            </w:pPr>
            <w:r w:rsidRPr="0036490B">
              <w:rPr>
                <w:rFonts w:asciiTheme="minorHAnsi" w:eastAsiaTheme="minorEastAsia" w:hAnsiTheme="minorHAnsi" w:cstheme="minorHAnsi"/>
                <w:color w:val="000000" w:themeColor="text1"/>
                <w:sz w:val="20"/>
              </w:rPr>
              <w:t>Off Campus</w:t>
            </w:r>
          </w:p>
        </w:tc>
        <w:tc>
          <w:tcPr>
            <w:tcW w:w="4820" w:type="dxa"/>
            <w:vAlign w:val="center"/>
          </w:tcPr>
          <w:p w14:paraId="3346F144" w14:textId="6512458C" w:rsidR="00483359" w:rsidRPr="0036490B" w:rsidRDefault="00483359" w:rsidP="00252247">
            <w:pPr>
              <w:spacing w:after="160" w:line="259" w:lineRule="auto"/>
              <w:jc w:val="both"/>
              <w:rPr>
                <w:rFonts w:asciiTheme="minorHAnsi" w:eastAsiaTheme="minorEastAsia" w:hAnsiTheme="minorHAnsi" w:cstheme="minorHAnsi"/>
                <w:sz w:val="20"/>
              </w:rPr>
            </w:pPr>
            <w:r w:rsidRPr="0036490B">
              <w:rPr>
                <w:rFonts w:asciiTheme="minorHAnsi" w:eastAsiaTheme="minorEastAsia" w:hAnsiTheme="minorHAnsi" w:cstheme="minorHAnsi"/>
                <w:sz w:val="20"/>
              </w:rPr>
              <w:t>Please provide details of how you’ve considered the sustainable impact of your activity type</w:t>
            </w:r>
            <w:r w:rsidR="208EFC92" w:rsidRPr="0036490B">
              <w:rPr>
                <w:rFonts w:asciiTheme="minorHAnsi" w:eastAsiaTheme="minorEastAsia" w:hAnsiTheme="minorHAnsi" w:cstheme="minorHAnsi"/>
                <w:sz w:val="20"/>
              </w:rPr>
              <w:t xml:space="preserve">. You can use the guidance </w:t>
            </w:r>
            <w:hyperlink r:id="rId21" w:history="1">
              <w:r w:rsidR="208EFC92" w:rsidRPr="0036490B">
                <w:rPr>
                  <w:rStyle w:val="Hyperlink"/>
                  <w:rFonts w:asciiTheme="minorHAnsi" w:eastAsiaTheme="minorEastAsia" w:hAnsiTheme="minorHAnsi" w:cstheme="minorHAnsi"/>
                  <w:sz w:val="20"/>
                </w:rPr>
                <w:t>her</w:t>
              </w:r>
            </w:hyperlink>
            <w:r w:rsidR="208EFC92" w:rsidRPr="0036490B">
              <w:rPr>
                <w:rFonts w:asciiTheme="minorHAnsi" w:eastAsiaTheme="minorEastAsia" w:hAnsiTheme="minorHAnsi" w:cstheme="minorHAnsi"/>
                <w:sz w:val="20"/>
              </w:rPr>
              <w:t xml:space="preserve">e to help. </w:t>
            </w:r>
          </w:p>
        </w:tc>
        <w:tc>
          <w:tcPr>
            <w:tcW w:w="3827" w:type="dxa"/>
            <w:shd w:val="clear" w:color="auto" w:fill="C0D842"/>
            <w:vAlign w:val="center"/>
          </w:tcPr>
          <w:p w14:paraId="43A27C32" w14:textId="63073C8A" w:rsidR="00483359" w:rsidRPr="0036490B" w:rsidRDefault="00715D66" w:rsidP="7ADACF0E">
            <w:pPr>
              <w:spacing w:after="160" w:line="259" w:lineRule="auto"/>
              <w:rPr>
                <w:rFonts w:asciiTheme="minorHAnsi" w:eastAsiaTheme="minorEastAsia" w:hAnsiTheme="minorHAnsi" w:cstheme="minorHAnsi"/>
                <w:sz w:val="20"/>
              </w:rPr>
            </w:pPr>
            <w:r w:rsidRPr="0036490B">
              <w:rPr>
                <w:rFonts w:asciiTheme="minorHAnsi" w:eastAsiaTheme="minorEastAsia" w:hAnsiTheme="minorHAnsi" w:cstheme="minorHAnsi"/>
                <w:sz w:val="20"/>
              </w:rPr>
              <w:t>Encourage members to take public transport or walk to the venue</w:t>
            </w:r>
            <w:r w:rsidR="00FA6A21">
              <w:rPr>
                <w:rFonts w:asciiTheme="minorHAnsi" w:eastAsiaTheme="minorEastAsia" w:hAnsiTheme="minorHAnsi" w:cstheme="minorHAnsi"/>
                <w:sz w:val="20"/>
              </w:rPr>
              <w:t>.</w:t>
            </w:r>
          </w:p>
        </w:tc>
      </w:tr>
      <w:tr w:rsidR="00483359" w:rsidRPr="0036490B" w14:paraId="6475CC71" w14:textId="77777777" w:rsidTr="7ADACF0E">
        <w:trPr>
          <w:trHeight w:val="125"/>
        </w:trPr>
        <w:tc>
          <w:tcPr>
            <w:tcW w:w="2835" w:type="dxa"/>
            <w:vAlign w:val="center"/>
          </w:tcPr>
          <w:p w14:paraId="07AF2DEC" w14:textId="77777777" w:rsidR="00483359" w:rsidRPr="0036490B" w:rsidRDefault="00483359" w:rsidP="00252247">
            <w:pPr>
              <w:spacing w:before="40" w:after="40"/>
              <w:rPr>
                <w:rFonts w:asciiTheme="minorHAnsi" w:eastAsiaTheme="minorEastAsia" w:hAnsiTheme="minorHAnsi" w:cstheme="minorHAnsi"/>
                <w:color w:val="000000" w:themeColor="text1"/>
                <w:sz w:val="20"/>
              </w:rPr>
            </w:pPr>
            <w:r w:rsidRPr="0036490B">
              <w:rPr>
                <w:rFonts w:asciiTheme="minorHAnsi" w:eastAsiaTheme="minorEastAsia" w:hAnsiTheme="minorHAnsi" w:cstheme="minorHAnsi"/>
                <w:sz w:val="20"/>
              </w:rPr>
              <w:t xml:space="preserve">Is </w:t>
            </w:r>
            <w:bookmarkStart w:id="1" w:name="_Int_8vkFayxR"/>
            <w:r w:rsidRPr="0036490B">
              <w:rPr>
                <w:rFonts w:asciiTheme="minorHAnsi" w:eastAsiaTheme="minorEastAsia" w:hAnsiTheme="minorHAnsi" w:cstheme="minorHAnsi"/>
                <w:sz w:val="20"/>
              </w:rPr>
              <w:t>additional</w:t>
            </w:r>
            <w:bookmarkEnd w:id="1"/>
            <w:r w:rsidRPr="0036490B">
              <w:rPr>
                <w:rFonts w:asciiTheme="minorHAnsi" w:eastAsiaTheme="minorEastAsia" w:hAnsiTheme="minorHAnsi" w:cstheme="minorHAnsi"/>
                <w:sz w:val="20"/>
              </w:rPr>
              <w:t xml:space="preserve"> specific Event Insurance </w:t>
            </w:r>
            <w:bookmarkStart w:id="2" w:name="_Int_2z7nCL2a"/>
            <w:r w:rsidRPr="0036490B">
              <w:rPr>
                <w:rFonts w:asciiTheme="minorHAnsi" w:eastAsiaTheme="minorEastAsia" w:hAnsiTheme="minorHAnsi" w:cstheme="minorHAnsi"/>
                <w:sz w:val="20"/>
              </w:rPr>
              <w:t>required</w:t>
            </w:r>
            <w:bookmarkEnd w:id="2"/>
            <w:r w:rsidRPr="0036490B">
              <w:rPr>
                <w:rFonts w:asciiTheme="minorHAnsi" w:eastAsiaTheme="minorEastAsia" w:hAnsiTheme="minorHAnsi" w:cstheme="minorHAnsi"/>
                <w:sz w:val="20"/>
              </w:rPr>
              <w:t>?</w:t>
            </w:r>
          </w:p>
        </w:tc>
        <w:tc>
          <w:tcPr>
            <w:tcW w:w="3969" w:type="dxa"/>
            <w:shd w:val="clear" w:color="auto" w:fill="C0D842"/>
            <w:vAlign w:val="center"/>
          </w:tcPr>
          <w:p w14:paraId="66816F4E" w14:textId="4A2027B1" w:rsidR="00483359" w:rsidRPr="0036490B" w:rsidRDefault="00715D66" w:rsidP="7ADACF0E">
            <w:pPr>
              <w:spacing w:before="40" w:after="40"/>
              <w:rPr>
                <w:rFonts w:asciiTheme="minorHAnsi" w:eastAsiaTheme="minorEastAsia" w:hAnsiTheme="minorHAnsi" w:cstheme="minorHAnsi"/>
                <w:color w:val="000000" w:themeColor="text1"/>
                <w:sz w:val="20"/>
              </w:rPr>
            </w:pPr>
            <w:r w:rsidRPr="0036490B">
              <w:rPr>
                <w:rFonts w:asciiTheme="minorHAnsi" w:eastAsiaTheme="minorEastAsia" w:hAnsiTheme="minorHAnsi" w:cstheme="minorHAnsi"/>
                <w:color w:val="000000" w:themeColor="text1"/>
                <w:sz w:val="20"/>
              </w:rPr>
              <w:t>No</w:t>
            </w:r>
          </w:p>
        </w:tc>
        <w:tc>
          <w:tcPr>
            <w:tcW w:w="4820" w:type="dxa"/>
            <w:vAlign w:val="center"/>
          </w:tcPr>
          <w:p w14:paraId="0E97E280" w14:textId="77777777" w:rsidR="00483359" w:rsidRPr="0036490B" w:rsidRDefault="00483359" w:rsidP="00252247">
            <w:pPr>
              <w:spacing w:after="160" w:line="259" w:lineRule="auto"/>
              <w:jc w:val="both"/>
              <w:rPr>
                <w:rFonts w:asciiTheme="minorHAnsi" w:eastAsiaTheme="minorEastAsia" w:hAnsiTheme="minorHAnsi" w:cstheme="minorHAnsi"/>
                <w:sz w:val="20"/>
              </w:rPr>
            </w:pPr>
            <w:r w:rsidRPr="0036490B">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73D8EFD6" w14:textId="3C0D345D" w:rsidR="00483359" w:rsidRPr="0036490B" w:rsidRDefault="00715D66" w:rsidP="7ADACF0E">
            <w:pPr>
              <w:spacing w:after="160" w:line="259" w:lineRule="auto"/>
              <w:rPr>
                <w:rFonts w:asciiTheme="minorHAnsi" w:eastAsiaTheme="minorEastAsia" w:hAnsiTheme="minorHAnsi" w:cstheme="minorHAnsi"/>
                <w:sz w:val="20"/>
              </w:rPr>
            </w:pPr>
            <w:r w:rsidRPr="0036490B">
              <w:rPr>
                <w:rFonts w:asciiTheme="minorHAnsi" w:eastAsiaTheme="minorEastAsia" w:hAnsiTheme="minorHAnsi" w:cstheme="minorHAnsi"/>
                <w:sz w:val="20"/>
              </w:rPr>
              <w:t>Provided by Venue</w:t>
            </w:r>
          </w:p>
        </w:tc>
      </w:tr>
    </w:tbl>
    <w:p w14:paraId="5795FB67" w14:textId="77777777" w:rsidR="00483359" w:rsidRPr="0036490B" w:rsidRDefault="00483359" w:rsidP="00483359">
      <w:pPr>
        <w:spacing w:after="160" w:line="259" w:lineRule="auto"/>
        <w:rPr>
          <w:rFonts w:asciiTheme="minorHAnsi" w:eastAsiaTheme="minorEastAsia" w:hAnsiTheme="minorHAnsi" w:cstheme="minorBidi"/>
          <w:b/>
          <w:bCs/>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8"/>
        <w:gridCol w:w="4543"/>
        <w:gridCol w:w="1416"/>
        <w:gridCol w:w="5247"/>
        <w:gridCol w:w="1924"/>
      </w:tblGrid>
      <w:tr w:rsidR="00623119" w:rsidRPr="0036490B" w14:paraId="7D4E4F3D" w14:textId="77777777" w:rsidTr="00623119">
        <w:trPr>
          <w:trHeight w:val="558"/>
        </w:trPr>
        <w:tc>
          <w:tcPr>
            <w:tcW w:w="734" w:type="pct"/>
          </w:tcPr>
          <w:p w14:paraId="4824ABB4" w14:textId="4BC2487B" w:rsidR="00623119" w:rsidRPr="0036490B" w:rsidRDefault="00623119" w:rsidP="00623119">
            <w:pPr>
              <w:spacing w:after="160" w:line="259" w:lineRule="auto"/>
              <w:rPr>
                <w:rFonts w:asciiTheme="minorHAnsi" w:eastAsiaTheme="minorEastAsia" w:hAnsiTheme="minorHAnsi" w:cstheme="minorHAnsi"/>
                <w:bCs/>
                <w:i/>
                <w:iCs/>
                <w:sz w:val="18"/>
                <w:szCs w:val="18"/>
              </w:rPr>
            </w:pPr>
            <w:r w:rsidRPr="0036490B">
              <w:rPr>
                <w:rFonts w:ascii="Rubik" w:eastAsiaTheme="minorEastAsia" w:hAnsi="Rubik" w:cs="Rubik"/>
                <w:b/>
                <w:bCs/>
                <w:sz w:val="16"/>
                <w:szCs w:val="16"/>
              </w:rPr>
              <w:t>Hazard Category</w:t>
            </w:r>
          </w:p>
        </w:tc>
        <w:tc>
          <w:tcPr>
            <w:tcW w:w="1476" w:type="pct"/>
          </w:tcPr>
          <w:p w14:paraId="41DBE5B8" w14:textId="58342AD8" w:rsidR="00623119" w:rsidRPr="0036490B" w:rsidRDefault="00623119" w:rsidP="00623119">
            <w:pPr>
              <w:tabs>
                <w:tab w:val="left" w:pos="1206"/>
              </w:tabs>
              <w:rPr>
                <w:rFonts w:asciiTheme="minorHAnsi" w:eastAsiaTheme="minorEastAsia" w:hAnsiTheme="minorHAnsi" w:cstheme="minorHAnsi"/>
                <w:b/>
                <w:bCs/>
                <w:sz w:val="18"/>
                <w:szCs w:val="18"/>
              </w:rPr>
            </w:pPr>
            <w:r w:rsidRPr="0036490B">
              <w:rPr>
                <w:rFonts w:ascii="Rubik" w:eastAsiaTheme="minorEastAsia" w:hAnsi="Rubik" w:cs="Rubik"/>
                <w:b/>
                <w:bCs/>
                <w:sz w:val="16"/>
                <w:szCs w:val="16"/>
              </w:rPr>
              <w:t>Identified Hazards and how you might be harmed?</w:t>
            </w:r>
          </w:p>
        </w:tc>
        <w:tc>
          <w:tcPr>
            <w:tcW w:w="460" w:type="pct"/>
          </w:tcPr>
          <w:p w14:paraId="2C0888B4" w14:textId="0947E474" w:rsidR="00623119" w:rsidRPr="0036490B" w:rsidRDefault="00623119" w:rsidP="00623119">
            <w:pPr>
              <w:spacing w:after="160" w:line="259" w:lineRule="auto"/>
              <w:rPr>
                <w:rFonts w:asciiTheme="minorHAnsi" w:eastAsiaTheme="minorEastAsia" w:hAnsiTheme="minorHAnsi" w:cstheme="minorHAnsi"/>
                <w:i/>
                <w:iCs/>
                <w:sz w:val="18"/>
                <w:szCs w:val="18"/>
              </w:rPr>
            </w:pPr>
            <w:r w:rsidRPr="0036490B">
              <w:rPr>
                <w:rFonts w:ascii="Rubik" w:eastAsiaTheme="minorEastAsia" w:hAnsi="Rubik" w:cs="Rubik"/>
                <w:b/>
                <w:bCs/>
                <w:sz w:val="16"/>
                <w:szCs w:val="16"/>
              </w:rPr>
              <w:t>Who is at Risk?</w:t>
            </w:r>
          </w:p>
        </w:tc>
        <w:tc>
          <w:tcPr>
            <w:tcW w:w="1705" w:type="pct"/>
          </w:tcPr>
          <w:p w14:paraId="5E713875" w14:textId="51BADCD3" w:rsidR="00623119" w:rsidRDefault="00623119" w:rsidP="00623119">
            <w:pPr>
              <w:spacing w:after="160" w:line="259" w:lineRule="auto"/>
              <w:rPr>
                <w:rFonts w:asciiTheme="minorHAnsi" w:eastAsiaTheme="minorEastAsia" w:hAnsiTheme="minorHAnsi" w:cstheme="minorHAnsi"/>
                <w:i/>
                <w:iCs/>
                <w:sz w:val="18"/>
                <w:szCs w:val="18"/>
              </w:rPr>
            </w:pPr>
            <w:r w:rsidRPr="0036490B">
              <w:rPr>
                <w:rFonts w:ascii="Rubik" w:eastAsiaTheme="minorEastAsia" w:hAnsi="Rubik" w:cs="Rubik"/>
                <w:b/>
                <w:bCs/>
                <w:sz w:val="16"/>
                <w:szCs w:val="16"/>
              </w:rPr>
              <w:t>Control Measures</w:t>
            </w:r>
          </w:p>
        </w:tc>
        <w:tc>
          <w:tcPr>
            <w:tcW w:w="625" w:type="pct"/>
          </w:tcPr>
          <w:p w14:paraId="388FBCE4" w14:textId="698DA372" w:rsidR="00623119" w:rsidRPr="0036490B" w:rsidRDefault="00623119" w:rsidP="00623119">
            <w:pPr>
              <w:spacing w:after="160" w:line="259" w:lineRule="auto"/>
              <w:rPr>
                <w:rFonts w:asciiTheme="minorHAnsi" w:hAnsiTheme="minorHAnsi" w:cstheme="minorHAnsi"/>
                <w:sz w:val="18"/>
                <w:szCs w:val="18"/>
              </w:rPr>
            </w:pPr>
            <w:r w:rsidRPr="0036490B">
              <w:rPr>
                <w:rFonts w:ascii="Rubik" w:eastAsiaTheme="minorEastAsia" w:hAnsi="Rubik" w:cs="Rubik"/>
                <w:b/>
                <w:bCs/>
                <w:sz w:val="16"/>
                <w:szCs w:val="16"/>
              </w:rPr>
              <w:t>Who is responsible?</w:t>
            </w:r>
          </w:p>
        </w:tc>
      </w:tr>
      <w:tr w:rsidR="00623119" w:rsidRPr="0036490B" w14:paraId="32A4D4E5" w14:textId="77777777" w:rsidTr="009A08CE">
        <w:trPr>
          <w:trHeight w:val="1408"/>
        </w:trPr>
        <w:tc>
          <w:tcPr>
            <w:tcW w:w="734" w:type="pct"/>
            <w:shd w:val="clear" w:color="auto" w:fill="C0D842"/>
          </w:tcPr>
          <w:p w14:paraId="616635D9" w14:textId="77777777" w:rsidR="00623119" w:rsidRPr="0036490B" w:rsidRDefault="00623119" w:rsidP="00623119">
            <w:pPr>
              <w:rPr>
                <w:rFonts w:asciiTheme="minorHAnsi" w:hAnsiTheme="minorHAnsi" w:cstheme="minorHAnsi"/>
                <w:i/>
                <w:iCs/>
                <w:sz w:val="18"/>
                <w:szCs w:val="18"/>
              </w:rPr>
            </w:pPr>
            <w:r w:rsidRPr="0036490B">
              <w:rPr>
                <w:rFonts w:asciiTheme="minorHAnsi" w:hAnsiTheme="minorHAnsi" w:cstheme="minorHAnsi"/>
                <w:i/>
                <w:iCs/>
                <w:sz w:val="18"/>
                <w:szCs w:val="18"/>
              </w:rPr>
              <w:t>Controversial, offensive or potentially illegal speech</w:t>
            </w:r>
          </w:p>
          <w:p w14:paraId="3DAE3828" w14:textId="77777777" w:rsidR="00623119" w:rsidRPr="0036490B" w:rsidRDefault="00623119" w:rsidP="00623119">
            <w:pPr>
              <w:spacing w:after="160" w:line="259" w:lineRule="auto"/>
              <w:rPr>
                <w:rFonts w:asciiTheme="minorHAnsi" w:eastAsiaTheme="minorEastAsia" w:hAnsiTheme="minorHAnsi" w:cstheme="minorHAnsi"/>
                <w:bCs/>
                <w:i/>
                <w:iCs/>
                <w:sz w:val="18"/>
                <w:szCs w:val="18"/>
              </w:rPr>
            </w:pPr>
          </w:p>
        </w:tc>
        <w:tc>
          <w:tcPr>
            <w:tcW w:w="1476" w:type="pct"/>
            <w:shd w:val="clear" w:color="auto" w:fill="C0D842"/>
          </w:tcPr>
          <w:p w14:paraId="1CC291F2" w14:textId="77777777" w:rsidR="00623119" w:rsidRDefault="00623119" w:rsidP="00623119">
            <w:pPr>
              <w:tabs>
                <w:tab w:val="left" w:pos="1206"/>
              </w:tabs>
              <w:rPr>
                <w:rFonts w:asciiTheme="minorHAnsi" w:eastAsiaTheme="minorEastAsia" w:hAnsiTheme="minorHAnsi" w:cstheme="minorHAnsi"/>
                <w:sz w:val="18"/>
                <w:szCs w:val="18"/>
              </w:rPr>
            </w:pPr>
            <w:r w:rsidRPr="008528A1">
              <w:rPr>
                <w:rFonts w:asciiTheme="minorHAnsi" w:eastAsiaTheme="minorEastAsia" w:hAnsiTheme="minorHAnsi" w:cstheme="minorHAnsi"/>
                <w:b/>
                <w:bCs/>
                <w:sz w:val="18"/>
                <w:szCs w:val="18"/>
              </w:rPr>
              <w:t>Harassment and abusive language:</w:t>
            </w:r>
            <w:r>
              <w:rPr>
                <w:rFonts w:asciiTheme="minorHAnsi" w:eastAsiaTheme="minorEastAsia" w:hAnsiTheme="minorHAnsi" w:cstheme="minorHAnsi"/>
                <w:sz w:val="18"/>
                <w:szCs w:val="18"/>
              </w:rPr>
              <w:t xml:space="preserve"> risk of speech that can cause significant psychological distress or risk violating an individual’s rights under the Equality Act 2010.</w:t>
            </w:r>
          </w:p>
          <w:p w14:paraId="6F65A5BC" w14:textId="77777777" w:rsidR="00623119" w:rsidRDefault="00623119" w:rsidP="00623119">
            <w:pPr>
              <w:tabs>
                <w:tab w:val="left" w:pos="1206"/>
              </w:tabs>
              <w:rPr>
                <w:rFonts w:asciiTheme="minorHAnsi" w:eastAsiaTheme="minorEastAsia" w:hAnsiTheme="minorHAnsi" w:cstheme="minorHAnsi"/>
                <w:sz w:val="18"/>
                <w:szCs w:val="18"/>
              </w:rPr>
            </w:pPr>
          </w:p>
          <w:p w14:paraId="5172372E" w14:textId="77777777" w:rsidR="00133597" w:rsidRDefault="00623119" w:rsidP="00133597">
            <w:pPr>
              <w:tabs>
                <w:tab w:val="left" w:pos="1206"/>
              </w:tabs>
              <w:rPr>
                <w:rFonts w:asciiTheme="minorHAnsi" w:eastAsiaTheme="minorEastAsia" w:hAnsiTheme="minorHAnsi" w:cstheme="minorHAnsi"/>
                <w:b/>
                <w:bCs/>
                <w:sz w:val="18"/>
                <w:szCs w:val="18"/>
              </w:rPr>
            </w:pPr>
            <w:r w:rsidRPr="000D2046">
              <w:rPr>
                <w:rFonts w:asciiTheme="minorHAnsi" w:eastAsiaTheme="minorEastAsia" w:hAnsiTheme="minorHAnsi" w:cstheme="minorHAnsi"/>
                <w:b/>
                <w:bCs/>
                <w:sz w:val="18"/>
                <w:szCs w:val="18"/>
              </w:rPr>
              <w:t>Psychological harm to attendees</w:t>
            </w:r>
            <w:r>
              <w:rPr>
                <w:rFonts w:asciiTheme="minorHAnsi" w:eastAsiaTheme="minorEastAsia" w:hAnsiTheme="minorHAnsi" w:cstheme="minorHAnsi"/>
                <w:sz w:val="18"/>
                <w:szCs w:val="18"/>
              </w:rPr>
              <w:t>: risk of speech even if not illegal to be deeply distressing, and can make individuals feel unsafe.</w:t>
            </w:r>
            <w:r w:rsidR="00133597" w:rsidRPr="008528A1">
              <w:rPr>
                <w:rFonts w:asciiTheme="minorHAnsi" w:eastAsiaTheme="minorEastAsia" w:hAnsiTheme="minorHAnsi" w:cstheme="minorHAnsi"/>
                <w:b/>
                <w:bCs/>
                <w:sz w:val="18"/>
                <w:szCs w:val="18"/>
              </w:rPr>
              <w:t xml:space="preserve"> </w:t>
            </w:r>
          </w:p>
          <w:p w14:paraId="3E608290" w14:textId="77777777" w:rsidR="00133597" w:rsidRDefault="00133597" w:rsidP="00133597">
            <w:pPr>
              <w:tabs>
                <w:tab w:val="left" w:pos="1206"/>
              </w:tabs>
              <w:rPr>
                <w:rFonts w:asciiTheme="minorHAnsi" w:eastAsiaTheme="minorEastAsia" w:hAnsiTheme="minorHAnsi" w:cstheme="minorHAnsi"/>
                <w:b/>
                <w:bCs/>
                <w:sz w:val="18"/>
                <w:szCs w:val="18"/>
              </w:rPr>
            </w:pPr>
          </w:p>
          <w:p w14:paraId="72EE9820" w14:textId="15329B08" w:rsidR="00133597" w:rsidRDefault="00133597" w:rsidP="00133597">
            <w:pPr>
              <w:tabs>
                <w:tab w:val="left" w:pos="1206"/>
              </w:tabs>
              <w:rPr>
                <w:rFonts w:asciiTheme="minorHAnsi" w:eastAsiaTheme="minorEastAsia" w:hAnsiTheme="minorHAnsi" w:cstheme="minorHAnsi"/>
                <w:sz w:val="18"/>
                <w:szCs w:val="18"/>
              </w:rPr>
            </w:pPr>
            <w:r w:rsidRPr="008528A1">
              <w:rPr>
                <w:rFonts w:asciiTheme="minorHAnsi" w:eastAsiaTheme="minorEastAsia" w:hAnsiTheme="minorHAnsi" w:cstheme="minorHAnsi"/>
                <w:b/>
                <w:bCs/>
                <w:sz w:val="18"/>
                <w:szCs w:val="18"/>
              </w:rPr>
              <w:t>Incitement to violence</w:t>
            </w:r>
            <w:r>
              <w:rPr>
                <w:rFonts w:asciiTheme="minorHAnsi" w:eastAsiaTheme="minorEastAsia" w:hAnsiTheme="minorHAnsi" w:cstheme="minorHAnsi"/>
                <w:sz w:val="18"/>
                <w:szCs w:val="18"/>
              </w:rPr>
              <w:t xml:space="preserve">: risk of platform used to incite hatred against a protected group or encourage violence. </w:t>
            </w:r>
          </w:p>
          <w:p w14:paraId="5FAD3803" w14:textId="464EF8E3" w:rsidR="00623119" w:rsidRPr="0036490B" w:rsidRDefault="00623119" w:rsidP="00623119">
            <w:pPr>
              <w:tabs>
                <w:tab w:val="left" w:pos="1206"/>
              </w:tabs>
              <w:rPr>
                <w:rFonts w:asciiTheme="minorHAnsi" w:eastAsiaTheme="minorEastAsia" w:hAnsiTheme="minorHAnsi" w:cstheme="minorHAnsi"/>
                <w:b/>
                <w:bCs/>
                <w:sz w:val="18"/>
                <w:szCs w:val="18"/>
              </w:rPr>
            </w:pPr>
          </w:p>
        </w:tc>
        <w:tc>
          <w:tcPr>
            <w:tcW w:w="460" w:type="pct"/>
            <w:shd w:val="clear" w:color="auto" w:fill="C0D842"/>
          </w:tcPr>
          <w:p w14:paraId="328FE56C" w14:textId="77777777"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p w14:paraId="134AB0FF" w14:textId="3BF70107" w:rsidR="00623119" w:rsidRPr="0036490B" w:rsidRDefault="00454377"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Student body</w:t>
            </w:r>
          </w:p>
        </w:tc>
        <w:tc>
          <w:tcPr>
            <w:tcW w:w="1705" w:type="pct"/>
            <w:shd w:val="clear" w:color="auto" w:fill="C0D842"/>
          </w:tcPr>
          <w:p w14:paraId="0D42E4FC" w14:textId="77777777"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Speaker(s) to be current University of Exeter students or an external speaker event risk assessment needs to be submitted.</w:t>
            </w:r>
          </w:p>
          <w:p w14:paraId="5A5749E6" w14:textId="77777777"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Speaker(s) to submit a detailed summary of their speeches to the committee/event organiser(s) in advance to consider additional mitigations that may be required.</w:t>
            </w:r>
          </w:p>
          <w:p w14:paraId="61BAD8CA" w14:textId="1CE3A313" w:rsidR="00623119"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Speakers will be briefed on </w:t>
            </w:r>
            <w:r w:rsidR="00461AA0">
              <w:rPr>
                <w:rFonts w:asciiTheme="minorHAnsi" w:hAnsiTheme="minorHAnsi" w:cstheme="minorHAnsi"/>
                <w:i/>
                <w:iCs/>
                <w:sz w:val="18"/>
                <w:szCs w:val="18"/>
              </w:rPr>
              <w:t>guidance</w:t>
            </w:r>
            <w:r w:rsidRPr="0036490B">
              <w:rPr>
                <w:rFonts w:asciiTheme="minorHAnsi" w:hAnsiTheme="minorHAnsi" w:cstheme="minorHAnsi"/>
                <w:i/>
                <w:iCs/>
                <w:sz w:val="18"/>
                <w:szCs w:val="18"/>
              </w:rPr>
              <w:t xml:space="preserve"> regarding </w:t>
            </w:r>
            <w:r w:rsidR="001A728D">
              <w:rPr>
                <w:rFonts w:asciiTheme="minorHAnsi" w:hAnsiTheme="minorHAnsi" w:cstheme="minorHAnsi"/>
                <w:i/>
                <w:iCs/>
                <w:sz w:val="18"/>
                <w:szCs w:val="18"/>
              </w:rPr>
              <w:t>lawful</w:t>
            </w:r>
            <w:r w:rsidRPr="0036490B">
              <w:rPr>
                <w:rFonts w:asciiTheme="minorHAnsi" w:hAnsiTheme="minorHAnsi" w:cstheme="minorHAnsi"/>
                <w:i/>
                <w:iCs/>
                <w:sz w:val="18"/>
                <w:szCs w:val="18"/>
              </w:rPr>
              <w:t xml:space="preserve"> speech to ensure any content complies with the la</w:t>
            </w:r>
            <w:r w:rsidR="00216056">
              <w:rPr>
                <w:rFonts w:asciiTheme="minorHAnsi" w:hAnsiTheme="minorHAnsi" w:cstheme="minorHAnsi"/>
                <w:i/>
                <w:iCs/>
                <w:sz w:val="18"/>
                <w:szCs w:val="18"/>
              </w:rPr>
              <w:t>w and ensuring clear expectations set about what is and isn’t acceptable.</w:t>
            </w:r>
          </w:p>
          <w:p w14:paraId="111B5A11" w14:textId="77777777"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The </w:t>
            </w:r>
            <w:r>
              <w:rPr>
                <w:rFonts w:asciiTheme="minorHAnsi" w:hAnsiTheme="minorHAnsi" w:cstheme="minorHAnsi"/>
                <w:i/>
                <w:iCs/>
                <w:sz w:val="18"/>
                <w:szCs w:val="18"/>
              </w:rPr>
              <w:t>event organiser/C</w:t>
            </w:r>
            <w:r w:rsidRPr="0036490B">
              <w:rPr>
                <w:rFonts w:asciiTheme="minorHAnsi" w:hAnsiTheme="minorHAnsi" w:cstheme="minorHAnsi"/>
                <w:i/>
                <w:iCs/>
                <w:sz w:val="18"/>
                <w:szCs w:val="18"/>
              </w:rPr>
              <w:t>hair will introduce the event and clarify the intention that all discussion is inclusive and should not impinge others’ rights.</w:t>
            </w:r>
          </w:p>
          <w:p w14:paraId="615AE5F6" w14:textId="77777777" w:rsidR="00623119"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A balanced debate will be enabled by committee by appointing a moderator whose role is to remain as fair and balanced as possible, </w:t>
            </w:r>
            <w:r w:rsidRPr="0036490B">
              <w:rPr>
                <w:rFonts w:asciiTheme="minorHAnsi" w:hAnsiTheme="minorHAnsi" w:cstheme="minorHAnsi"/>
                <w:i/>
                <w:iCs/>
                <w:sz w:val="18"/>
                <w:szCs w:val="18"/>
              </w:rPr>
              <w:lastRenderedPageBreak/>
              <w:t>with a reporting procedure in place in case any individuals/ communities believe that the moderation has not been balanced.</w:t>
            </w:r>
          </w:p>
          <w:p w14:paraId="3374DB50" w14:textId="7734F983"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hAnsiTheme="minorHAnsi" w:cstheme="minorHAnsi"/>
                <w:sz w:val="18"/>
                <w:szCs w:val="18"/>
              </w:rPr>
              <w:t>Ensure that any illegal speech, discrimination or harassment that occurs is reported to the Guild and wellbeing support is signposted to attendees.</w:t>
            </w:r>
          </w:p>
        </w:tc>
        <w:tc>
          <w:tcPr>
            <w:tcW w:w="625" w:type="pct"/>
            <w:shd w:val="clear" w:color="auto" w:fill="C0D842"/>
          </w:tcPr>
          <w:p w14:paraId="46550D0D" w14:textId="239405E8" w:rsidR="00623119" w:rsidRPr="00794506" w:rsidRDefault="00623119" w:rsidP="00623119">
            <w:pPr>
              <w:spacing w:after="160" w:line="259" w:lineRule="auto"/>
              <w:rPr>
                <w:rFonts w:asciiTheme="minorHAnsi" w:hAnsiTheme="minorHAnsi" w:cstheme="minorHAnsi"/>
                <w:i/>
                <w:iCs/>
                <w:sz w:val="18"/>
                <w:szCs w:val="18"/>
              </w:rPr>
            </w:pPr>
            <w:r w:rsidRPr="00794506">
              <w:rPr>
                <w:rFonts w:asciiTheme="minorHAnsi" w:hAnsiTheme="minorHAnsi" w:cstheme="minorHAnsi"/>
                <w:i/>
                <w:iCs/>
                <w:sz w:val="18"/>
                <w:szCs w:val="18"/>
              </w:rPr>
              <w:lastRenderedPageBreak/>
              <w:t xml:space="preserve">Committee/Event Organiser(s) </w:t>
            </w:r>
          </w:p>
          <w:p w14:paraId="250E5A24" w14:textId="7DBDD550" w:rsidR="00623119" w:rsidRPr="0036490B" w:rsidRDefault="00623119" w:rsidP="00623119">
            <w:pPr>
              <w:spacing w:after="160" w:line="259" w:lineRule="auto"/>
              <w:rPr>
                <w:rFonts w:asciiTheme="minorHAnsi" w:hAnsiTheme="minorHAnsi" w:cstheme="minorHAnsi"/>
                <w:sz w:val="18"/>
                <w:szCs w:val="18"/>
              </w:rPr>
            </w:pPr>
            <w:r w:rsidRPr="00794506">
              <w:rPr>
                <w:rFonts w:asciiTheme="minorHAnsi" w:hAnsiTheme="minorHAnsi" w:cstheme="minorHAnsi"/>
                <w:i/>
                <w:iCs/>
                <w:sz w:val="18"/>
                <w:szCs w:val="18"/>
              </w:rPr>
              <w:t>Speaker(s) – to comply with the law and with guidance.</w:t>
            </w:r>
          </w:p>
        </w:tc>
      </w:tr>
      <w:tr w:rsidR="00623119" w:rsidRPr="0036490B" w14:paraId="38D0E9F8" w14:textId="77777777" w:rsidTr="00623119">
        <w:trPr>
          <w:trHeight w:val="1829"/>
        </w:trPr>
        <w:tc>
          <w:tcPr>
            <w:tcW w:w="734" w:type="pct"/>
            <w:shd w:val="clear" w:color="auto" w:fill="C0D842"/>
          </w:tcPr>
          <w:p w14:paraId="3948F180" w14:textId="7A6FF5CC" w:rsidR="00623119" w:rsidRPr="0036490B" w:rsidRDefault="00623119" w:rsidP="00623119">
            <w:pPr>
              <w:spacing w:after="160" w:line="259" w:lineRule="auto"/>
              <w:rPr>
                <w:rFonts w:asciiTheme="minorHAnsi" w:eastAsiaTheme="minorEastAsia" w:hAnsiTheme="minorHAnsi" w:cstheme="minorHAnsi"/>
                <w:bCs/>
                <w:i/>
                <w:iCs/>
                <w:sz w:val="18"/>
                <w:szCs w:val="18"/>
              </w:rPr>
            </w:pPr>
            <w:r w:rsidRPr="0036490B">
              <w:rPr>
                <w:rFonts w:asciiTheme="minorHAnsi" w:hAnsiTheme="minorHAnsi" w:cstheme="minorHAnsi"/>
                <w:i/>
                <w:iCs/>
                <w:sz w:val="18"/>
                <w:szCs w:val="18"/>
              </w:rPr>
              <w:t>Risk of event causing fear or provocation of violence, personal harassment, alarm or distress</w:t>
            </w:r>
          </w:p>
        </w:tc>
        <w:tc>
          <w:tcPr>
            <w:tcW w:w="1476" w:type="pct"/>
            <w:shd w:val="clear" w:color="auto" w:fill="C0D842"/>
          </w:tcPr>
          <w:p w14:paraId="34357FC2" w14:textId="77777777" w:rsidR="00623119" w:rsidRDefault="00623119" w:rsidP="00623119">
            <w:pPr>
              <w:tabs>
                <w:tab w:val="left" w:pos="1206"/>
              </w:tabs>
              <w:rPr>
                <w:rFonts w:asciiTheme="minorHAnsi" w:eastAsiaTheme="minorEastAsia" w:hAnsiTheme="minorHAnsi" w:cstheme="minorHAnsi"/>
                <w:sz w:val="18"/>
                <w:szCs w:val="18"/>
              </w:rPr>
            </w:pPr>
            <w:r w:rsidRPr="008528A1">
              <w:rPr>
                <w:rFonts w:asciiTheme="minorHAnsi" w:eastAsiaTheme="minorEastAsia" w:hAnsiTheme="minorHAnsi" w:cstheme="minorHAnsi"/>
                <w:b/>
                <w:bCs/>
                <w:sz w:val="18"/>
                <w:szCs w:val="18"/>
              </w:rPr>
              <w:t>Incitement to violence</w:t>
            </w:r>
            <w:r>
              <w:rPr>
                <w:rFonts w:asciiTheme="minorHAnsi" w:eastAsiaTheme="minorEastAsia" w:hAnsiTheme="minorHAnsi" w:cstheme="minorHAnsi"/>
                <w:sz w:val="18"/>
                <w:szCs w:val="18"/>
              </w:rPr>
              <w:t xml:space="preserve">: risk of platform used to incite hatred against a protected group or encourage violence. </w:t>
            </w:r>
          </w:p>
          <w:p w14:paraId="0372F7A4" w14:textId="77777777" w:rsidR="00623119" w:rsidRDefault="00623119" w:rsidP="00623119">
            <w:pPr>
              <w:tabs>
                <w:tab w:val="left" w:pos="1206"/>
              </w:tabs>
              <w:rPr>
                <w:rFonts w:asciiTheme="minorHAnsi" w:eastAsiaTheme="minorEastAsia" w:hAnsiTheme="minorHAnsi" w:cstheme="minorHAnsi"/>
                <w:sz w:val="18"/>
                <w:szCs w:val="18"/>
              </w:rPr>
            </w:pPr>
          </w:p>
          <w:p w14:paraId="6C9310F6" w14:textId="77777777" w:rsidR="00623119" w:rsidRDefault="00623119" w:rsidP="00623119">
            <w:pPr>
              <w:tabs>
                <w:tab w:val="left" w:pos="1206"/>
              </w:tabs>
              <w:rPr>
                <w:rFonts w:asciiTheme="minorHAnsi" w:eastAsiaTheme="minorEastAsia" w:hAnsiTheme="minorHAnsi" w:cstheme="minorHAnsi"/>
                <w:sz w:val="18"/>
                <w:szCs w:val="18"/>
              </w:rPr>
            </w:pPr>
            <w:r w:rsidRPr="008528A1">
              <w:rPr>
                <w:rFonts w:asciiTheme="minorHAnsi" w:eastAsiaTheme="minorEastAsia" w:hAnsiTheme="minorHAnsi" w:cstheme="minorHAnsi"/>
                <w:b/>
                <w:bCs/>
                <w:sz w:val="18"/>
                <w:szCs w:val="18"/>
              </w:rPr>
              <w:t>Harassment and abusive language:</w:t>
            </w:r>
            <w:r>
              <w:rPr>
                <w:rFonts w:asciiTheme="minorHAnsi" w:eastAsiaTheme="minorEastAsia" w:hAnsiTheme="minorHAnsi" w:cstheme="minorHAnsi"/>
                <w:sz w:val="18"/>
                <w:szCs w:val="18"/>
              </w:rPr>
              <w:t xml:space="preserve"> risk of speech that can cause significant psychological distress or risk violating an individual’s rights under the Equality Act 2010.</w:t>
            </w:r>
          </w:p>
          <w:p w14:paraId="60FEAB05" w14:textId="77777777" w:rsidR="00623119" w:rsidRDefault="00623119" w:rsidP="00623119">
            <w:pPr>
              <w:tabs>
                <w:tab w:val="left" w:pos="1206"/>
              </w:tabs>
              <w:rPr>
                <w:rFonts w:asciiTheme="minorHAnsi" w:eastAsiaTheme="minorEastAsia" w:hAnsiTheme="minorHAnsi" w:cstheme="minorHAnsi"/>
                <w:sz w:val="18"/>
                <w:szCs w:val="18"/>
              </w:rPr>
            </w:pPr>
          </w:p>
          <w:p w14:paraId="3E658C0C" w14:textId="24F3D02F" w:rsidR="00623119" w:rsidRPr="0036490B" w:rsidRDefault="00623119" w:rsidP="00623119">
            <w:pPr>
              <w:tabs>
                <w:tab w:val="left" w:pos="1206"/>
              </w:tabs>
              <w:rPr>
                <w:rFonts w:asciiTheme="minorHAnsi" w:eastAsiaTheme="minorEastAsia" w:hAnsiTheme="minorHAnsi" w:cstheme="minorHAnsi"/>
                <w:b/>
                <w:bCs/>
                <w:sz w:val="18"/>
                <w:szCs w:val="18"/>
              </w:rPr>
            </w:pPr>
            <w:r w:rsidRPr="000D2046">
              <w:rPr>
                <w:rFonts w:asciiTheme="minorHAnsi" w:eastAsiaTheme="minorEastAsia" w:hAnsiTheme="minorHAnsi" w:cstheme="minorHAnsi"/>
                <w:b/>
                <w:bCs/>
                <w:sz w:val="18"/>
                <w:szCs w:val="18"/>
              </w:rPr>
              <w:t>Psychological harm to attendees</w:t>
            </w:r>
            <w:r>
              <w:rPr>
                <w:rFonts w:asciiTheme="minorHAnsi" w:eastAsiaTheme="minorEastAsia" w:hAnsiTheme="minorHAnsi" w:cstheme="minorHAnsi"/>
                <w:sz w:val="18"/>
                <w:szCs w:val="18"/>
              </w:rPr>
              <w:t>: risk of speech even if not illegal to be deeply distressing, and can make individuals feel unsafe.</w:t>
            </w:r>
          </w:p>
        </w:tc>
        <w:tc>
          <w:tcPr>
            <w:tcW w:w="460" w:type="pct"/>
            <w:shd w:val="clear" w:color="auto" w:fill="C0D842"/>
          </w:tcPr>
          <w:p w14:paraId="38866E18" w14:textId="77777777" w:rsidR="00623119" w:rsidRDefault="00623119" w:rsidP="00623119">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58BA8C50" w14:textId="44C45D93" w:rsidR="00623119" w:rsidRPr="0036490B" w:rsidRDefault="0046098C"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Student body</w:t>
            </w:r>
          </w:p>
        </w:tc>
        <w:tc>
          <w:tcPr>
            <w:tcW w:w="1705" w:type="pct"/>
            <w:shd w:val="clear" w:color="auto" w:fill="C0D842"/>
          </w:tcPr>
          <w:p w14:paraId="1545768E" w14:textId="27D74E3B" w:rsidR="00623119" w:rsidRDefault="004819A0"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The event organiser(s) to</w:t>
            </w:r>
            <w:r w:rsidR="00623119">
              <w:rPr>
                <w:rFonts w:asciiTheme="minorHAnsi" w:hAnsiTheme="minorHAnsi" w:cstheme="minorHAnsi"/>
                <w:i/>
                <w:iCs/>
                <w:sz w:val="18"/>
                <w:szCs w:val="18"/>
              </w:rPr>
              <w:t xml:space="preserve"> publish the details of the event topics in advance, ensuring the use of content warnings as required.</w:t>
            </w:r>
          </w:p>
          <w:p w14:paraId="24E1D1B8" w14:textId="244A07E6"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All printed or promotional materials </w:t>
            </w:r>
            <w:r w:rsidR="00CA5116">
              <w:rPr>
                <w:rFonts w:asciiTheme="minorHAnsi" w:hAnsiTheme="minorHAnsi" w:cstheme="minorHAnsi"/>
                <w:i/>
                <w:iCs/>
                <w:sz w:val="18"/>
                <w:szCs w:val="18"/>
              </w:rPr>
              <w:t xml:space="preserve">given out at the event </w:t>
            </w:r>
            <w:r w:rsidRPr="0036490B">
              <w:rPr>
                <w:rFonts w:asciiTheme="minorHAnsi" w:hAnsiTheme="minorHAnsi" w:cstheme="minorHAnsi"/>
                <w:i/>
                <w:iCs/>
                <w:sz w:val="18"/>
                <w:szCs w:val="18"/>
              </w:rPr>
              <w:t>are reviewed in advance to ensure they do not incite fear, harassment, or distress and comply with the Guild’s Poster &amp; Leaflet Policy.</w:t>
            </w:r>
          </w:p>
          <w:p w14:paraId="0637592A" w14:textId="77777777"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Any materials with potential risks are managed through content warnings or display requirements to protect student wellbeing and safety.</w:t>
            </w:r>
          </w:p>
          <w:p w14:paraId="14644128" w14:textId="763C0018"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Public communications</w:t>
            </w:r>
            <w:r w:rsidR="00CA5116">
              <w:rPr>
                <w:rFonts w:asciiTheme="minorHAnsi" w:hAnsiTheme="minorHAnsi" w:cstheme="minorHAnsi"/>
                <w:i/>
                <w:iCs/>
                <w:sz w:val="18"/>
                <w:szCs w:val="18"/>
              </w:rPr>
              <w:t xml:space="preserve"> drafted to</w:t>
            </w:r>
            <w:r w:rsidRPr="0036490B">
              <w:rPr>
                <w:rFonts w:asciiTheme="minorHAnsi" w:hAnsiTheme="minorHAnsi" w:cstheme="minorHAnsi"/>
                <w:i/>
                <w:iCs/>
                <w:sz w:val="18"/>
                <w:szCs w:val="18"/>
              </w:rPr>
              <w:t xml:space="preserve"> reaffirm the event</w:t>
            </w:r>
            <w:r w:rsidR="004819A0">
              <w:rPr>
                <w:rFonts w:asciiTheme="minorHAnsi" w:hAnsiTheme="minorHAnsi" w:cstheme="minorHAnsi"/>
                <w:i/>
                <w:iCs/>
                <w:sz w:val="18"/>
                <w:szCs w:val="18"/>
              </w:rPr>
              <w:t>s</w:t>
            </w:r>
            <w:r w:rsidRPr="0036490B">
              <w:rPr>
                <w:rFonts w:asciiTheme="minorHAnsi" w:hAnsiTheme="minorHAnsi" w:cstheme="minorHAnsi"/>
                <w:i/>
                <w:iCs/>
                <w:sz w:val="18"/>
                <w:szCs w:val="18"/>
              </w:rPr>
              <w:t xml:space="preserve"> and any protest activity within Freedom of Speech guidelines. Potentially controversial events will include signposting to wellbeing services and reporting tools for support.</w:t>
            </w:r>
          </w:p>
          <w:p w14:paraId="07A5BEBE" w14:textId="6524450A" w:rsidR="00623119"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hAnsiTheme="minorHAnsi" w:cstheme="minorHAnsi"/>
                <w:i/>
                <w:iCs/>
                <w:sz w:val="18"/>
                <w:szCs w:val="18"/>
              </w:rPr>
              <w:t>The Chair will introduce the event and clarify the intention that all discussion is inclusive and should not impinge others’ rights.</w:t>
            </w:r>
          </w:p>
        </w:tc>
        <w:tc>
          <w:tcPr>
            <w:tcW w:w="625" w:type="pct"/>
            <w:shd w:val="clear" w:color="auto" w:fill="C0D842"/>
          </w:tcPr>
          <w:p w14:paraId="7C934527" w14:textId="3B798299" w:rsidR="00623119" w:rsidRPr="0036490B"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623119" w:rsidRPr="0036490B" w14:paraId="6DA88081" w14:textId="77777777" w:rsidTr="00623119">
        <w:trPr>
          <w:trHeight w:val="1829"/>
        </w:trPr>
        <w:tc>
          <w:tcPr>
            <w:tcW w:w="734" w:type="pct"/>
            <w:shd w:val="clear" w:color="auto" w:fill="C0D842"/>
          </w:tcPr>
          <w:p w14:paraId="0C5DE4D0" w14:textId="3F940BFC" w:rsidR="00623119" w:rsidRPr="0036490B" w:rsidRDefault="00623119" w:rsidP="00623119">
            <w:pPr>
              <w:spacing w:after="160" w:line="259" w:lineRule="auto"/>
              <w:rPr>
                <w:rFonts w:asciiTheme="minorHAnsi" w:eastAsiaTheme="minorEastAsia" w:hAnsiTheme="minorHAnsi" w:cstheme="minorHAnsi"/>
                <w:bCs/>
                <w:i/>
                <w:iCs/>
                <w:sz w:val="18"/>
                <w:szCs w:val="18"/>
              </w:rPr>
            </w:pPr>
            <w:r w:rsidRPr="0036490B">
              <w:rPr>
                <w:rFonts w:asciiTheme="minorHAnsi" w:hAnsiTheme="minorHAnsi" w:cstheme="minorHAnsi"/>
                <w:i/>
                <w:iCs/>
                <w:sz w:val="18"/>
                <w:szCs w:val="18"/>
              </w:rPr>
              <w:t>Reputational impact</w:t>
            </w:r>
          </w:p>
        </w:tc>
        <w:tc>
          <w:tcPr>
            <w:tcW w:w="1476" w:type="pct"/>
            <w:shd w:val="clear" w:color="auto" w:fill="C0D842"/>
          </w:tcPr>
          <w:p w14:paraId="091FBC7C" w14:textId="77777777" w:rsidR="00623119" w:rsidRPr="0036490B" w:rsidRDefault="00623119" w:rsidP="00623119">
            <w:pPr>
              <w:tabs>
                <w:tab w:val="left" w:pos="1206"/>
              </w:tabs>
              <w:rPr>
                <w:rFonts w:asciiTheme="minorHAnsi" w:eastAsiaTheme="minorEastAsia" w:hAnsiTheme="minorHAnsi" w:cstheme="minorHAnsi"/>
                <w:b/>
                <w:bCs/>
                <w:sz w:val="18"/>
                <w:szCs w:val="18"/>
              </w:rPr>
            </w:pPr>
          </w:p>
        </w:tc>
        <w:tc>
          <w:tcPr>
            <w:tcW w:w="460" w:type="pct"/>
            <w:shd w:val="clear" w:color="auto" w:fill="C0D842"/>
          </w:tcPr>
          <w:p w14:paraId="2D9CABAC" w14:textId="77777777"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p w14:paraId="218E8803" w14:textId="7FC784F6" w:rsidR="00623119" w:rsidRPr="0036490B" w:rsidRDefault="00623119" w:rsidP="00623119">
            <w:pPr>
              <w:spacing w:after="160" w:line="259" w:lineRule="auto"/>
              <w:rPr>
                <w:rFonts w:asciiTheme="minorHAnsi" w:eastAsiaTheme="minorEastAsia" w:hAnsiTheme="minorHAnsi" w:cstheme="minorHAnsi"/>
                <w:i/>
                <w:iCs/>
                <w:sz w:val="18"/>
                <w:szCs w:val="18"/>
              </w:rPr>
            </w:pPr>
          </w:p>
        </w:tc>
        <w:tc>
          <w:tcPr>
            <w:tcW w:w="1705" w:type="pct"/>
            <w:shd w:val="clear" w:color="auto" w:fill="C0D842"/>
          </w:tcPr>
          <w:p w14:paraId="4239CF4D" w14:textId="4812EE75"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Communications prepared for public distribution confirming the legality of the event/discussion, in line with freedom of speech law/expression</w:t>
            </w:r>
            <w:r w:rsidR="00060AE3">
              <w:rPr>
                <w:rFonts w:asciiTheme="minorHAnsi" w:hAnsiTheme="minorHAnsi" w:cstheme="minorHAnsi"/>
                <w:i/>
                <w:iCs/>
                <w:sz w:val="18"/>
                <w:szCs w:val="18"/>
              </w:rPr>
              <w:t xml:space="preserve"> when topics include potentially controversial or offensive speech.</w:t>
            </w:r>
          </w:p>
          <w:p w14:paraId="74049FF2" w14:textId="3ED28AF9"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hAnsiTheme="minorHAnsi" w:cstheme="minorHAnsi"/>
                <w:i/>
                <w:iCs/>
                <w:sz w:val="18"/>
                <w:szCs w:val="18"/>
              </w:rPr>
              <w:t>Event organiser(s) to notify the</w:t>
            </w:r>
            <w:r w:rsidRPr="0036490B">
              <w:rPr>
                <w:rFonts w:asciiTheme="minorHAnsi" w:hAnsiTheme="minorHAnsi" w:cstheme="minorHAnsi"/>
                <w:i/>
                <w:iCs/>
                <w:sz w:val="18"/>
                <w:szCs w:val="18"/>
              </w:rPr>
              <w:t xml:space="preserve"> </w:t>
            </w:r>
            <w:r>
              <w:rPr>
                <w:rFonts w:asciiTheme="minorHAnsi" w:hAnsiTheme="minorHAnsi" w:cstheme="minorHAnsi"/>
                <w:i/>
                <w:iCs/>
                <w:sz w:val="18"/>
                <w:szCs w:val="18"/>
              </w:rPr>
              <w:t>Guild</w:t>
            </w:r>
            <w:r w:rsidRPr="0036490B">
              <w:rPr>
                <w:rFonts w:asciiTheme="minorHAnsi" w:hAnsiTheme="minorHAnsi" w:cstheme="minorHAnsi"/>
                <w:i/>
                <w:iCs/>
                <w:sz w:val="18"/>
                <w:szCs w:val="18"/>
              </w:rPr>
              <w:t xml:space="preserve"> of any concerns regarding</w:t>
            </w:r>
            <w:r>
              <w:rPr>
                <w:rFonts w:asciiTheme="minorHAnsi" w:hAnsiTheme="minorHAnsi" w:cstheme="minorHAnsi"/>
                <w:i/>
                <w:iCs/>
                <w:sz w:val="18"/>
                <w:szCs w:val="18"/>
              </w:rPr>
              <w:t xml:space="preserve"> potential</w:t>
            </w:r>
            <w:r w:rsidRPr="0036490B">
              <w:rPr>
                <w:rFonts w:asciiTheme="minorHAnsi" w:hAnsiTheme="minorHAnsi" w:cstheme="minorHAnsi"/>
                <w:i/>
                <w:iCs/>
                <w:sz w:val="18"/>
                <w:szCs w:val="18"/>
              </w:rPr>
              <w:t xml:space="preserve"> reputational impact</w:t>
            </w:r>
            <w:r>
              <w:rPr>
                <w:rFonts w:asciiTheme="minorHAnsi" w:hAnsiTheme="minorHAnsi" w:cstheme="minorHAnsi"/>
                <w:i/>
                <w:iCs/>
                <w:sz w:val="18"/>
                <w:szCs w:val="18"/>
              </w:rPr>
              <w:t>s and seek advice on appropriate mitigations.</w:t>
            </w:r>
          </w:p>
        </w:tc>
        <w:tc>
          <w:tcPr>
            <w:tcW w:w="625" w:type="pct"/>
            <w:shd w:val="clear" w:color="auto" w:fill="C0D842"/>
          </w:tcPr>
          <w:p w14:paraId="2E2A4FAB" w14:textId="77777777" w:rsidR="00623119"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sz w:val="18"/>
                <w:szCs w:val="18"/>
              </w:rPr>
              <w:t>Committee</w:t>
            </w:r>
            <w:r>
              <w:rPr>
                <w:rFonts w:asciiTheme="minorHAnsi" w:hAnsiTheme="minorHAnsi" w:cstheme="minorHAnsi"/>
                <w:sz w:val="18"/>
                <w:szCs w:val="18"/>
              </w:rPr>
              <w:t>/Event Organiser(s)</w:t>
            </w:r>
          </w:p>
          <w:p w14:paraId="70790457" w14:textId="77777777" w:rsidR="00623119" w:rsidRPr="0036490B" w:rsidRDefault="00623119" w:rsidP="00623119">
            <w:pPr>
              <w:spacing w:after="160" w:line="259" w:lineRule="auto"/>
              <w:rPr>
                <w:rFonts w:asciiTheme="minorHAnsi" w:hAnsiTheme="minorHAnsi" w:cstheme="minorHAnsi"/>
                <w:sz w:val="18"/>
                <w:szCs w:val="18"/>
              </w:rPr>
            </w:pPr>
          </w:p>
        </w:tc>
      </w:tr>
      <w:tr w:rsidR="00623119" w:rsidRPr="0036490B" w14:paraId="42C5D55F" w14:textId="77777777" w:rsidTr="00623119">
        <w:trPr>
          <w:trHeight w:val="1829"/>
        </w:trPr>
        <w:tc>
          <w:tcPr>
            <w:tcW w:w="734" w:type="pct"/>
            <w:shd w:val="clear" w:color="auto" w:fill="C0D842"/>
          </w:tcPr>
          <w:p w14:paraId="283F2B77" w14:textId="77777777" w:rsidR="00623119" w:rsidRPr="0036490B" w:rsidRDefault="00623119" w:rsidP="00623119">
            <w:pPr>
              <w:rPr>
                <w:rFonts w:asciiTheme="minorHAnsi" w:eastAsiaTheme="majorEastAsia" w:hAnsiTheme="minorHAnsi" w:cstheme="minorHAnsi"/>
                <w:i/>
                <w:iCs/>
                <w:sz w:val="18"/>
                <w:szCs w:val="18"/>
              </w:rPr>
            </w:pPr>
            <w:r w:rsidRPr="0036490B">
              <w:rPr>
                <w:rFonts w:asciiTheme="minorHAnsi" w:eastAsiaTheme="majorEastAsia" w:hAnsiTheme="minorHAnsi" w:cstheme="minorHAnsi"/>
                <w:i/>
                <w:iCs/>
                <w:sz w:val="18"/>
                <w:szCs w:val="18"/>
              </w:rPr>
              <w:lastRenderedPageBreak/>
              <w:t>Risk of event attracting protest</w:t>
            </w:r>
          </w:p>
          <w:p w14:paraId="78882968" w14:textId="77777777" w:rsidR="00623119" w:rsidRPr="0036490B" w:rsidRDefault="00623119" w:rsidP="00623119">
            <w:pPr>
              <w:spacing w:after="160" w:line="259" w:lineRule="auto"/>
              <w:rPr>
                <w:rFonts w:asciiTheme="minorHAnsi" w:eastAsiaTheme="minorEastAsia" w:hAnsiTheme="minorHAnsi" w:cstheme="minorHAnsi"/>
                <w:bCs/>
                <w:i/>
                <w:iCs/>
                <w:sz w:val="18"/>
                <w:szCs w:val="18"/>
              </w:rPr>
            </w:pPr>
          </w:p>
        </w:tc>
        <w:tc>
          <w:tcPr>
            <w:tcW w:w="1476" w:type="pct"/>
            <w:shd w:val="clear" w:color="auto" w:fill="C0D842"/>
          </w:tcPr>
          <w:p w14:paraId="1A732DA1" w14:textId="77777777" w:rsidR="00623119" w:rsidRPr="0036490B" w:rsidRDefault="00623119" w:rsidP="00623119">
            <w:pPr>
              <w:tabs>
                <w:tab w:val="left" w:pos="1206"/>
              </w:tabs>
              <w:rPr>
                <w:rFonts w:asciiTheme="minorHAnsi" w:eastAsiaTheme="minorEastAsia" w:hAnsiTheme="minorHAnsi" w:cstheme="minorHAnsi"/>
                <w:sz w:val="18"/>
                <w:szCs w:val="18"/>
              </w:rPr>
            </w:pPr>
            <w:r w:rsidRPr="0036490B">
              <w:rPr>
                <w:rFonts w:asciiTheme="minorHAnsi" w:eastAsiaTheme="minorEastAsia" w:hAnsiTheme="minorHAnsi" w:cstheme="minorHAnsi"/>
                <w:b/>
                <w:bCs/>
                <w:sz w:val="18"/>
                <w:szCs w:val="18"/>
              </w:rPr>
              <w:t xml:space="preserve">Obstructed </w:t>
            </w:r>
            <w:r>
              <w:rPr>
                <w:rFonts w:asciiTheme="minorHAnsi" w:eastAsiaTheme="minorEastAsia" w:hAnsiTheme="minorHAnsi" w:cstheme="minorHAnsi"/>
                <w:b/>
                <w:bCs/>
                <w:sz w:val="18"/>
                <w:szCs w:val="18"/>
              </w:rPr>
              <w:t>access routes</w:t>
            </w:r>
            <w:r w:rsidRPr="0036490B">
              <w:rPr>
                <w:rFonts w:asciiTheme="minorHAnsi" w:eastAsiaTheme="minorEastAsia" w:hAnsiTheme="minorHAnsi" w:cstheme="minorHAnsi"/>
                <w:sz w:val="18"/>
                <w:szCs w:val="18"/>
              </w:rPr>
              <w:t xml:space="preserve"> – </w:t>
            </w:r>
            <w:r>
              <w:rPr>
                <w:rFonts w:asciiTheme="minorHAnsi" w:eastAsiaTheme="minorEastAsia" w:hAnsiTheme="minorHAnsi" w:cstheme="minorHAnsi"/>
                <w:sz w:val="18"/>
                <w:szCs w:val="18"/>
              </w:rPr>
              <w:t>risk of serious injury/fatalities because of obstructed access routes and exits from building.</w:t>
            </w:r>
          </w:p>
          <w:p w14:paraId="4FAA3235" w14:textId="77777777" w:rsidR="00623119" w:rsidRDefault="00623119" w:rsidP="00623119">
            <w:pPr>
              <w:tabs>
                <w:tab w:val="left" w:pos="1206"/>
              </w:tabs>
              <w:rPr>
                <w:rFonts w:asciiTheme="minorHAnsi" w:eastAsiaTheme="minorEastAsia" w:hAnsiTheme="minorHAnsi" w:cstheme="minorHAnsi"/>
                <w:sz w:val="18"/>
                <w:szCs w:val="18"/>
              </w:rPr>
            </w:pPr>
          </w:p>
          <w:p w14:paraId="4F550859" w14:textId="77777777" w:rsidR="00623119" w:rsidRDefault="00623119" w:rsidP="00623119">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b/>
                <w:bCs/>
                <w:sz w:val="18"/>
                <w:szCs w:val="18"/>
              </w:rPr>
              <w:t>Congestion/</w:t>
            </w:r>
            <w:r w:rsidRPr="001F2B81">
              <w:rPr>
                <w:rFonts w:asciiTheme="minorHAnsi" w:eastAsiaTheme="minorEastAsia" w:hAnsiTheme="minorHAnsi" w:cstheme="minorHAnsi"/>
                <w:b/>
                <w:bCs/>
                <w:sz w:val="18"/>
                <w:szCs w:val="18"/>
              </w:rPr>
              <w:t>Overcrowding</w:t>
            </w:r>
            <w:r>
              <w:rPr>
                <w:rFonts w:asciiTheme="minorHAnsi" w:eastAsiaTheme="minorEastAsia" w:hAnsiTheme="minorHAnsi" w:cstheme="minorHAnsi"/>
                <w:sz w:val="18"/>
                <w:szCs w:val="18"/>
              </w:rPr>
              <w:t xml:space="preserve"> – risk of injury due to congestion and overcrowding in dense areas.</w:t>
            </w:r>
          </w:p>
          <w:p w14:paraId="0C2E2A28" w14:textId="77777777" w:rsidR="00623119" w:rsidRDefault="00623119" w:rsidP="00623119">
            <w:pPr>
              <w:tabs>
                <w:tab w:val="left" w:pos="1206"/>
              </w:tabs>
              <w:rPr>
                <w:rFonts w:asciiTheme="minorHAnsi" w:eastAsiaTheme="minorEastAsia" w:hAnsiTheme="minorHAnsi" w:cstheme="minorHAnsi"/>
                <w:sz w:val="18"/>
                <w:szCs w:val="18"/>
              </w:rPr>
            </w:pPr>
          </w:p>
          <w:p w14:paraId="6214029E" w14:textId="77777777" w:rsidR="00623119" w:rsidRDefault="00623119" w:rsidP="00623119">
            <w:pPr>
              <w:tabs>
                <w:tab w:val="left" w:pos="1206"/>
              </w:tabs>
              <w:rPr>
                <w:rFonts w:asciiTheme="minorHAnsi" w:eastAsiaTheme="minorEastAsia" w:hAnsiTheme="minorHAnsi" w:cstheme="minorHAnsi"/>
                <w:sz w:val="18"/>
                <w:szCs w:val="18"/>
              </w:rPr>
            </w:pPr>
            <w:r w:rsidRPr="00004553">
              <w:rPr>
                <w:rFonts w:asciiTheme="minorHAnsi" w:eastAsiaTheme="minorEastAsia" w:hAnsiTheme="minorHAnsi" w:cstheme="minorHAnsi"/>
                <w:b/>
                <w:bCs/>
                <w:sz w:val="18"/>
                <w:szCs w:val="18"/>
              </w:rPr>
              <w:t>Aggression or violence</w:t>
            </w:r>
            <w:r>
              <w:rPr>
                <w:rFonts w:asciiTheme="minorHAnsi" w:eastAsiaTheme="minorEastAsia" w:hAnsiTheme="minorHAnsi" w:cstheme="minorHAnsi"/>
                <w:sz w:val="18"/>
                <w:szCs w:val="18"/>
              </w:rPr>
              <w:t xml:space="preserve"> – risk of physical or verbal abuse, discrimination, or intimidating behaviour that could result in harm or distress.</w:t>
            </w:r>
          </w:p>
          <w:p w14:paraId="34B5492E" w14:textId="77777777" w:rsidR="00623119" w:rsidRDefault="00623119" w:rsidP="00623119">
            <w:pPr>
              <w:tabs>
                <w:tab w:val="left" w:pos="1206"/>
              </w:tabs>
              <w:rPr>
                <w:rFonts w:asciiTheme="minorHAnsi" w:eastAsiaTheme="minorEastAsia" w:hAnsiTheme="minorHAnsi" w:cstheme="minorHAnsi"/>
                <w:sz w:val="18"/>
                <w:szCs w:val="18"/>
              </w:rPr>
            </w:pPr>
          </w:p>
          <w:p w14:paraId="1AA98148" w14:textId="29C54520" w:rsidR="00623119" w:rsidRPr="0036490B" w:rsidRDefault="00623119" w:rsidP="00623119">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Excessive Noise</w:t>
            </w:r>
            <w:r>
              <w:rPr>
                <w:rFonts w:asciiTheme="minorHAnsi" w:eastAsiaTheme="minorEastAsia" w:hAnsiTheme="minorHAnsi" w:cstheme="minorHAnsi"/>
                <w:sz w:val="18"/>
                <w:szCs w:val="18"/>
              </w:rPr>
              <w:t xml:space="preserve"> – risk of excessive noise levels that could result in temporary/permanent hearing loss.</w:t>
            </w:r>
          </w:p>
        </w:tc>
        <w:tc>
          <w:tcPr>
            <w:tcW w:w="460" w:type="pct"/>
            <w:shd w:val="clear" w:color="auto" w:fill="C0D842"/>
          </w:tcPr>
          <w:p w14:paraId="0FF9A72F" w14:textId="77777777"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p w14:paraId="73D15C6D" w14:textId="778F5F48"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tc>
        <w:tc>
          <w:tcPr>
            <w:tcW w:w="1705" w:type="pct"/>
            <w:shd w:val="clear" w:color="auto" w:fill="C0D842"/>
          </w:tcPr>
          <w:p w14:paraId="5247499D" w14:textId="0B8EFB8C" w:rsidR="00623119" w:rsidRPr="0036490B" w:rsidRDefault="00A97675"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Event</w:t>
            </w:r>
            <w:r w:rsidR="00623119" w:rsidRPr="0036490B">
              <w:rPr>
                <w:rFonts w:asciiTheme="minorHAnsi" w:hAnsiTheme="minorHAnsi" w:cstheme="minorHAnsi"/>
                <w:i/>
                <w:iCs/>
                <w:sz w:val="18"/>
                <w:szCs w:val="18"/>
              </w:rPr>
              <w:t xml:space="preserve"> </w:t>
            </w:r>
            <w:r>
              <w:rPr>
                <w:rFonts w:asciiTheme="minorHAnsi" w:hAnsiTheme="minorHAnsi" w:cstheme="minorHAnsi"/>
                <w:i/>
                <w:iCs/>
                <w:sz w:val="18"/>
                <w:szCs w:val="18"/>
              </w:rPr>
              <w:t>o</w:t>
            </w:r>
            <w:r w:rsidR="00623119" w:rsidRPr="0036490B">
              <w:rPr>
                <w:rFonts w:asciiTheme="minorHAnsi" w:hAnsiTheme="minorHAnsi" w:cstheme="minorHAnsi"/>
                <w:i/>
                <w:iCs/>
                <w:sz w:val="18"/>
                <w:szCs w:val="18"/>
              </w:rPr>
              <w:t>rganiser</w:t>
            </w:r>
            <w:r>
              <w:rPr>
                <w:rFonts w:asciiTheme="minorHAnsi" w:hAnsiTheme="minorHAnsi" w:cstheme="minorHAnsi"/>
                <w:i/>
                <w:iCs/>
                <w:sz w:val="18"/>
                <w:szCs w:val="18"/>
              </w:rPr>
              <w:t>(s)</w:t>
            </w:r>
            <w:r w:rsidR="00623119" w:rsidRPr="0036490B">
              <w:rPr>
                <w:rFonts w:asciiTheme="minorHAnsi" w:hAnsiTheme="minorHAnsi" w:cstheme="minorHAnsi"/>
                <w:i/>
                <w:iCs/>
                <w:sz w:val="18"/>
                <w:szCs w:val="18"/>
              </w:rPr>
              <w:t xml:space="preserve"> and committee to meet beforehand to discuss protest risks,</w:t>
            </w:r>
            <w:r w:rsidR="00811336">
              <w:rPr>
                <w:rFonts w:asciiTheme="minorHAnsi" w:hAnsiTheme="minorHAnsi" w:cstheme="minorHAnsi"/>
                <w:i/>
                <w:iCs/>
                <w:sz w:val="18"/>
                <w:szCs w:val="18"/>
              </w:rPr>
              <w:t xml:space="preserve"> </w:t>
            </w:r>
            <w:r w:rsidR="005748C6">
              <w:rPr>
                <w:rFonts w:asciiTheme="minorHAnsi" w:hAnsiTheme="minorHAnsi" w:cstheme="minorHAnsi"/>
                <w:i/>
                <w:iCs/>
                <w:sz w:val="18"/>
                <w:szCs w:val="18"/>
              </w:rPr>
              <w:t xml:space="preserve">to </w:t>
            </w:r>
            <w:r w:rsidR="00623119" w:rsidRPr="0036490B">
              <w:rPr>
                <w:rFonts w:asciiTheme="minorHAnsi" w:hAnsiTheme="minorHAnsi" w:cstheme="minorHAnsi"/>
                <w:i/>
                <w:iCs/>
                <w:sz w:val="18"/>
                <w:szCs w:val="18"/>
              </w:rPr>
              <w:t>agree on non-engagement, and follow</w:t>
            </w:r>
            <w:r w:rsidR="00784CB3">
              <w:rPr>
                <w:rFonts w:asciiTheme="minorHAnsi" w:hAnsiTheme="minorHAnsi" w:cstheme="minorHAnsi"/>
                <w:i/>
                <w:iCs/>
                <w:sz w:val="18"/>
                <w:szCs w:val="18"/>
              </w:rPr>
              <w:t xml:space="preserve"> relevant</w:t>
            </w:r>
            <w:r w:rsidR="00623119" w:rsidRPr="0036490B">
              <w:rPr>
                <w:rFonts w:asciiTheme="minorHAnsi" w:hAnsiTheme="minorHAnsi" w:cstheme="minorHAnsi"/>
                <w:i/>
                <w:iCs/>
                <w:sz w:val="18"/>
                <w:szCs w:val="18"/>
              </w:rPr>
              <w:t xml:space="preserve"> venue/Guil</w:t>
            </w:r>
            <w:r>
              <w:rPr>
                <w:rFonts w:asciiTheme="minorHAnsi" w:hAnsiTheme="minorHAnsi" w:cstheme="minorHAnsi"/>
                <w:i/>
                <w:iCs/>
                <w:sz w:val="18"/>
                <w:szCs w:val="18"/>
              </w:rPr>
              <w:t>d</w:t>
            </w:r>
            <w:r w:rsidR="00623119" w:rsidRPr="0036490B">
              <w:rPr>
                <w:rFonts w:asciiTheme="minorHAnsi" w:hAnsiTheme="minorHAnsi" w:cstheme="minorHAnsi"/>
                <w:i/>
                <w:iCs/>
                <w:sz w:val="18"/>
                <w:szCs w:val="18"/>
              </w:rPr>
              <w:t xml:space="preserve"> instructions if a protest occurs. A designated individual will handle communication with protestors.</w:t>
            </w:r>
          </w:p>
          <w:p w14:paraId="13DFDAA3" w14:textId="49EB2E88" w:rsidR="00623119" w:rsidRPr="0036490B" w:rsidRDefault="00102B5D"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If a protest occurs,</w:t>
            </w:r>
            <w:r w:rsidR="00623119" w:rsidRPr="0036490B">
              <w:rPr>
                <w:rFonts w:asciiTheme="minorHAnsi" w:hAnsiTheme="minorHAnsi" w:cstheme="minorHAnsi"/>
                <w:i/>
                <w:iCs/>
                <w:sz w:val="18"/>
                <w:szCs w:val="18"/>
              </w:rPr>
              <w:t xml:space="preserve"> </w:t>
            </w:r>
            <w:r>
              <w:rPr>
                <w:rFonts w:asciiTheme="minorHAnsi" w:hAnsiTheme="minorHAnsi" w:cstheme="minorHAnsi"/>
                <w:i/>
                <w:iCs/>
                <w:sz w:val="18"/>
                <w:szCs w:val="18"/>
              </w:rPr>
              <w:t>c</w:t>
            </w:r>
            <w:r w:rsidR="00623119" w:rsidRPr="0036490B">
              <w:rPr>
                <w:rFonts w:asciiTheme="minorHAnsi" w:hAnsiTheme="minorHAnsi" w:cstheme="minorHAnsi"/>
                <w:i/>
                <w:iCs/>
                <w:sz w:val="18"/>
                <w:szCs w:val="18"/>
              </w:rPr>
              <w:t xml:space="preserve">learly communicate expectations from the Community Protest Guidelines at the first safe opportunity. </w:t>
            </w:r>
            <w:r>
              <w:rPr>
                <w:rFonts w:asciiTheme="minorHAnsi" w:hAnsiTheme="minorHAnsi" w:cstheme="minorHAnsi"/>
                <w:i/>
                <w:iCs/>
                <w:sz w:val="18"/>
                <w:szCs w:val="18"/>
              </w:rPr>
              <w:t>Venue and/or s</w:t>
            </w:r>
            <w:r w:rsidR="00623119" w:rsidRPr="0036490B">
              <w:rPr>
                <w:rFonts w:asciiTheme="minorHAnsi" w:hAnsiTheme="minorHAnsi" w:cstheme="minorHAnsi"/>
                <w:i/>
                <w:iCs/>
                <w:sz w:val="18"/>
                <w:szCs w:val="18"/>
              </w:rPr>
              <w:t>ecurity staff, if needed, to receive a clear briefing on timings, location, and risk management. Venue choice ensures safe entry/exit for all.</w:t>
            </w:r>
          </w:p>
          <w:p w14:paraId="41D3C76B" w14:textId="02F0DFE5" w:rsidR="00623119"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hAnsiTheme="minorHAnsi" w:cstheme="minorHAnsi"/>
                <w:i/>
                <w:iCs/>
                <w:sz w:val="18"/>
                <w:szCs w:val="18"/>
              </w:rPr>
              <w:t>A clear procedure outlines when the event must stop. If enacted, organisers guide speakers and attendees to leave safely, and the event is officially ended.</w:t>
            </w:r>
          </w:p>
        </w:tc>
        <w:tc>
          <w:tcPr>
            <w:tcW w:w="625" w:type="pct"/>
            <w:shd w:val="clear" w:color="auto" w:fill="C0D842"/>
          </w:tcPr>
          <w:p w14:paraId="74963D98" w14:textId="02345E27" w:rsidR="00623119" w:rsidRPr="0036490B"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623119" w:rsidRPr="0036490B" w14:paraId="28CD594A" w14:textId="77777777" w:rsidTr="00B37E45">
        <w:trPr>
          <w:trHeight w:val="983"/>
        </w:trPr>
        <w:tc>
          <w:tcPr>
            <w:tcW w:w="734" w:type="pct"/>
            <w:shd w:val="clear" w:color="auto" w:fill="C0D842"/>
          </w:tcPr>
          <w:p w14:paraId="705A0B9C" w14:textId="04CE3246" w:rsidR="00623119" w:rsidRPr="0036490B" w:rsidRDefault="008A20C4" w:rsidP="00623119">
            <w:pPr>
              <w:spacing w:after="160" w:line="259" w:lineRule="auto"/>
              <w:rPr>
                <w:rFonts w:asciiTheme="minorHAnsi" w:eastAsiaTheme="minorEastAsia" w:hAnsiTheme="minorHAnsi" w:cstheme="minorHAnsi"/>
                <w:bCs/>
                <w:i/>
                <w:iCs/>
                <w:sz w:val="18"/>
                <w:szCs w:val="18"/>
              </w:rPr>
            </w:pPr>
            <w:r>
              <w:rPr>
                <w:rFonts w:asciiTheme="minorHAnsi" w:hAnsiTheme="minorHAnsi" w:cstheme="minorHAnsi"/>
                <w:i/>
                <w:iCs/>
                <w:sz w:val="18"/>
                <w:szCs w:val="18"/>
              </w:rPr>
              <w:t>Crowding/Large Gatherings</w:t>
            </w:r>
          </w:p>
        </w:tc>
        <w:tc>
          <w:tcPr>
            <w:tcW w:w="1476" w:type="pct"/>
            <w:shd w:val="clear" w:color="auto" w:fill="C0D842"/>
          </w:tcPr>
          <w:p w14:paraId="561EFDFC" w14:textId="1F1336BE" w:rsidR="00C74B3C" w:rsidRDefault="00C74B3C" w:rsidP="00623119">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 xml:space="preserve">Crushing – </w:t>
            </w:r>
            <w:r w:rsidRPr="00E514F9">
              <w:rPr>
                <w:rFonts w:asciiTheme="minorHAnsi" w:eastAsiaTheme="minorEastAsia" w:hAnsiTheme="minorHAnsi" w:cstheme="minorHAnsi"/>
                <w:sz w:val="18"/>
                <w:szCs w:val="18"/>
              </w:rPr>
              <w:t>risk of members being crushed and sustaining serious injury.</w:t>
            </w:r>
          </w:p>
          <w:p w14:paraId="74BE601A" w14:textId="77777777" w:rsidR="00C74B3C" w:rsidRDefault="00C74B3C" w:rsidP="00623119">
            <w:pPr>
              <w:tabs>
                <w:tab w:val="left" w:pos="1206"/>
              </w:tabs>
              <w:rPr>
                <w:rFonts w:asciiTheme="minorHAnsi" w:eastAsiaTheme="minorEastAsia" w:hAnsiTheme="minorHAnsi" w:cstheme="minorHAnsi"/>
                <w:b/>
                <w:bCs/>
                <w:sz w:val="18"/>
                <w:szCs w:val="18"/>
              </w:rPr>
            </w:pPr>
          </w:p>
          <w:p w14:paraId="446D336B" w14:textId="760BE181" w:rsidR="00C74B3C" w:rsidRDefault="00C74B3C" w:rsidP="00623119">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 xml:space="preserve">Trampling – </w:t>
            </w:r>
            <w:r w:rsidRPr="00E514F9">
              <w:rPr>
                <w:rFonts w:asciiTheme="minorHAnsi" w:eastAsiaTheme="minorEastAsia" w:hAnsiTheme="minorHAnsi" w:cstheme="minorHAnsi"/>
                <w:sz w:val="18"/>
                <w:szCs w:val="18"/>
              </w:rPr>
              <w:t xml:space="preserve">risk of members being trampled and sustaining </w:t>
            </w:r>
            <w:r w:rsidR="00E514F9" w:rsidRPr="00E514F9">
              <w:rPr>
                <w:rFonts w:asciiTheme="minorHAnsi" w:eastAsiaTheme="minorEastAsia" w:hAnsiTheme="minorHAnsi" w:cstheme="minorHAnsi"/>
                <w:sz w:val="18"/>
                <w:szCs w:val="18"/>
              </w:rPr>
              <w:t>serious injury.</w:t>
            </w:r>
          </w:p>
          <w:p w14:paraId="14E5B30C" w14:textId="77777777" w:rsidR="00E514F9" w:rsidRDefault="00E514F9" w:rsidP="00623119">
            <w:pPr>
              <w:tabs>
                <w:tab w:val="left" w:pos="1206"/>
              </w:tabs>
              <w:rPr>
                <w:rFonts w:asciiTheme="minorHAnsi" w:eastAsiaTheme="minorEastAsia" w:hAnsiTheme="minorHAnsi" w:cstheme="minorHAnsi"/>
                <w:b/>
                <w:bCs/>
                <w:sz w:val="18"/>
                <w:szCs w:val="18"/>
              </w:rPr>
            </w:pPr>
          </w:p>
          <w:p w14:paraId="23245663" w14:textId="238B772F" w:rsidR="00E514F9" w:rsidRPr="00E514F9" w:rsidRDefault="00E514F9" w:rsidP="00623119">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b/>
                <w:bCs/>
                <w:sz w:val="18"/>
                <w:szCs w:val="18"/>
              </w:rPr>
              <w:t xml:space="preserve">Surging – </w:t>
            </w:r>
            <w:r w:rsidRPr="00E514F9">
              <w:rPr>
                <w:rFonts w:asciiTheme="minorHAnsi" w:eastAsiaTheme="minorEastAsia" w:hAnsiTheme="minorHAnsi" w:cstheme="minorHAnsi"/>
                <w:sz w:val="18"/>
                <w:szCs w:val="18"/>
              </w:rPr>
              <w:t>risk of members tripping and falling due to surge in crowds.</w:t>
            </w:r>
          </w:p>
          <w:p w14:paraId="0983F4E3" w14:textId="77777777" w:rsidR="00E514F9" w:rsidRDefault="00E514F9" w:rsidP="00623119">
            <w:pPr>
              <w:tabs>
                <w:tab w:val="left" w:pos="1206"/>
              </w:tabs>
              <w:rPr>
                <w:rFonts w:asciiTheme="minorHAnsi" w:eastAsiaTheme="minorEastAsia" w:hAnsiTheme="minorHAnsi" w:cstheme="minorHAnsi"/>
                <w:b/>
                <w:bCs/>
                <w:sz w:val="18"/>
                <w:szCs w:val="18"/>
              </w:rPr>
            </w:pPr>
          </w:p>
          <w:p w14:paraId="497C5024" w14:textId="540CBF64" w:rsidR="00623119" w:rsidRPr="0036490B" w:rsidRDefault="00E514F9" w:rsidP="00623119">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 xml:space="preserve">Obstructions – </w:t>
            </w:r>
            <w:r w:rsidRPr="00E514F9">
              <w:rPr>
                <w:rFonts w:asciiTheme="minorHAnsi" w:eastAsiaTheme="minorEastAsia" w:hAnsiTheme="minorHAnsi" w:cstheme="minorHAnsi"/>
                <w:sz w:val="18"/>
                <w:szCs w:val="18"/>
              </w:rPr>
              <w:t>risk of crowding due to obstructions in crowd area.</w:t>
            </w:r>
          </w:p>
        </w:tc>
        <w:tc>
          <w:tcPr>
            <w:tcW w:w="460" w:type="pct"/>
            <w:shd w:val="clear" w:color="auto" w:fill="C0D842"/>
          </w:tcPr>
          <w:p w14:paraId="29F59977" w14:textId="77777777" w:rsidR="00623119" w:rsidRDefault="00623119" w:rsidP="00623119">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7F1E2B19" w14:textId="297A1385" w:rsidR="00B37E45" w:rsidRDefault="00B37E45"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p w14:paraId="411B4148" w14:textId="77777777" w:rsidR="00623119" w:rsidRPr="0036490B" w:rsidRDefault="00623119" w:rsidP="00623119">
            <w:pPr>
              <w:spacing w:after="160" w:line="259" w:lineRule="auto"/>
              <w:rPr>
                <w:rFonts w:asciiTheme="minorHAnsi" w:eastAsiaTheme="minorEastAsia" w:hAnsiTheme="minorHAnsi" w:cstheme="minorHAnsi"/>
                <w:i/>
                <w:iCs/>
                <w:sz w:val="18"/>
                <w:szCs w:val="18"/>
              </w:rPr>
            </w:pPr>
          </w:p>
        </w:tc>
        <w:tc>
          <w:tcPr>
            <w:tcW w:w="1705" w:type="pct"/>
            <w:shd w:val="clear" w:color="auto" w:fill="C0D842"/>
          </w:tcPr>
          <w:p w14:paraId="616D6DF1" w14:textId="4174B92E" w:rsidR="00B37E45" w:rsidRDefault="00B37E45"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w:t>
            </w:r>
            <w:r w:rsidR="006A3650">
              <w:rPr>
                <w:rFonts w:asciiTheme="minorHAnsi" w:hAnsiTheme="minorHAnsi" w:cstheme="minorHAnsi"/>
                <w:i/>
                <w:iCs/>
                <w:sz w:val="18"/>
                <w:szCs w:val="18"/>
              </w:rPr>
              <w:t>nsure awareness of safe capacity limits in venue and event spaces.</w:t>
            </w:r>
          </w:p>
          <w:p w14:paraId="4E0D42F2" w14:textId="233156D9"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Choose a venue based on capacity and accessibility, considering whether it is public or private. </w:t>
            </w:r>
            <w:r w:rsidR="004473B3">
              <w:rPr>
                <w:rFonts w:asciiTheme="minorHAnsi" w:hAnsiTheme="minorHAnsi" w:cstheme="minorHAnsi"/>
                <w:i/>
                <w:iCs/>
                <w:sz w:val="18"/>
                <w:szCs w:val="18"/>
              </w:rPr>
              <w:t>Implement</w:t>
            </w:r>
            <w:r w:rsidRPr="0036490B">
              <w:rPr>
                <w:rFonts w:asciiTheme="minorHAnsi" w:hAnsiTheme="minorHAnsi" w:cstheme="minorHAnsi"/>
                <w:i/>
                <w:iCs/>
                <w:sz w:val="18"/>
                <w:szCs w:val="18"/>
              </w:rPr>
              <w:t xml:space="preserve"> a ticketing and entry management system to check attendees and determine if access should be limited to students or society members.</w:t>
            </w:r>
          </w:p>
          <w:p w14:paraId="0B7CAF78" w14:textId="77777777" w:rsidR="00E46E59" w:rsidRDefault="00E46E5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Event o</w:t>
            </w:r>
            <w:r w:rsidR="00623119" w:rsidRPr="0036490B">
              <w:rPr>
                <w:rFonts w:asciiTheme="minorHAnsi" w:hAnsiTheme="minorHAnsi" w:cstheme="minorHAnsi"/>
                <w:i/>
                <w:iCs/>
                <w:sz w:val="18"/>
                <w:szCs w:val="18"/>
              </w:rPr>
              <w:t>rganiser</w:t>
            </w:r>
            <w:r>
              <w:rPr>
                <w:rFonts w:asciiTheme="minorHAnsi" w:hAnsiTheme="minorHAnsi" w:cstheme="minorHAnsi"/>
                <w:i/>
                <w:iCs/>
                <w:sz w:val="18"/>
                <w:szCs w:val="18"/>
              </w:rPr>
              <w:t>(s) to</w:t>
            </w:r>
            <w:r w:rsidR="00623119" w:rsidRPr="0036490B">
              <w:rPr>
                <w:rFonts w:asciiTheme="minorHAnsi" w:hAnsiTheme="minorHAnsi" w:cstheme="minorHAnsi"/>
                <w:i/>
                <w:iCs/>
                <w:sz w:val="18"/>
                <w:szCs w:val="18"/>
              </w:rPr>
              <w:t xml:space="preserve"> monitor attendance to ensure walkways, fire exits, and access routes remain clear.</w:t>
            </w:r>
          </w:p>
          <w:p w14:paraId="4DA43694" w14:textId="5DD42CB5" w:rsidR="00B81882" w:rsidRPr="00E46E59" w:rsidRDefault="00B81882"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Emergency services to be called in the event of an emergency off campus.</w:t>
            </w:r>
          </w:p>
        </w:tc>
        <w:tc>
          <w:tcPr>
            <w:tcW w:w="625" w:type="pct"/>
            <w:shd w:val="clear" w:color="auto" w:fill="C0D842"/>
          </w:tcPr>
          <w:p w14:paraId="2FCEBA49" w14:textId="7AFAED0F" w:rsidR="00623119" w:rsidRPr="0036490B"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623119" w:rsidRPr="0036490B" w14:paraId="186AC6A4" w14:textId="77777777" w:rsidTr="00383ED5">
        <w:trPr>
          <w:trHeight w:val="1408"/>
        </w:trPr>
        <w:tc>
          <w:tcPr>
            <w:tcW w:w="734" w:type="pct"/>
            <w:shd w:val="clear" w:color="auto" w:fill="C0D842"/>
          </w:tcPr>
          <w:p w14:paraId="0765409A" w14:textId="03C902B7" w:rsidR="00623119" w:rsidRPr="0036490B" w:rsidRDefault="00623119" w:rsidP="00623119">
            <w:pPr>
              <w:rPr>
                <w:rFonts w:asciiTheme="minorHAnsi" w:hAnsiTheme="minorHAnsi" w:cstheme="minorHAnsi"/>
                <w:i/>
                <w:iCs/>
                <w:sz w:val="18"/>
                <w:szCs w:val="18"/>
              </w:rPr>
            </w:pPr>
            <w:r w:rsidRPr="0036490B">
              <w:rPr>
                <w:rFonts w:asciiTheme="minorHAnsi" w:hAnsiTheme="minorHAnsi" w:cstheme="minorHAnsi"/>
                <w:i/>
                <w:iCs/>
                <w:sz w:val="18"/>
                <w:szCs w:val="18"/>
              </w:rPr>
              <w:t>Risk of disturbance to</w:t>
            </w:r>
            <w:r w:rsidR="00383ED5">
              <w:rPr>
                <w:rFonts w:asciiTheme="minorHAnsi" w:hAnsiTheme="minorHAnsi" w:cstheme="minorHAnsi"/>
                <w:i/>
                <w:iCs/>
                <w:sz w:val="18"/>
                <w:szCs w:val="18"/>
              </w:rPr>
              <w:t xml:space="preserve"> the</w:t>
            </w:r>
            <w:r w:rsidRPr="0036490B">
              <w:rPr>
                <w:rFonts w:asciiTheme="minorHAnsi" w:hAnsiTheme="minorHAnsi" w:cstheme="minorHAnsi"/>
                <w:i/>
                <w:iCs/>
                <w:sz w:val="18"/>
                <w:szCs w:val="18"/>
              </w:rPr>
              <w:t xml:space="preserve"> public</w:t>
            </w:r>
          </w:p>
          <w:p w14:paraId="68E72C65" w14:textId="77777777" w:rsidR="00623119" w:rsidRPr="0036490B" w:rsidRDefault="00623119" w:rsidP="00623119">
            <w:pPr>
              <w:spacing w:after="160" w:line="259" w:lineRule="auto"/>
              <w:rPr>
                <w:rFonts w:asciiTheme="minorHAnsi" w:eastAsiaTheme="minorEastAsia" w:hAnsiTheme="minorHAnsi" w:cstheme="minorHAnsi"/>
                <w:bCs/>
                <w:i/>
                <w:iCs/>
                <w:sz w:val="18"/>
                <w:szCs w:val="18"/>
              </w:rPr>
            </w:pPr>
          </w:p>
        </w:tc>
        <w:tc>
          <w:tcPr>
            <w:tcW w:w="1476" w:type="pct"/>
            <w:shd w:val="clear" w:color="auto" w:fill="C0D842"/>
          </w:tcPr>
          <w:p w14:paraId="4C61B322" w14:textId="77777777" w:rsidR="00623119" w:rsidRDefault="00623119" w:rsidP="00623119">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b/>
                <w:bCs/>
                <w:sz w:val="18"/>
                <w:szCs w:val="18"/>
              </w:rPr>
              <w:t>Excessive Noise</w:t>
            </w:r>
            <w:r>
              <w:rPr>
                <w:rFonts w:asciiTheme="minorHAnsi" w:eastAsiaTheme="minorEastAsia" w:hAnsiTheme="minorHAnsi" w:cstheme="minorHAnsi"/>
                <w:sz w:val="18"/>
                <w:szCs w:val="18"/>
              </w:rPr>
              <w:t xml:space="preserve"> – risk of excessive noise levels that could result in temporary/permanent hearing loss.</w:t>
            </w:r>
          </w:p>
          <w:p w14:paraId="43614774" w14:textId="77777777" w:rsidR="006D21DB" w:rsidRDefault="006D21DB" w:rsidP="00623119">
            <w:pPr>
              <w:tabs>
                <w:tab w:val="left" w:pos="1206"/>
              </w:tabs>
              <w:rPr>
                <w:rFonts w:asciiTheme="minorHAnsi" w:eastAsiaTheme="minorEastAsia" w:hAnsiTheme="minorHAnsi" w:cstheme="minorHAnsi"/>
                <w:b/>
                <w:bCs/>
                <w:sz w:val="18"/>
                <w:szCs w:val="18"/>
              </w:rPr>
            </w:pPr>
          </w:p>
          <w:p w14:paraId="079F0798" w14:textId="526C1A01" w:rsidR="006D21DB" w:rsidRPr="0036490B" w:rsidRDefault="006D21DB" w:rsidP="006D21DB">
            <w:pPr>
              <w:tabs>
                <w:tab w:val="left" w:pos="1206"/>
              </w:tabs>
              <w:rPr>
                <w:rFonts w:asciiTheme="minorHAnsi" w:eastAsiaTheme="minorEastAsia" w:hAnsiTheme="minorHAnsi" w:cstheme="minorHAnsi"/>
                <w:b/>
                <w:bCs/>
                <w:sz w:val="18"/>
                <w:szCs w:val="18"/>
              </w:rPr>
            </w:pPr>
          </w:p>
        </w:tc>
        <w:tc>
          <w:tcPr>
            <w:tcW w:w="460" w:type="pct"/>
            <w:shd w:val="clear" w:color="auto" w:fill="C0D842"/>
          </w:tcPr>
          <w:p w14:paraId="7AF31115" w14:textId="47EBB18E"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tc>
        <w:tc>
          <w:tcPr>
            <w:tcW w:w="1705" w:type="pct"/>
            <w:shd w:val="clear" w:color="auto" w:fill="C0D842"/>
          </w:tcPr>
          <w:p w14:paraId="380772FF" w14:textId="2B397E1F"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Venues will be notified of any potential </w:t>
            </w:r>
            <w:r w:rsidR="00244A9D">
              <w:rPr>
                <w:rFonts w:asciiTheme="minorHAnsi" w:hAnsiTheme="minorHAnsi" w:cstheme="minorHAnsi"/>
                <w:i/>
                <w:iCs/>
                <w:sz w:val="18"/>
                <w:szCs w:val="18"/>
              </w:rPr>
              <w:t xml:space="preserve">risk of </w:t>
            </w:r>
            <w:r w:rsidRPr="0036490B">
              <w:rPr>
                <w:rFonts w:asciiTheme="minorHAnsi" w:hAnsiTheme="minorHAnsi" w:cstheme="minorHAnsi"/>
                <w:i/>
                <w:iCs/>
                <w:sz w:val="18"/>
                <w:szCs w:val="18"/>
              </w:rPr>
              <w:t>disturbance and will be included in the planning of control/ emergency measures.</w:t>
            </w:r>
          </w:p>
          <w:p w14:paraId="59E33BAD" w14:textId="0EA24203" w:rsidR="00623119" w:rsidRPr="00383ED5"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In confined spaces where noise may reach a maximum level and other mitigation measures are not possible, disposable ear protection will be offered.</w:t>
            </w:r>
          </w:p>
        </w:tc>
        <w:tc>
          <w:tcPr>
            <w:tcW w:w="625" w:type="pct"/>
            <w:shd w:val="clear" w:color="auto" w:fill="C0D842"/>
          </w:tcPr>
          <w:p w14:paraId="7D754F29" w14:textId="259DA81A" w:rsidR="00623119" w:rsidRPr="0036490B"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623119" w:rsidRPr="0036490B" w14:paraId="35695543" w14:textId="77777777" w:rsidTr="00623119">
        <w:trPr>
          <w:trHeight w:val="1829"/>
        </w:trPr>
        <w:tc>
          <w:tcPr>
            <w:tcW w:w="734" w:type="pct"/>
            <w:shd w:val="clear" w:color="auto" w:fill="C0D842"/>
          </w:tcPr>
          <w:p w14:paraId="676CDE77" w14:textId="77777777" w:rsidR="00623119" w:rsidRPr="0036490B"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eastAsiaTheme="minorEastAsia" w:hAnsiTheme="minorHAnsi" w:cstheme="minorHAnsi"/>
                <w:i/>
                <w:iCs/>
                <w:sz w:val="18"/>
                <w:szCs w:val="18"/>
              </w:rPr>
              <w:lastRenderedPageBreak/>
              <w:t xml:space="preserve">Aggression/Violence </w:t>
            </w:r>
          </w:p>
          <w:p w14:paraId="1BB08C91" w14:textId="77777777" w:rsidR="00623119" w:rsidRPr="0036490B" w:rsidRDefault="00623119" w:rsidP="00623119">
            <w:pPr>
              <w:spacing w:after="160" w:line="259" w:lineRule="auto"/>
              <w:rPr>
                <w:rFonts w:asciiTheme="minorHAnsi" w:eastAsiaTheme="minorEastAsia" w:hAnsiTheme="minorHAnsi" w:cstheme="minorHAnsi"/>
                <w:bCs/>
                <w:i/>
                <w:iCs/>
                <w:sz w:val="18"/>
                <w:szCs w:val="18"/>
              </w:rPr>
            </w:pPr>
          </w:p>
        </w:tc>
        <w:tc>
          <w:tcPr>
            <w:tcW w:w="1476" w:type="pct"/>
            <w:shd w:val="clear" w:color="auto" w:fill="C0D842"/>
          </w:tcPr>
          <w:p w14:paraId="569F7C42" w14:textId="77777777" w:rsidR="00623119" w:rsidRDefault="00623119" w:rsidP="00623119">
            <w:pPr>
              <w:tabs>
                <w:tab w:val="left" w:pos="1206"/>
              </w:tabs>
              <w:rPr>
                <w:rFonts w:asciiTheme="minorHAnsi" w:eastAsiaTheme="minorEastAsia" w:hAnsiTheme="minorHAnsi" w:cstheme="minorHAnsi"/>
                <w:sz w:val="18"/>
                <w:szCs w:val="18"/>
              </w:rPr>
            </w:pPr>
            <w:r w:rsidRPr="00F94BD9">
              <w:rPr>
                <w:rFonts w:asciiTheme="minorHAnsi" w:eastAsiaTheme="minorEastAsia" w:hAnsiTheme="minorHAnsi" w:cstheme="minorHAnsi"/>
                <w:b/>
                <w:bCs/>
                <w:sz w:val="18"/>
                <w:szCs w:val="18"/>
              </w:rPr>
              <w:t>Physical assault</w:t>
            </w:r>
            <w:r>
              <w:rPr>
                <w:rFonts w:asciiTheme="minorHAnsi" w:eastAsiaTheme="minorEastAsia" w:hAnsiTheme="minorHAnsi" w:cstheme="minorHAnsi"/>
                <w:sz w:val="18"/>
                <w:szCs w:val="18"/>
              </w:rPr>
              <w:t xml:space="preserve"> – risk of injury from physical attacks.</w:t>
            </w:r>
          </w:p>
          <w:p w14:paraId="3F6EC193" w14:textId="77777777" w:rsidR="00623119" w:rsidRDefault="00623119" w:rsidP="00623119">
            <w:pPr>
              <w:tabs>
                <w:tab w:val="left" w:pos="1206"/>
              </w:tabs>
              <w:rPr>
                <w:rFonts w:asciiTheme="minorHAnsi" w:eastAsiaTheme="minorEastAsia" w:hAnsiTheme="minorHAnsi" w:cstheme="minorHAnsi"/>
                <w:sz w:val="18"/>
                <w:szCs w:val="18"/>
              </w:rPr>
            </w:pPr>
          </w:p>
          <w:p w14:paraId="1704F6D4" w14:textId="77777777" w:rsidR="00623119" w:rsidRDefault="00623119" w:rsidP="00623119">
            <w:pPr>
              <w:tabs>
                <w:tab w:val="left" w:pos="1206"/>
              </w:tabs>
              <w:rPr>
                <w:rFonts w:asciiTheme="minorHAnsi" w:eastAsiaTheme="minorEastAsia" w:hAnsiTheme="minorHAnsi" w:cstheme="minorHAnsi"/>
                <w:sz w:val="18"/>
                <w:szCs w:val="18"/>
              </w:rPr>
            </w:pPr>
            <w:r w:rsidRPr="00F94BD9">
              <w:rPr>
                <w:rFonts w:asciiTheme="minorHAnsi" w:eastAsiaTheme="minorEastAsia" w:hAnsiTheme="minorHAnsi" w:cstheme="minorHAnsi"/>
                <w:b/>
                <w:bCs/>
                <w:sz w:val="18"/>
                <w:szCs w:val="18"/>
              </w:rPr>
              <w:t>Verbal abuse</w:t>
            </w:r>
            <w:r>
              <w:rPr>
                <w:rFonts w:asciiTheme="minorHAnsi" w:eastAsiaTheme="minorEastAsia" w:hAnsiTheme="minorHAnsi" w:cstheme="minorHAnsi"/>
                <w:sz w:val="18"/>
                <w:szCs w:val="18"/>
              </w:rPr>
              <w:t xml:space="preserve"> – psychological harm from threats or insults.</w:t>
            </w:r>
          </w:p>
          <w:p w14:paraId="347DCF00" w14:textId="77777777" w:rsidR="00623119" w:rsidRDefault="00623119" w:rsidP="00623119">
            <w:pPr>
              <w:tabs>
                <w:tab w:val="left" w:pos="1206"/>
              </w:tabs>
              <w:rPr>
                <w:rFonts w:asciiTheme="minorHAnsi" w:eastAsiaTheme="minorEastAsia" w:hAnsiTheme="minorHAnsi" w:cstheme="minorHAnsi"/>
                <w:sz w:val="18"/>
                <w:szCs w:val="18"/>
              </w:rPr>
            </w:pPr>
          </w:p>
          <w:p w14:paraId="597AFE60" w14:textId="77777777" w:rsidR="00623119" w:rsidRDefault="00623119" w:rsidP="00623119">
            <w:pPr>
              <w:tabs>
                <w:tab w:val="left" w:pos="1206"/>
              </w:tabs>
              <w:rPr>
                <w:rFonts w:asciiTheme="minorHAnsi" w:eastAsiaTheme="minorEastAsia" w:hAnsiTheme="minorHAnsi" w:cstheme="minorHAnsi"/>
                <w:sz w:val="18"/>
                <w:szCs w:val="18"/>
              </w:rPr>
            </w:pPr>
            <w:r w:rsidRPr="00F94BD9">
              <w:rPr>
                <w:rFonts w:asciiTheme="minorHAnsi" w:eastAsiaTheme="minorEastAsia" w:hAnsiTheme="minorHAnsi" w:cstheme="minorHAnsi"/>
                <w:b/>
                <w:bCs/>
                <w:sz w:val="18"/>
                <w:szCs w:val="18"/>
              </w:rPr>
              <w:t>Discrimination</w:t>
            </w:r>
            <w:r>
              <w:rPr>
                <w:rFonts w:asciiTheme="minorHAnsi" w:eastAsiaTheme="minorEastAsia" w:hAnsiTheme="minorHAnsi" w:cstheme="minorHAnsi"/>
                <w:sz w:val="18"/>
                <w:szCs w:val="18"/>
              </w:rPr>
              <w:t xml:space="preserve"> – psychological harm caused by discriminatory remarks.</w:t>
            </w:r>
          </w:p>
          <w:p w14:paraId="5E7D9EBC" w14:textId="77777777" w:rsidR="00623119" w:rsidRDefault="00623119" w:rsidP="00623119">
            <w:pPr>
              <w:tabs>
                <w:tab w:val="left" w:pos="1206"/>
              </w:tabs>
              <w:rPr>
                <w:rFonts w:asciiTheme="minorHAnsi" w:eastAsiaTheme="minorEastAsia" w:hAnsiTheme="minorHAnsi" w:cstheme="minorHAnsi"/>
                <w:sz w:val="18"/>
                <w:szCs w:val="18"/>
              </w:rPr>
            </w:pPr>
          </w:p>
          <w:p w14:paraId="5F0D5337" w14:textId="143F87CA" w:rsidR="00623119" w:rsidRPr="0036490B" w:rsidRDefault="00623119" w:rsidP="00623119">
            <w:pPr>
              <w:tabs>
                <w:tab w:val="left" w:pos="1206"/>
              </w:tabs>
              <w:rPr>
                <w:rFonts w:asciiTheme="minorHAnsi" w:eastAsiaTheme="minorEastAsia" w:hAnsiTheme="minorHAnsi" w:cstheme="minorHAnsi"/>
                <w:b/>
                <w:bCs/>
                <w:sz w:val="18"/>
                <w:szCs w:val="18"/>
              </w:rPr>
            </w:pPr>
            <w:r w:rsidRPr="00F94BD9">
              <w:rPr>
                <w:rFonts w:asciiTheme="minorHAnsi" w:eastAsiaTheme="minorEastAsia" w:hAnsiTheme="minorHAnsi" w:cstheme="minorHAnsi"/>
                <w:b/>
                <w:bCs/>
                <w:sz w:val="18"/>
                <w:szCs w:val="18"/>
              </w:rPr>
              <w:t>Intimidating behaviour</w:t>
            </w:r>
            <w:r>
              <w:rPr>
                <w:rFonts w:asciiTheme="minorHAnsi" w:eastAsiaTheme="minorEastAsia" w:hAnsiTheme="minorHAnsi" w:cstheme="minorHAnsi"/>
                <w:sz w:val="18"/>
                <w:szCs w:val="18"/>
              </w:rPr>
              <w:t xml:space="preserve"> – emotional distress caused by threatening or coercive behaviour.</w:t>
            </w:r>
          </w:p>
        </w:tc>
        <w:tc>
          <w:tcPr>
            <w:tcW w:w="460" w:type="pct"/>
            <w:shd w:val="clear" w:color="auto" w:fill="C0D842"/>
          </w:tcPr>
          <w:p w14:paraId="6448FCAA" w14:textId="77777777"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p w14:paraId="1D3E5C32" w14:textId="5F11ED02"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tc>
        <w:tc>
          <w:tcPr>
            <w:tcW w:w="1705" w:type="pct"/>
            <w:shd w:val="clear" w:color="auto" w:fill="C0D842"/>
          </w:tcPr>
          <w:p w14:paraId="4DBE4B1B" w14:textId="77777777" w:rsidR="00623119" w:rsidRDefault="00623119" w:rsidP="00623119">
            <w:pPr>
              <w:spacing w:after="160" w:line="259" w:lineRule="auto"/>
              <w:rPr>
                <w:rFonts w:asciiTheme="minorHAnsi" w:hAnsiTheme="minorHAnsi" w:cstheme="minorHAnsi"/>
                <w:sz w:val="18"/>
                <w:szCs w:val="18"/>
              </w:rPr>
            </w:pPr>
            <w:r>
              <w:rPr>
                <w:rFonts w:asciiTheme="minorHAnsi" w:hAnsiTheme="minorHAnsi" w:cstheme="minorHAnsi"/>
                <w:sz w:val="18"/>
                <w:szCs w:val="18"/>
              </w:rPr>
              <w:t xml:space="preserve">Ensure emergency arrangements in place for events. </w:t>
            </w:r>
          </w:p>
          <w:p w14:paraId="18541B6F" w14:textId="77777777" w:rsidR="00623119" w:rsidRDefault="00623119" w:rsidP="00623119">
            <w:pPr>
              <w:spacing w:after="160" w:line="259" w:lineRule="auto"/>
              <w:rPr>
                <w:rFonts w:asciiTheme="minorHAnsi" w:hAnsiTheme="minorHAnsi" w:cstheme="minorHAnsi"/>
                <w:sz w:val="18"/>
                <w:szCs w:val="18"/>
              </w:rPr>
            </w:pPr>
            <w:r>
              <w:rPr>
                <w:rFonts w:asciiTheme="minorHAnsi" w:hAnsiTheme="minorHAnsi" w:cstheme="minorHAnsi"/>
                <w:sz w:val="18"/>
                <w:szCs w:val="18"/>
              </w:rPr>
              <w:t>Ensure a clear escalation procedure in place for incident reporting.</w:t>
            </w:r>
          </w:p>
          <w:p w14:paraId="6DAD35E2" w14:textId="77777777" w:rsidR="00623119" w:rsidRDefault="00623119" w:rsidP="00623119">
            <w:pPr>
              <w:spacing w:after="160" w:line="259" w:lineRule="auto"/>
              <w:rPr>
                <w:rFonts w:asciiTheme="minorHAnsi" w:hAnsiTheme="minorHAnsi" w:cstheme="minorHAnsi"/>
                <w:sz w:val="18"/>
                <w:szCs w:val="18"/>
              </w:rPr>
            </w:pPr>
            <w:r>
              <w:rPr>
                <w:rFonts w:asciiTheme="minorHAnsi" w:hAnsiTheme="minorHAnsi" w:cstheme="minorHAnsi"/>
                <w:sz w:val="18"/>
                <w:szCs w:val="18"/>
              </w:rPr>
              <w:t>Emergency services to be called in the event of an emergency off campus.</w:t>
            </w:r>
          </w:p>
          <w:p w14:paraId="7C639D43" w14:textId="28F900A9"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hAnsiTheme="minorHAnsi" w:cstheme="minorHAnsi"/>
                <w:sz w:val="18"/>
                <w:szCs w:val="18"/>
              </w:rPr>
              <w:t>All members/attendees to be reminded to follow code of conduct and behave in a manner representative of the Guild’s values.</w:t>
            </w:r>
          </w:p>
        </w:tc>
        <w:tc>
          <w:tcPr>
            <w:tcW w:w="625" w:type="pct"/>
            <w:shd w:val="clear" w:color="auto" w:fill="C0D842"/>
          </w:tcPr>
          <w:p w14:paraId="14950EE6" w14:textId="739B1A0D" w:rsidR="00623119" w:rsidRPr="0036490B"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sz w:val="18"/>
                <w:szCs w:val="18"/>
              </w:rPr>
              <w:t>Committee</w:t>
            </w:r>
            <w:r>
              <w:rPr>
                <w:rFonts w:asciiTheme="minorHAnsi" w:hAnsiTheme="minorHAnsi" w:cstheme="minorHAnsi"/>
                <w:sz w:val="18"/>
                <w:szCs w:val="18"/>
              </w:rPr>
              <w:t>/Event Organiser(s)</w:t>
            </w:r>
            <w:r w:rsidRPr="0036490B">
              <w:rPr>
                <w:rFonts w:asciiTheme="minorHAnsi" w:hAnsiTheme="minorHAnsi" w:cstheme="minorHAnsi"/>
                <w:sz w:val="18"/>
                <w:szCs w:val="18"/>
              </w:rPr>
              <w:t xml:space="preserve"> </w:t>
            </w:r>
          </w:p>
        </w:tc>
      </w:tr>
      <w:tr w:rsidR="00623119" w:rsidRPr="0036490B" w14:paraId="6CCE04BC" w14:textId="77777777" w:rsidTr="00623119">
        <w:trPr>
          <w:trHeight w:val="1829"/>
        </w:trPr>
        <w:tc>
          <w:tcPr>
            <w:tcW w:w="734" w:type="pct"/>
            <w:shd w:val="clear" w:color="auto" w:fill="C0D842"/>
          </w:tcPr>
          <w:p w14:paraId="4EAAEF6A" w14:textId="2D36BCE3" w:rsidR="00623119" w:rsidRPr="0036490B"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eastAsiaTheme="minorEastAsia" w:hAnsiTheme="minorHAnsi" w:cstheme="minorHAnsi"/>
                <w:bCs/>
                <w:i/>
                <w:iCs/>
                <w:sz w:val="18"/>
                <w:szCs w:val="18"/>
              </w:rPr>
              <w:t>Fire</w:t>
            </w:r>
          </w:p>
        </w:tc>
        <w:tc>
          <w:tcPr>
            <w:tcW w:w="1476" w:type="pct"/>
            <w:shd w:val="clear" w:color="auto" w:fill="C0D842"/>
          </w:tcPr>
          <w:p w14:paraId="27F90B6F" w14:textId="77777777" w:rsidR="00623119" w:rsidRPr="0036490B" w:rsidRDefault="00623119" w:rsidP="00623119">
            <w:pPr>
              <w:tabs>
                <w:tab w:val="left" w:pos="1206"/>
              </w:tabs>
              <w:rPr>
                <w:rFonts w:asciiTheme="minorHAnsi" w:eastAsiaTheme="minorEastAsia" w:hAnsiTheme="minorHAnsi" w:cstheme="minorHAnsi"/>
                <w:sz w:val="18"/>
                <w:szCs w:val="18"/>
              </w:rPr>
            </w:pPr>
            <w:r w:rsidRPr="0036490B">
              <w:rPr>
                <w:rFonts w:asciiTheme="minorHAnsi" w:eastAsiaTheme="minorEastAsia" w:hAnsiTheme="minorHAnsi" w:cstheme="minorHAnsi"/>
                <w:b/>
                <w:bCs/>
                <w:sz w:val="18"/>
                <w:szCs w:val="18"/>
              </w:rPr>
              <w:t>Obstructed fire exits</w:t>
            </w:r>
            <w:r w:rsidRPr="0036490B">
              <w:rPr>
                <w:rFonts w:asciiTheme="minorHAnsi" w:eastAsiaTheme="minorEastAsia" w:hAnsiTheme="minorHAnsi" w:cstheme="minorHAnsi"/>
                <w:sz w:val="18"/>
                <w:szCs w:val="18"/>
              </w:rPr>
              <w:t xml:space="preserve"> – </w:t>
            </w:r>
            <w:r>
              <w:rPr>
                <w:rFonts w:asciiTheme="minorHAnsi" w:eastAsiaTheme="minorEastAsia" w:hAnsiTheme="minorHAnsi" w:cstheme="minorHAnsi"/>
                <w:sz w:val="18"/>
                <w:szCs w:val="18"/>
              </w:rPr>
              <w:t>risk of serious injury/fatalities because of obstructed exits from building.</w:t>
            </w:r>
          </w:p>
          <w:p w14:paraId="1838794B" w14:textId="77777777" w:rsidR="00623119" w:rsidRPr="0036490B" w:rsidRDefault="00623119" w:rsidP="00623119">
            <w:pPr>
              <w:tabs>
                <w:tab w:val="left" w:pos="1206"/>
              </w:tabs>
              <w:rPr>
                <w:rFonts w:asciiTheme="minorHAnsi" w:eastAsiaTheme="minorEastAsia" w:hAnsiTheme="minorHAnsi" w:cstheme="minorHAnsi"/>
                <w:sz w:val="18"/>
                <w:szCs w:val="18"/>
              </w:rPr>
            </w:pPr>
          </w:p>
          <w:p w14:paraId="4991EF2A" w14:textId="77777777" w:rsidR="00623119" w:rsidRDefault="00623119" w:rsidP="00623119">
            <w:pPr>
              <w:tabs>
                <w:tab w:val="left" w:pos="1206"/>
              </w:tabs>
              <w:rPr>
                <w:rFonts w:asciiTheme="minorHAnsi" w:eastAsiaTheme="minorEastAsia" w:hAnsiTheme="minorHAnsi" w:cstheme="minorHAnsi"/>
                <w:sz w:val="18"/>
                <w:szCs w:val="18"/>
              </w:rPr>
            </w:pPr>
            <w:r w:rsidRPr="0036490B">
              <w:rPr>
                <w:rFonts w:asciiTheme="minorHAnsi" w:eastAsiaTheme="minorEastAsia" w:hAnsiTheme="minorHAnsi" w:cstheme="minorHAnsi"/>
                <w:b/>
                <w:bCs/>
                <w:sz w:val="18"/>
                <w:szCs w:val="18"/>
              </w:rPr>
              <w:t>Electrical fire</w:t>
            </w:r>
            <w:r w:rsidRPr="0036490B">
              <w:rPr>
                <w:rFonts w:asciiTheme="minorHAnsi" w:eastAsiaTheme="minorEastAsia" w:hAnsiTheme="minorHAnsi" w:cstheme="minorHAnsi"/>
                <w:sz w:val="18"/>
                <w:szCs w:val="18"/>
              </w:rPr>
              <w:t xml:space="preserve"> – risk of serious injury or death because of faulty electrical equipment being used.</w:t>
            </w:r>
          </w:p>
          <w:p w14:paraId="7E90EB95" w14:textId="77777777" w:rsidR="00623119" w:rsidRDefault="00623119" w:rsidP="00623119">
            <w:pPr>
              <w:tabs>
                <w:tab w:val="left" w:pos="1206"/>
              </w:tabs>
              <w:rPr>
                <w:rFonts w:asciiTheme="minorHAnsi" w:eastAsiaTheme="minorEastAsia" w:hAnsiTheme="minorHAnsi" w:cstheme="minorHAnsi"/>
                <w:sz w:val="18"/>
                <w:szCs w:val="18"/>
              </w:rPr>
            </w:pPr>
          </w:p>
          <w:p w14:paraId="0EAF85E9" w14:textId="77777777" w:rsidR="00623119" w:rsidRPr="003C246B" w:rsidRDefault="00623119" w:rsidP="00623119">
            <w:pPr>
              <w:tabs>
                <w:tab w:val="left" w:pos="1206"/>
              </w:tabs>
              <w:rPr>
                <w:rFonts w:asciiTheme="minorHAnsi" w:eastAsiaTheme="minorEastAsia" w:hAnsiTheme="minorHAnsi" w:cstheme="minorHAnsi"/>
                <w:b/>
                <w:bCs/>
                <w:sz w:val="18"/>
                <w:szCs w:val="18"/>
              </w:rPr>
            </w:pPr>
          </w:p>
        </w:tc>
        <w:tc>
          <w:tcPr>
            <w:tcW w:w="460" w:type="pct"/>
            <w:shd w:val="clear" w:color="auto" w:fill="C0D842"/>
          </w:tcPr>
          <w:p w14:paraId="18AA9E5B" w14:textId="77777777" w:rsidR="00623119" w:rsidRPr="0036490B"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eastAsiaTheme="minorEastAsia" w:hAnsiTheme="minorHAnsi" w:cstheme="minorHAnsi"/>
                <w:i/>
                <w:iCs/>
                <w:sz w:val="18"/>
                <w:szCs w:val="18"/>
              </w:rPr>
              <w:t>Group members</w:t>
            </w:r>
          </w:p>
          <w:p w14:paraId="7EB0EB4C" w14:textId="6489B9D6" w:rsidR="00623119"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eastAsiaTheme="minorEastAsia" w:hAnsiTheme="minorHAnsi" w:cstheme="minorHAnsi"/>
                <w:i/>
                <w:iCs/>
                <w:sz w:val="18"/>
                <w:szCs w:val="18"/>
              </w:rPr>
              <w:t>Members of the public</w:t>
            </w:r>
          </w:p>
        </w:tc>
        <w:tc>
          <w:tcPr>
            <w:tcW w:w="1705" w:type="pct"/>
            <w:shd w:val="clear" w:color="auto" w:fill="C0D842"/>
          </w:tcPr>
          <w:p w14:paraId="12AB2A1A" w14:textId="77777777"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Ensure that venue has satisfactory fire arrangements in place, including current venue fire risk assessment which specifies capacity numbers/limits.</w:t>
            </w:r>
          </w:p>
          <w:p w14:paraId="4B7AD560" w14:textId="77777777"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 xml:space="preserve">Implement checks at event location to ensure exits aren’t obstructed, corridors clear. </w:t>
            </w:r>
          </w:p>
          <w:p w14:paraId="643FB087" w14:textId="4258AAFA" w:rsidR="00623119" w:rsidRDefault="00623119" w:rsidP="00623119">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i/>
                <w:iCs/>
                <w:sz w:val="18"/>
                <w:szCs w:val="18"/>
              </w:rPr>
              <w:t>Check electrical equipment before use, looking for signs of damage.</w:t>
            </w:r>
          </w:p>
        </w:tc>
        <w:tc>
          <w:tcPr>
            <w:tcW w:w="625" w:type="pct"/>
            <w:shd w:val="clear" w:color="auto" w:fill="C0D842"/>
          </w:tcPr>
          <w:p w14:paraId="5EA41043" w14:textId="77777777" w:rsidR="00623119" w:rsidRPr="0036490B"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sz w:val="18"/>
                <w:szCs w:val="18"/>
              </w:rPr>
              <w:t>Nominated Committee/Event Organiser</w:t>
            </w:r>
            <w:r>
              <w:rPr>
                <w:rFonts w:asciiTheme="minorHAnsi" w:hAnsiTheme="minorHAnsi" w:cstheme="minorHAnsi"/>
                <w:sz w:val="18"/>
                <w:szCs w:val="18"/>
              </w:rPr>
              <w:t>(s)</w:t>
            </w:r>
            <w:r w:rsidRPr="0036490B">
              <w:rPr>
                <w:rFonts w:asciiTheme="minorHAnsi" w:hAnsiTheme="minorHAnsi" w:cstheme="minorHAnsi"/>
                <w:sz w:val="18"/>
                <w:szCs w:val="18"/>
              </w:rPr>
              <w:t xml:space="preserve"> – ensuring venue has fire exits and controls in place</w:t>
            </w:r>
          </w:p>
          <w:p w14:paraId="7A6416DD" w14:textId="074D91AE" w:rsidR="00623119" w:rsidRPr="00623119"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sz w:val="18"/>
                <w:szCs w:val="18"/>
              </w:rPr>
              <w:t xml:space="preserve"> Venue </w:t>
            </w:r>
          </w:p>
        </w:tc>
      </w:tr>
      <w:tr w:rsidR="00623119" w:rsidRPr="0036490B" w14:paraId="00A8F92C" w14:textId="77777777" w:rsidTr="00077F78">
        <w:trPr>
          <w:trHeight w:val="1412"/>
        </w:trPr>
        <w:tc>
          <w:tcPr>
            <w:tcW w:w="734" w:type="pct"/>
            <w:shd w:val="clear" w:color="auto" w:fill="C0D842"/>
          </w:tcPr>
          <w:p w14:paraId="1EF1BB2B" w14:textId="77777777" w:rsidR="00623119" w:rsidRPr="0036490B"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eastAsiaTheme="minorEastAsia" w:hAnsiTheme="minorHAnsi" w:cstheme="minorHAnsi"/>
                <w:i/>
                <w:iCs/>
                <w:sz w:val="18"/>
                <w:szCs w:val="18"/>
              </w:rPr>
              <w:t xml:space="preserve">Slips, trips and falls </w:t>
            </w:r>
          </w:p>
          <w:p w14:paraId="70D9E047" w14:textId="73E26C5C" w:rsidR="00623119" w:rsidRPr="0036490B" w:rsidRDefault="00623119" w:rsidP="00623119">
            <w:pPr>
              <w:spacing w:after="160" w:line="259" w:lineRule="auto"/>
              <w:jc w:val="center"/>
              <w:rPr>
                <w:rFonts w:asciiTheme="minorHAnsi" w:eastAsia="Calibri" w:hAnsiTheme="minorHAnsi" w:cstheme="minorHAnsi"/>
                <w:sz w:val="18"/>
                <w:szCs w:val="18"/>
              </w:rPr>
            </w:pPr>
          </w:p>
        </w:tc>
        <w:tc>
          <w:tcPr>
            <w:tcW w:w="1476" w:type="pct"/>
            <w:shd w:val="clear" w:color="auto" w:fill="C0D842"/>
          </w:tcPr>
          <w:p w14:paraId="0ECE430B" w14:textId="4195A7B7" w:rsidR="00623119" w:rsidRPr="0036490B" w:rsidRDefault="00623119" w:rsidP="00623119">
            <w:pPr>
              <w:tabs>
                <w:tab w:val="left" w:pos="1206"/>
              </w:tabs>
              <w:rPr>
                <w:rFonts w:asciiTheme="minorHAnsi" w:eastAsiaTheme="minorEastAsia" w:hAnsiTheme="minorHAnsi" w:cstheme="minorHAnsi"/>
                <w:sz w:val="18"/>
                <w:szCs w:val="18"/>
              </w:rPr>
            </w:pPr>
            <w:r w:rsidRPr="003C246B">
              <w:rPr>
                <w:rFonts w:asciiTheme="minorHAnsi" w:eastAsiaTheme="minorEastAsia" w:hAnsiTheme="minorHAnsi" w:cstheme="minorHAnsi"/>
                <w:b/>
                <w:bCs/>
                <w:sz w:val="18"/>
                <w:szCs w:val="18"/>
              </w:rPr>
              <w:t>Wet surfaces –</w:t>
            </w:r>
            <w:r w:rsidRPr="0036490B">
              <w:rPr>
                <w:rFonts w:asciiTheme="minorHAnsi" w:eastAsiaTheme="minorEastAsia" w:hAnsiTheme="minorHAnsi" w:cstheme="minorHAnsi"/>
                <w:sz w:val="18"/>
                <w:szCs w:val="18"/>
              </w:rPr>
              <w:t xml:space="preserve"> risk of slipping due to wet floor surfaces</w:t>
            </w:r>
            <w:r>
              <w:rPr>
                <w:rFonts w:asciiTheme="minorHAnsi" w:eastAsiaTheme="minorEastAsia" w:hAnsiTheme="minorHAnsi" w:cstheme="minorHAnsi"/>
                <w:sz w:val="18"/>
                <w:szCs w:val="18"/>
              </w:rPr>
              <w:t>, causing injury.</w:t>
            </w:r>
            <w:r w:rsidRPr="0036490B">
              <w:rPr>
                <w:rFonts w:asciiTheme="minorHAnsi" w:eastAsiaTheme="minorEastAsia" w:hAnsiTheme="minorHAnsi" w:cstheme="minorHAnsi"/>
                <w:sz w:val="18"/>
                <w:szCs w:val="18"/>
              </w:rPr>
              <w:t xml:space="preserve"> </w:t>
            </w:r>
          </w:p>
          <w:p w14:paraId="7664D312" w14:textId="77777777" w:rsidR="00623119" w:rsidRPr="0036490B" w:rsidRDefault="00623119" w:rsidP="00623119">
            <w:pPr>
              <w:tabs>
                <w:tab w:val="left" w:pos="1206"/>
              </w:tabs>
              <w:rPr>
                <w:rFonts w:asciiTheme="minorHAnsi" w:eastAsiaTheme="minorEastAsia" w:hAnsiTheme="minorHAnsi" w:cstheme="minorHAnsi"/>
                <w:sz w:val="18"/>
                <w:szCs w:val="18"/>
              </w:rPr>
            </w:pPr>
          </w:p>
          <w:p w14:paraId="717E0198" w14:textId="2310B736" w:rsidR="00623119" w:rsidRPr="004917EF" w:rsidRDefault="00623119" w:rsidP="00623119">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b/>
                <w:bCs/>
                <w:sz w:val="18"/>
                <w:szCs w:val="18"/>
              </w:rPr>
              <w:t xml:space="preserve">Obstacles on floor – boxes, equipment, cables </w:t>
            </w:r>
            <w:r w:rsidRPr="004917EF">
              <w:rPr>
                <w:rFonts w:asciiTheme="minorHAnsi" w:eastAsiaTheme="minorEastAsia" w:hAnsiTheme="minorHAnsi" w:cstheme="minorHAnsi"/>
                <w:sz w:val="18"/>
                <w:szCs w:val="18"/>
              </w:rPr>
              <w:t xml:space="preserve">– </w:t>
            </w:r>
            <w:r>
              <w:rPr>
                <w:rFonts w:asciiTheme="minorHAnsi" w:eastAsiaTheme="minorEastAsia" w:hAnsiTheme="minorHAnsi" w:cstheme="minorHAnsi"/>
                <w:sz w:val="18"/>
                <w:szCs w:val="18"/>
              </w:rPr>
              <w:t>risk of trips due to items being left on floor in areas of high footfall.</w:t>
            </w:r>
          </w:p>
        </w:tc>
        <w:tc>
          <w:tcPr>
            <w:tcW w:w="460" w:type="pct"/>
            <w:shd w:val="clear" w:color="auto" w:fill="C0D842"/>
          </w:tcPr>
          <w:p w14:paraId="7BD6AA6C" w14:textId="77777777" w:rsidR="00623119"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p w14:paraId="0A102387" w14:textId="603216D7" w:rsidR="00623119" w:rsidRPr="004917EF"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tc>
        <w:tc>
          <w:tcPr>
            <w:tcW w:w="1705" w:type="pct"/>
            <w:shd w:val="clear" w:color="auto" w:fill="C0D842"/>
          </w:tcPr>
          <w:p w14:paraId="6FF21558" w14:textId="3B04E07D" w:rsidR="00623119" w:rsidRDefault="00623119" w:rsidP="00623119">
            <w:pPr>
              <w:spacing w:after="160" w:line="259" w:lineRule="auto"/>
              <w:rPr>
                <w:rFonts w:asciiTheme="minorHAnsi" w:eastAsiaTheme="minorEastAsia" w:hAnsiTheme="minorHAnsi" w:cstheme="minorHAnsi"/>
                <w:sz w:val="18"/>
                <w:szCs w:val="18"/>
              </w:rPr>
            </w:pPr>
            <w:r>
              <w:rPr>
                <w:rFonts w:asciiTheme="minorHAnsi" w:eastAsiaTheme="minorEastAsia" w:hAnsiTheme="minorHAnsi" w:cstheme="minorHAnsi"/>
                <w:sz w:val="18"/>
                <w:szCs w:val="18"/>
              </w:rPr>
              <w:t>Organisers to regularly inspect event areas to spot emerging hazards – ensuring floor areas are clear of obstructions.</w:t>
            </w:r>
          </w:p>
          <w:p w14:paraId="282F9689" w14:textId="30511508"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eastAsiaTheme="minorEastAsia" w:hAnsiTheme="minorHAnsi" w:cstheme="minorHAnsi"/>
                <w:sz w:val="18"/>
                <w:szCs w:val="18"/>
              </w:rPr>
              <w:t xml:space="preserve">Committee will clean any spills </w:t>
            </w:r>
            <w:r>
              <w:rPr>
                <w:rFonts w:asciiTheme="minorHAnsi" w:eastAsiaTheme="minorEastAsia" w:hAnsiTheme="minorHAnsi" w:cstheme="minorHAnsi"/>
                <w:sz w:val="18"/>
                <w:szCs w:val="18"/>
              </w:rPr>
              <w:t xml:space="preserve">immediately </w:t>
            </w:r>
            <w:r w:rsidRPr="0036490B">
              <w:rPr>
                <w:rFonts w:asciiTheme="minorHAnsi" w:eastAsiaTheme="minorEastAsia" w:hAnsiTheme="minorHAnsi" w:cstheme="minorHAnsi"/>
                <w:sz w:val="18"/>
                <w:szCs w:val="18"/>
              </w:rPr>
              <w:t>or will alert venue and ensure it is managed appropriately</w:t>
            </w:r>
            <w:r>
              <w:rPr>
                <w:rFonts w:asciiTheme="minorHAnsi" w:eastAsiaTheme="minorEastAsia" w:hAnsiTheme="minorHAnsi" w:cstheme="minorHAnsi"/>
                <w:sz w:val="18"/>
                <w:szCs w:val="18"/>
              </w:rPr>
              <w:t>.</w:t>
            </w:r>
          </w:p>
        </w:tc>
        <w:tc>
          <w:tcPr>
            <w:tcW w:w="625" w:type="pct"/>
            <w:shd w:val="clear" w:color="auto" w:fill="C0D842"/>
          </w:tcPr>
          <w:p w14:paraId="44AECADA" w14:textId="54FF8681"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eastAsiaTheme="minorEastAsia" w:hAnsiTheme="minorHAnsi" w:cstheme="minorHAnsi"/>
                <w:sz w:val="18"/>
                <w:szCs w:val="18"/>
              </w:rPr>
              <w:t>Committee</w:t>
            </w:r>
            <w:r>
              <w:rPr>
                <w:rFonts w:asciiTheme="minorHAnsi" w:eastAsiaTheme="minorEastAsia" w:hAnsiTheme="minorHAnsi" w:cstheme="minorHAnsi"/>
                <w:sz w:val="18"/>
                <w:szCs w:val="18"/>
              </w:rPr>
              <w:t>/Event Organiser(s)</w:t>
            </w:r>
          </w:p>
        </w:tc>
      </w:tr>
      <w:tr w:rsidR="00623119" w:rsidRPr="0036490B" w14:paraId="4B666133" w14:textId="77777777" w:rsidTr="00063533">
        <w:trPr>
          <w:trHeight w:val="2706"/>
        </w:trPr>
        <w:tc>
          <w:tcPr>
            <w:tcW w:w="734" w:type="pct"/>
            <w:shd w:val="clear" w:color="auto" w:fill="C0D842"/>
          </w:tcPr>
          <w:p w14:paraId="4F47D8E7" w14:textId="77777777" w:rsidR="00623119" w:rsidRPr="0036490B" w:rsidRDefault="00623119" w:rsidP="00623119">
            <w:pPr>
              <w:spacing w:after="160" w:line="259" w:lineRule="auto"/>
              <w:rPr>
                <w:rFonts w:asciiTheme="minorHAnsi" w:eastAsiaTheme="minorEastAsia" w:hAnsiTheme="minorHAnsi" w:cstheme="minorHAnsi"/>
                <w:i/>
                <w:iCs/>
                <w:sz w:val="18"/>
                <w:szCs w:val="18"/>
              </w:rPr>
            </w:pPr>
            <w:r w:rsidRPr="0036490B">
              <w:rPr>
                <w:rFonts w:asciiTheme="minorHAnsi" w:eastAsiaTheme="minorEastAsia" w:hAnsiTheme="minorHAnsi" w:cstheme="minorHAnsi"/>
                <w:i/>
                <w:iCs/>
                <w:sz w:val="18"/>
                <w:szCs w:val="18"/>
              </w:rPr>
              <w:t>Alcohol/Drugs</w:t>
            </w:r>
          </w:p>
          <w:p w14:paraId="5BF74204" w14:textId="24366B1E" w:rsidR="00623119" w:rsidRPr="0036490B" w:rsidRDefault="00623119" w:rsidP="00623119">
            <w:pPr>
              <w:spacing w:after="160" w:line="259" w:lineRule="auto"/>
              <w:jc w:val="center"/>
              <w:rPr>
                <w:rFonts w:asciiTheme="minorHAnsi" w:eastAsiaTheme="minorEastAsia" w:hAnsiTheme="minorHAnsi" w:cstheme="minorHAnsi"/>
                <w:sz w:val="18"/>
                <w:szCs w:val="18"/>
              </w:rPr>
            </w:pPr>
          </w:p>
        </w:tc>
        <w:tc>
          <w:tcPr>
            <w:tcW w:w="1476" w:type="pct"/>
            <w:shd w:val="clear" w:color="auto" w:fill="C0D842"/>
          </w:tcPr>
          <w:p w14:paraId="46E8AAB8" w14:textId="77777777" w:rsidR="00623119" w:rsidRDefault="00623119" w:rsidP="00623119">
            <w:pPr>
              <w:rPr>
                <w:rFonts w:asciiTheme="minorHAnsi" w:eastAsia="Rubik" w:hAnsiTheme="minorHAnsi" w:cstheme="minorHAnsi"/>
                <w:color w:val="000000" w:themeColor="text1"/>
                <w:sz w:val="18"/>
                <w:szCs w:val="18"/>
              </w:rPr>
            </w:pPr>
            <w:r w:rsidRPr="00E337B0">
              <w:rPr>
                <w:rFonts w:asciiTheme="minorHAnsi" w:eastAsia="Rubik" w:hAnsiTheme="minorHAnsi" w:cstheme="minorHAnsi"/>
                <w:b/>
                <w:bCs/>
                <w:color w:val="000000" w:themeColor="text1"/>
                <w:sz w:val="18"/>
                <w:szCs w:val="18"/>
              </w:rPr>
              <w:t>Intoxication</w:t>
            </w:r>
            <w:r>
              <w:rPr>
                <w:rFonts w:asciiTheme="minorHAnsi" w:eastAsia="Rubik" w:hAnsiTheme="minorHAnsi" w:cstheme="minorHAnsi"/>
                <w:color w:val="000000" w:themeColor="text1"/>
                <w:sz w:val="18"/>
                <w:szCs w:val="18"/>
              </w:rPr>
              <w:t xml:space="preserve"> – risk of injury and/or ill health caused by ingestion of alcohol or drugs. </w:t>
            </w:r>
          </w:p>
          <w:p w14:paraId="3E86FE58" w14:textId="77777777" w:rsidR="00623119" w:rsidRDefault="00623119" w:rsidP="00623119">
            <w:pPr>
              <w:rPr>
                <w:rFonts w:asciiTheme="minorHAnsi" w:eastAsia="Rubik" w:hAnsiTheme="minorHAnsi" w:cstheme="minorHAnsi"/>
                <w:color w:val="000000" w:themeColor="text1"/>
                <w:sz w:val="18"/>
                <w:szCs w:val="18"/>
              </w:rPr>
            </w:pPr>
          </w:p>
          <w:p w14:paraId="3A7E95CB" w14:textId="77777777" w:rsidR="00623119" w:rsidRDefault="00623119" w:rsidP="00623119">
            <w:pPr>
              <w:rPr>
                <w:rFonts w:asciiTheme="minorHAnsi" w:eastAsia="Rubik" w:hAnsiTheme="minorHAnsi" w:cstheme="minorHAnsi"/>
                <w:color w:val="000000" w:themeColor="text1"/>
                <w:sz w:val="18"/>
                <w:szCs w:val="18"/>
              </w:rPr>
            </w:pPr>
            <w:r w:rsidRPr="00E337B0">
              <w:rPr>
                <w:rFonts w:asciiTheme="minorHAnsi" w:eastAsia="Rubik" w:hAnsiTheme="minorHAnsi" w:cstheme="minorHAnsi"/>
                <w:b/>
                <w:bCs/>
                <w:color w:val="000000" w:themeColor="text1"/>
                <w:sz w:val="18"/>
                <w:szCs w:val="18"/>
              </w:rPr>
              <w:t>Impaired judgement</w:t>
            </w:r>
            <w:r>
              <w:rPr>
                <w:rFonts w:asciiTheme="minorHAnsi" w:eastAsia="Rubik" w:hAnsiTheme="minorHAnsi" w:cstheme="minorHAnsi"/>
                <w:color w:val="000000" w:themeColor="text1"/>
                <w:sz w:val="18"/>
                <w:szCs w:val="18"/>
              </w:rPr>
              <w:t xml:space="preserve"> – risk of injury and/or ill health caused by ingestion of alcohol or drugs that impair a person’s ability to think rationally.</w:t>
            </w:r>
          </w:p>
          <w:p w14:paraId="700AB65B" w14:textId="77777777" w:rsidR="00623119" w:rsidRDefault="00623119" w:rsidP="00623119">
            <w:pPr>
              <w:rPr>
                <w:rFonts w:asciiTheme="minorHAnsi" w:eastAsia="Rubik" w:hAnsiTheme="minorHAnsi" w:cstheme="minorHAnsi"/>
                <w:color w:val="000000" w:themeColor="text1"/>
                <w:sz w:val="18"/>
                <w:szCs w:val="18"/>
              </w:rPr>
            </w:pPr>
          </w:p>
          <w:p w14:paraId="27ACFAE3" w14:textId="77777777" w:rsidR="00623119" w:rsidRDefault="00623119" w:rsidP="00623119">
            <w:pPr>
              <w:rPr>
                <w:rFonts w:asciiTheme="minorHAnsi" w:eastAsia="Rubik" w:hAnsiTheme="minorHAnsi" w:cstheme="minorHAnsi"/>
                <w:color w:val="000000" w:themeColor="text1"/>
                <w:sz w:val="18"/>
                <w:szCs w:val="18"/>
              </w:rPr>
            </w:pPr>
            <w:r w:rsidRPr="00E337B0">
              <w:rPr>
                <w:rFonts w:asciiTheme="minorHAnsi" w:eastAsia="Rubik" w:hAnsiTheme="minorHAnsi" w:cstheme="minorHAnsi"/>
                <w:b/>
                <w:bCs/>
                <w:color w:val="000000" w:themeColor="text1"/>
                <w:sz w:val="18"/>
                <w:szCs w:val="18"/>
              </w:rPr>
              <w:t xml:space="preserve">Overdose </w:t>
            </w:r>
            <w:r>
              <w:rPr>
                <w:rFonts w:asciiTheme="minorHAnsi" w:eastAsia="Rubik" w:hAnsiTheme="minorHAnsi" w:cstheme="minorHAnsi"/>
                <w:color w:val="000000" w:themeColor="text1"/>
                <w:sz w:val="18"/>
                <w:szCs w:val="18"/>
              </w:rPr>
              <w:t>– serious risk to life caused by excessive drinking and/or drug use.</w:t>
            </w:r>
          </w:p>
          <w:p w14:paraId="4C95EA22" w14:textId="77777777" w:rsidR="00623119" w:rsidRDefault="00623119" w:rsidP="00623119">
            <w:pPr>
              <w:rPr>
                <w:rFonts w:asciiTheme="minorHAnsi" w:eastAsia="Rubik" w:hAnsiTheme="minorHAnsi" w:cstheme="minorHAnsi"/>
                <w:color w:val="000000" w:themeColor="text1"/>
                <w:sz w:val="18"/>
                <w:szCs w:val="18"/>
              </w:rPr>
            </w:pPr>
          </w:p>
          <w:p w14:paraId="65F75B5E" w14:textId="09220A1A" w:rsidR="00623119" w:rsidRPr="0036490B" w:rsidRDefault="00623119" w:rsidP="00623119">
            <w:pPr>
              <w:rPr>
                <w:rFonts w:asciiTheme="minorHAnsi" w:eastAsia="Rubik" w:hAnsiTheme="minorHAnsi" w:cstheme="minorHAnsi"/>
                <w:color w:val="000000" w:themeColor="text1"/>
                <w:sz w:val="18"/>
                <w:szCs w:val="18"/>
              </w:rPr>
            </w:pPr>
          </w:p>
        </w:tc>
        <w:tc>
          <w:tcPr>
            <w:tcW w:w="460" w:type="pct"/>
            <w:shd w:val="clear" w:color="auto" w:fill="C0D842"/>
          </w:tcPr>
          <w:p w14:paraId="6D90606A" w14:textId="01B0B4D4"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tc>
        <w:tc>
          <w:tcPr>
            <w:tcW w:w="1705" w:type="pct"/>
            <w:shd w:val="clear" w:color="auto" w:fill="C0D842"/>
          </w:tcPr>
          <w:p w14:paraId="1333939C" w14:textId="6A81E85F"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Nominated event organiser to remain sober during the event.</w:t>
            </w:r>
          </w:p>
          <w:p w14:paraId="1DA557B9" w14:textId="77777777"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Members asked to leave if too intoxicated, or refusal of entry if too intoxicated.</w:t>
            </w:r>
          </w:p>
          <w:p w14:paraId="2994925D" w14:textId="77777777"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Ensure drunk persons arrive home safe – advise of trusted method of transport/safe walking routes.</w:t>
            </w:r>
            <w:r w:rsidRPr="0036490B">
              <w:rPr>
                <w:rFonts w:asciiTheme="minorHAnsi" w:hAnsiTheme="minorHAnsi" w:cstheme="minorHAnsi"/>
                <w:i/>
                <w:iCs/>
                <w:sz w:val="18"/>
                <w:szCs w:val="18"/>
              </w:rPr>
              <w:t xml:space="preserve"> </w:t>
            </w:r>
          </w:p>
          <w:p w14:paraId="446409D9" w14:textId="77777777"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Encourage supervision of unattended drinks at all times.</w:t>
            </w:r>
          </w:p>
          <w:p w14:paraId="56CFB96B" w14:textId="275A3B04" w:rsidR="00623119" w:rsidRPr="00553A35"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Encourage use of personal safety devices – alarms, bottle stoppers/protectors, drink test strips, safe foil covers.</w:t>
            </w:r>
          </w:p>
        </w:tc>
        <w:tc>
          <w:tcPr>
            <w:tcW w:w="625" w:type="pct"/>
            <w:shd w:val="clear" w:color="auto" w:fill="C0D842"/>
          </w:tcPr>
          <w:p w14:paraId="7A0921E6" w14:textId="6C6DCF85" w:rsidR="00623119" w:rsidRPr="003E04E8" w:rsidRDefault="00623119" w:rsidP="00623119">
            <w:pPr>
              <w:spacing w:after="160" w:line="259" w:lineRule="auto"/>
              <w:rPr>
                <w:rFonts w:asciiTheme="minorHAnsi" w:hAnsiTheme="minorHAnsi" w:cstheme="minorHAnsi"/>
                <w:sz w:val="18"/>
                <w:szCs w:val="18"/>
              </w:rPr>
            </w:pPr>
            <w:r w:rsidRPr="0036490B">
              <w:rPr>
                <w:rFonts w:asciiTheme="minorHAnsi" w:hAnsiTheme="minorHAnsi" w:cstheme="minorHAnsi"/>
                <w:sz w:val="18"/>
                <w:szCs w:val="18"/>
              </w:rPr>
              <w:t>Committee</w:t>
            </w:r>
            <w:r>
              <w:rPr>
                <w:rFonts w:asciiTheme="minorHAnsi" w:hAnsiTheme="minorHAnsi" w:cstheme="minorHAnsi"/>
                <w:sz w:val="18"/>
                <w:szCs w:val="18"/>
              </w:rPr>
              <w:t>/Event Organiser(s) - n</w:t>
            </w:r>
            <w:r w:rsidRPr="003E04E8">
              <w:rPr>
                <w:rFonts w:asciiTheme="minorHAnsi" w:eastAsiaTheme="minorEastAsia" w:hAnsiTheme="minorHAnsi" w:cstheme="minorHAnsi"/>
                <w:sz w:val="18"/>
                <w:szCs w:val="18"/>
              </w:rPr>
              <w:t>ominated sober</w:t>
            </w:r>
            <w:r>
              <w:rPr>
                <w:rFonts w:asciiTheme="minorHAnsi" w:eastAsiaTheme="minorEastAsia" w:hAnsiTheme="minorHAnsi" w:cstheme="minorHAnsi"/>
                <w:sz w:val="18"/>
                <w:szCs w:val="18"/>
              </w:rPr>
              <w:t xml:space="preserve"> person</w:t>
            </w:r>
          </w:p>
        </w:tc>
      </w:tr>
      <w:tr w:rsidR="00623119" w:rsidRPr="0036490B" w14:paraId="4E190892" w14:textId="77777777" w:rsidTr="00063533">
        <w:trPr>
          <w:trHeight w:val="699"/>
        </w:trPr>
        <w:tc>
          <w:tcPr>
            <w:tcW w:w="734" w:type="pct"/>
            <w:shd w:val="clear" w:color="auto" w:fill="C0D842"/>
          </w:tcPr>
          <w:p w14:paraId="23078983" w14:textId="4D2C60A0" w:rsidR="00623119" w:rsidRPr="0036490B" w:rsidRDefault="00623119" w:rsidP="00623119">
            <w:pPr>
              <w:spacing w:after="160" w:line="259" w:lineRule="auto"/>
              <w:rPr>
                <w:rFonts w:asciiTheme="minorHAnsi" w:eastAsiaTheme="minorEastAsia" w:hAnsiTheme="minorHAnsi" w:cstheme="minorHAnsi"/>
                <w:i/>
                <w:iCs/>
                <w:sz w:val="18"/>
                <w:szCs w:val="18"/>
                <w:highlight w:val="yellow"/>
              </w:rPr>
            </w:pPr>
            <w:r w:rsidRPr="0036490B">
              <w:rPr>
                <w:rFonts w:asciiTheme="minorHAnsi" w:eastAsiaTheme="minorEastAsia" w:hAnsiTheme="minorHAnsi" w:cstheme="minorHAnsi"/>
                <w:i/>
                <w:iCs/>
                <w:sz w:val="18"/>
                <w:szCs w:val="18"/>
              </w:rPr>
              <w:lastRenderedPageBreak/>
              <w:t>Food &amp; Drink Hygiene/Food Allergies &amp; Intolerance</w:t>
            </w:r>
          </w:p>
        </w:tc>
        <w:tc>
          <w:tcPr>
            <w:tcW w:w="1476" w:type="pct"/>
            <w:shd w:val="clear" w:color="auto" w:fill="C0D842"/>
          </w:tcPr>
          <w:p w14:paraId="464D8C49" w14:textId="77777777" w:rsidR="00623119" w:rsidRDefault="00623119" w:rsidP="00623119">
            <w:pPr>
              <w:tabs>
                <w:tab w:val="left" w:pos="1206"/>
              </w:tabs>
              <w:rPr>
                <w:rFonts w:asciiTheme="minorHAnsi" w:eastAsiaTheme="minorEastAsia" w:hAnsiTheme="minorHAnsi" w:cstheme="minorHAnsi"/>
                <w:sz w:val="18"/>
                <w:szCs w:val="18"/>
              </w:rPr>
            </w:pPr>
            <w:r w:rsidRPr="00947762">
              <w:rPr>
                <w:rFonts w:asciiTheme="minorHAnsi" w:eastAsiaTheme="minorEastAsia" w:hAnsiTheme="minorHAnsi" w:cstheme="minorHAnsi"/>
                <w:b/>
                <w:bCs/>
                <w:sz w:val="18"/>
                <w:szCs w:val="18"/>
              </w:rPr>
              <w:t>Allergens</w:t>
            </w:r>
            <w:r>
              <w:rPr>
                <w:rFonts w:asciiTheme="minorHAnsi" w:eastAsiaTheme="minorEastAsia" w:hAnsiTheme="minorHAnsi" w:cstheme="minorHAnsi"/>
                <w:sz w:val="18"/>
                <w:szCs w:val="18"/>
              </w:rPr>
              <w:t xml:space="preserve"> – risk of anaphylaxis from food and drink containing allergens.</w:t>
            </w:r>
          </w:p>
          <w:p w14:paraId="63305B20" w14:textId="77777777" w:rsidR="00623119" w:rsidRDefault="00623119" w:rsidP="00623119">
            <w:pPr>
              <w:tabs>
                <w:tab w:val="left" w:pos="1206"/>
              </w:tabs>
              <w:rPr>
                <w:rFonts w:asciiTheme="minorHAnsi" w:eastAsiaTheme="minorEastAsia" w:hAnsiTheme="minorHAnsi" w:cstheme="minorHAnsi"/>
                <w:sz w:val="18"/>
                <w:szCs w:val="18"/>
              </w:rPr>
            </w:pPr>
          </w:p>
          <w:p w14:paraId="73332095" w14:textId="742F1847" w:rsidR="00623119" w:rsidRPr="0036490B" w:rsidRDefault="00623119" w:rsidP="00623119">
            <w:pPr>
              <w:tabs>
                <w:tab w:val="left" w:pos="1206"/>
              </w:tabs>
              <w:rPr>
                <w:rFonts w:asciiTheme="minorHAnsi" w:eastAsiaTheme="minorEastAsia" w:hAnsiTheme="minorHAnsi" w:cstheme="minorHAnsi"/>
                <w:sz w:val="18"/>
                <w:szCs w:val="18"/>
              </w:rPr>
            </w:pPr>
          </w:p>
        </w:tc>
        <w:tc>
          <w:tcPr>
            <w:tcW w:w="460" w:type="pct"/>
            <w:shd w:val="clear" w:color="auto" w:fill="C0D842"/>
          </w:tcPr>
          <w:p w14:paraId="0B75E49A" w14:textId="7C4A2E97"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tc>
        <w:tc>
          <w:tcPr>
            <w:tcW w:w="1705" w:type="pct"/>
            <w:shd w:val="clear" w:color="auto" w:fill="C0D842"/>
          </w:tcPr>
          <w:p w14:paraId="5B1A5278" w14:textId="5BFA0955"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Ensure that the venue has relevant food and drink hygiene standards and insurance in place.</w:t>
            </w:r>
          </w:p>
          <w:p w14:paraId="44CF8DC9" w14:textId="7698238A"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hAnsiTheme="minorHAnsi" w:cstheme="minorHAnsi"/>
                <w:i/>
                <w:iCs/>
                <w:sz w:val="18"/>
                <w:szCs w:val="18"/>
              </w:rPr>
              <w:t>Pub name and location will be advertised ahead of event to ensure potential participants can check allergens and standards</w:t>
            </w:r>
            <w:r>
              <w:rPr>
                <w:rFonts w:asciiTheme="minorHAnsi" w:hAnsiTheme="minorHAnsi" w:cstheme="minorHAnsi"/>
                <w:i/>
                <w:iCs/>
                <w:sz w:val="18"/>
                <w:szCs w:val="18"/>
              </w:rPr>
              <w:t>.</w:t>
            </w:r>
          </w:p>
        </w:tc>
        <w:tc>
          <w:tcPr>
            <w:tcW w:w="625" w:type="pct"/>
            <w:shd w:val="clear" w:color="auto" w:fill="C0D842"/>
          </w:tcPr>
          <w:p w14:paraId="697F2771" w14:textId="3020A08F"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hAnsiTheme="minorHAnsi" w:cstheme="minorHAnsi"/>
                <w:sz w:val="18"/>
                <w:szCs w:val="18"/>
              </w:rPr>
              <w:t>Committee</w:t>
            </w:r>
            <w:r>
              <w:rPr>
                <w:rFonts w:asciiTheme="minorHAnsi" w:hAnsiTheme="minorHAnsi" w:cstheme="minorHAnsi"/>
                <w:sz w:val="18"/>
                <w:szCs w:val="18"/>
              </w:rPr>
              <w:t>/Event Organiser(s)</w:t>
            </w:r>
            <w:r w:rsidRPr="0036490B">
              <w:rPr>
                <w:rFonts w:asciiTheme="minorHAnsi" w:hAnsiTheme="minorHAnsi" w:cstheme="minorHAnsi"/>
                <w:sz w:val="18"/>
                <w:szCs w:val="18"/>
              </w:rPr>
              <w:t xml:space="preserve"> – ensuring </w:t>
            </w:r>
            <w:r>
              <w:rPr>
                <w:rFonts w:asciiTheme="minorHAnsi" w:hAnsiTheme="minorHAnsi" w:cstheme="minorHAnsi"/>
                <w:sz w:val="18"/>
                <w:szCs w:val="18"/>
              </w:rPr>
              <w:t>venue has appropriate controls in place.</w:t>
            </w:r>
          </w:p>
        </w:tc>
      </w:tr>
      <w:tr w:rsidR="00623119" w:rsidRPr="0036490B" w14:paraId="1F5A6AF2" w14:textId="77777777" w:rsidTr="00063533">
        <w:trPr>
          <w:trHeight w:val="1804"/>
        </w:trPr>
        <w:tc>
          <w:tcPr>
            <w:tcW w:w="734" w:type="pct"/>
            <w:shd w:val="clear" w:color="auto" w:fill="C0D842"/>
          </w:tcPr>
          <w:p w14:paraId="2A3F4425" w14:textId="27125165" w:rsidR="00623119" w:rsidRPr="0036490B" w:rsidRDefault="00623119" w:rsidP="00623119">
            <w:pPr>
              <w:spacing w:after="160" w:line="259" w:lineRule="auto"/>
              <w:rPr>
                <w:rFonts w:asciiTheme="minorHAnsi" w:eastAsiaTheme="minorEastAsia" w:hAnsiTheme="minorHAnsi" w:cstheme="minorHAnsi"/>
                <w:i/>
                <w:iCs/>
                <w:sz w:val="18"/>
                <w:szCs w:val="18"/>
                <w:highlight w:val="yellow"/>
              </w:rPr>
            </w:pPr>
            <w:r w:rsidRPr="0036490B">
              <w:rPr>
                <w:rFonts w:asciiTheme="minorHAnsi" w:hAnsiTheme="minorHAnsi" w:cstheme="minorHAnsi"/>
                <w:i/>
                <w:iCs/>
                <w:sz w:val="18"/>
                <w:szCs w:val="18"/>
              </w:rPr>
              <w:t xml:space="preserve">Nighttime / darkness </w:t>
            </w:r>
          </w:p>
        </w:tc>
        <w:tc>
          <w:tcPr>
            <w:tcW w:w="1476" w:type="pct"/>
            <w:shd w:val="clear" w:color="auto" w:fill="C0D842"/>
          </w:tcPr>
          <w:p w14:paraId="322C952A" w14:textId="5DFE7728" w:rsidR="00623119" w:rsidRDefault="00623119" w:rsidP="00623119">
            <w:pPr>
              <w:tabs>
                <w:tab w:val="left" w:pos="1206"/>
              </w:tabs>
              <w:rPr>
                <w:rFonts w:asciiTheme="minorHAnsi" w:eastAsiaTheme="minorEastAsia" w:hAnsiTheme="minorHAnsi" w:cstheme="minorHAnsi"/>
                <w:sz w:val="18"/>
                <w:szCs w:val="18"/>
              </w:rPr>
            </w:pPr>
            <w:r w:rsidRPr="00FA08E9">
              <w:rPr>
                <w:rFonts w:asciiTheme="minorHAnsi" w:eastAsiaTheme="minorEastAsia" w:hAnsiTheme="minorHAnsi" w:cstheme="minorHAnsi"/>
                <w:b/>
                <w:bCs/>
                <w:sz w:val="18"/>
                <w:szCs w:val="18"/>
              </w:rPr>
              <w:t>Aggression/violence</w:t>
            </w:r>
            <w:r>
              <w:rPr>
                <w:rFonts w:asciiTheme="minorHAnsi" w:eastAsiaTheme="minorEastAsia" w:hAnsiTheme="minorHAnsi" w:cstheme="minorHAnsi"/>
                <w:sz w:val="18"/>
                <w:szCs w:val="18"/>
              </w:rPr>
              <w:t xml:space="preserve"> – risk of injury as a result of aggressive/violent behaviour during more unsolicited hours. </w:t>
            </w:r>
          </w:p>
          <w:p w14:paraId="41264E88" w14:textId="77777777" w:rsidR="00623119" w:rsidRDefault="00623119" w:rsidP="00623119">
            <w:pPr>
              <w:tabs>
                <w:tab w:val="left" w:pos="1206"/>
              </w:tabs>
              <w:rPr>
                <w:rFonts w:asciiTheme="minorHAnsi" w:eastAsiaTheme="minorEastAsia" w:hAnsiTheme="minorHAnsi" w:cstheme="minorHAnsi"/>
                <w:sz w:val="18"/>
                <w:szCs w:val="18"/>
              </w:rPr>
            </w:pPr>
          </w:p>
          <w:p w14:paraId="37EA17F5" w14:textId="73633CF4" w:rsidR="00623119" w:rsidRDefault="00623119" w:rsidP="00623119">
            <w:pPr>
              <w:tabs>
                <w:tab w:val="left" w:pos="1206"/>
              </w:tabs>
              <w:rPr>
                <w:rFonts w:asciiTheme="minorHAnsi" w:eastAsiaTheme="minorEastAsia" w:hAnsiTheme="minorHAnsi" w:cstheme="minorHAnsi"/>
                <w:sz w:val="18"/>
                <w:szCs w:val="18"/>
              </w:rPr>
            </w:pPr>
            <w:r w:rsidRPr="00FA08E9">
              <w:rPr>
                <w:rFonts w:asciiTheme="minorHAnsi" w:eastAsiaTheme="minorEastAsia" w:hAnsiTheme="minorHAnsi" w:cstheme="minorHAnsi"/>
                <w:b/>
                <w:bCs/>
                <w:sz w:val="18"/>
                <w:szCs w:val="18"/>
              </w:rPr>
              <w:t>Poor lighting</w:t>
            </w:r>
            <w:r>
              <w:rPr>
                <w:rFonts w:asciiTheme="minorHAnsi" w:eastAsiaTheme="minorEastAsia" w:hAnsiTheme="minorHAnsi" w:cstheme="minorHAnsi"/>
                <w:sz w:val="18"/>
                <w:szCs w:val="18"/>
              </w:rPr>
              <w:t xml:space="preserve"> – risk of slips, trips and falls as a result of poor lighting.</w:t>
            </w:r>
          </w:p>
          <w:p w14:paraId="103A466F" w14:textId="77777777" w:rsidR="00623119" w:rsidRDefault="00623119" w:rsidP="00623119">
            <w:pPr>
              <w:tabs>
                <w:tab w:val="left" w:pos="1206"/>
              </w:tabs>
              <w:rPr>
                <w:rFonts w:asciiTheme="minorHAnsi" w:eastAsiaTheme="minorEastAsia" w:hAnsiTheme="minorHAnsi" w:cstheme="minorHAnsi"/>
                <w:sz w:val="18"/>
                <w:szCs w:val="18"/>
              </w:rPr>
            </w:pPr>
          </w:p>
          <w:p w14:paraId="5825F9E2" w14:textId="698DBD66" w:rsidR="00623119" w:rsidRPr="0036490B" w:rsidRDefault="00623119" w:rsidP="00623119">
            <w:pPr>
              <w:tabs>
                <w:tab w:val="left" w:pos="1206"/>
              </w:tabs>
              <w:rPr>
                <w:rFonts w:asciiTheme="minorHAnsi" w:eastAsiaTheme="minorEastAsia" w:hAnsiTheme="minorHAnsi" w:cstheme="minorHAnsi"/>
                <w:sz w:val="18"/>
                <w:szCs w:val="18"/>
              </w:rPr>
            </w:pPr>
            <w:r w:rsidRPr="00FA08E9">
              <w:rPr>
                <w:rFonts w:asciiTheme="minorHAnsi" w:eastAsiaTheme="minorEastAsia" w:hAnsiTheme="minorHAnsi" w:cstheme="minorHAnsi"/>
                <w:b/>
                <w:bCs/>
                <w:sz w:val="18"/>
                <w:szCs w:val="18"/>
              </w:rPr>
              <w:t>Navigation</w:t>
            </w:r>
            <w:r>
              <w:rPr>
                <w:rFonts w:asciiTheme="minorHAnsi" w:eastAsiaTheme="minorEastAsia" w:hAnsiTheme="minorHAnsi" w:cstheme="minorHAnsi"/>
                <w:sz w:val="18"/>
                <w:szCs w:val="18"/>
              </w:rPr>
              <w:t xml:space="preserve"> – risk of getting lost due to unfamiliarity with setting in the dark.</w:t>
            </w:r>
          </w:p>
        </w:tc>
        <w:tc>
          <w:tcPr>
            <w:tcW w:w="460" w:type="pct"/>
            <w:shd w:val="clear" w:color="auto" w:fill="C0D842"/>
          </w:tcPr>
          <w:p w14:paraId="43F04704" w14:textId="512D71E7" w:rsidR="00623119" w:rsidRPr="0036490B" w:rsidRDefault="00623119"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Group members</w:t>
            </w:r>
          </w:p>
        </w:tc>
        <w:tc>
          <w:tcPr>
            <w:tcW w:w="1705" w:type="pct"/>
            <w:shd w:val="clear" w:color="auto" w:fill="C0D842"/>
          </w:tcPr>
          <w:p w14:paraId="115E1E3D" w14:textId="11BDA9F9"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Event</w:t>
            </w:r>
            <w:r>
              <w:rPr>
                <w:rFonts w:asciiTheme="minorHAnsi" w:hAnsiTheme="minorHAnsi" w:cstheme="minorHAnsi"/>
                <w:i/>
                <w:iCs/>
                <w:sz w:val="18"/>
                <w:szCs w:val="18"/>
              </w:rPr>
              <w:t>s</w:t>
            </w:r>
            <w:r w:rsidRPr="0036490B">
              <w:rPr>
                <w:rFonts w:asciiTheme="minorHAnsi" w:hAnsiTheme="minorHAnsi" w:cstheme="minorHAnsi"/>
                <w:i/>
                <w:iCs/>
                <w:sz w:val="18"/>
                <w:szCs w:val="18"/>
              </w:rPr>
              <w:t xml:space="preserve"> will primarily be in well-lit areas with accessible points of emergency contacts</w:t>
            </w:r>
          </w:p>
          <w:p w14:paraId="51B180AF" w14:textId="5DB5CED1" w:rsidR="00623119"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Ensure safety protocols when organising event - advise of trusted method of transport/safe walking routes, and use of Safe Zone app, emergency contact details.</w:t>
            </w:r>
          </w:p>
          <w:p w14:paraId="73E13E37" w14:textId="59B95DC3" w:rsidR="00623119" w:rsidRPr="005D5F3F" w:rsidRDefault="00623119" w:rsidP="00623119">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Promote use of the s</w:t>
            </w:r>
            <w:r w:rsidRPr="0036490B">
              <w:rPr>
                <w:rFonts w:asciiTheme="minorHAnsi" w:hAnsiTheme="minorHAnsi" w:cstheme="minorHAnsi"/>
                <w:i/>
                <w:iCs/>
                <w:sz w:val="18"/>
                <w:szCs w:val="18"/>
              </w:rPr>
              <w:t xml:space="preserve">ociety group chat to </w:t>
            </w:r>
            <w:r>
              <w:rPr>
                <w:rFonts w:asciiTheme="minorHAnsi" w:hAnsiTheme="minorHAnsi" w:cstheme="minorHAnsi"/>
                <w:i/>
                <w:iCs/>
                <w:sz w:val="18"/>
                <w:szCs w:val="18"/>
              </w:rPr>
              <w:t xml:space="preserve">attendees to </w:t>
            </w:r>
            <w:r w:rsidRPr="0036490B">
              <w:rPr>
                <w:rFonts w:asciiTheme="minorHAnsi" w:hAnsiTheme="minorHAnsi" w:cstheme="minorHAnsi"/>
                <w:i/>
                <w:iCs/>
                <w:sz w:val="18"/>
                <w:szCs w:val="18"/>
              </w:rPr>
              <w:t>ensure participants are in contact with committee members</w:t>
            </w:r>
            <w:r>
              <w:rPr>
                <w:rFonts w:asciiTheme="minorHAnsi" w:hAnsiTheme="minorHAnsi" w:cstheme="minorHAnsi"/>
                <w:i/>
                <w:iCs/>
                <w:sz w:val="18"/>
                <w:szCs w:val="18"/>
              </w:rPr>
              <w:t xml:space="preserve"> and get home safe.</w:t>
            </w:r>
          </w:p>
        </w:tc>
        <w:tc>
          <w:tcPr>
            <w:tcW w:w="625" w:type="pct"/>
            <w:shd w:val="clear" w:color="auto" w:fill="C0D842"/>
          </w:tcPr>
          <w:p w14:paraId="231CB50D" w14:textId="3A84CFE1"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hAnsiTheme="minorHAnsi" w:cstheme="minorHAnsi"/>
                <w:sz w:val="18"/>
                <w:szCs w:val="18"/>
              </w:rPr>
              <w:t>Committee</w:t>
            </w:r>
            <w:r>
              <w:rPr>
                <w:rFonts w:asciiTheme="minorHAnsi" w:hAnsiTheme="minorHAnsi" w:cstheme="minorHAnsi"/>
                <w:sz w:val="18"/>
                <w:szCs w:val="18"/>
              </w:rPr>
              <w:t>/Event Organiser(s)</w:t>
            </w:r>
          </w:p>
        </w:tc>
      </w:tr>
      <w:tr w:rsidR="00623119" w:rsidRPr="0036490B" w14:paraId="0BD72D41" w14:textId="77777777" w:rsidTr="00063533">
        <w:trPr>
          <w:trHeight w:val="699"/>
        </w:trPr>
        <w:tc>
          <w:tcPr>
            <w:tcW w:w="734" w:type="pct"/>
            <w:shd w:val="clear" w:color="auto" w:fill="C0D842"/>
          </w:tcPr>
          <w:p w14:paraId="1C78E1AC" w14:textId="66EEEA32" w:rsidR="00623119" w:rsidRPr="0036490B" w:rsidRDefault="00623119" w:rsidP="00623119">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Photography and videography</w:t>
            </w:r>
          </w:p>
        </w:tc>
        <w:tc>
          <w:tcPr>
            <w:tcW w:w="1476" w:type="pct"/>
            <w:shd w:val="clear" w:color="auto" w:fill="C0D842"/>
          </w:tcPr>
          <w:p w14:paraId="64765694" w14:textId="139247C9" w:rsidR="00623119" w:rsidRPr="0036490B" w:rsidRDefault="0058018A" w:rsidP="00623119">
            <w:pPr>
              <w:tabs>
                <w:tab w:val="left" w:pos="1206"/>
              </w:tabs>
              <w:rPr>
                <w:rFonts w:asciiTheme="minorHAnsi" w:eastAsiaTheme="minorEastAsia" w:hAnsiTheme="minorHAnsi" w:cstheme="minorHAnsi"/>
                <w:sz w:val="18"/>
                <w:szCs w:val="18"/>
              </w:rPr>
            </w:pPr>
            <w:r w:rsidRPr="00DD3617">
              <w:rPr>
                <w:rFonts w:asciiTheme="minorHAnsi" w:eastAsiaTheme="minorEastAsia" w:hAnsiTheme="minorHAnsi" w:cstheme="minorHAnsi"/>
                <w:b/>
                <w:bCs/>
                <w:sz w:val="18"/>
                <w:szCs w:val="18"/>
              </w:rPr>
              <w:t>Data protection</w:t>
            </w:r>
            <w:r>
              <w:rPr>
                <w:rFonts w:asciiTheme="minorHAnsi" w:eastAsiaTheme="minorEastAsia" w:hAnsiTheme="minorHAnsi" w:cstheme="minorHAnsi"/>
                <w:sz w:val="18"/>
                <w:szCs w:val="18"/>
              </w:rPr>
              <w:t xml:space="preserve"> </w:t>
            </w:r>
            <w:r w:rsidR="00757D47">
              <w:rPr>
                <w:rFonts w:asciiTheme="minorHAnsi" w:eastAsiaTheme="minorEastAsia" w:hAnsiTheme="minorHAnsi" w:cstheme="minorHAnsi"/>
                <w:sz w:val="18"/>
                <w:szCs w:val="18"/>
              </w:rPr>
              <w:t>–</w:t>
            </w:r>
            <w:r>
              <w:rPr>
                <w:rFonts w:asciiTheme="minorHAnsi" w:eastAsiaTheme="minorEastAsia" w:hAnsiTheme="minorHAnsi" w:cstheme="minorHAnsi"/>
                <w:sz w:val="18"/>
                <w:szCs w:val="18"/>
              </w:rPr>
              <w:t xml:space="preserve"> </w:t>
            </w:r>
            <w:r w:rsidR="00757D47">
              <w:rPr>
                <w:rFonts w:asciiTheme="minorHAnsi" w:eastAsiaTheme="minorEastAsia" w:hAnsiTheme="minorHAnsi" w:cstheme="minorHAnsi"/>
                <w:sz w:val="18"/>
                <w:szCs w:val="18"/>
              </w:rPr>
              <w:t xml:space="preserve">risk of filming or photography without consent can cause </w:t>
            </w:r>
            <w:r w:rsidR="00E5082E">
              <w:rPr>
                <w:rFonts w:asciiTheme="minorHAnsi" w:eastAsiaTheme="minorEastAsia" w:hAnsiTheme="minorHAnsi" w:cstheme="minorHAnsi"/>
                <w:sz w:val="18"/>
                <w:szCs w:val="18"/>
              </w:rPr>
              <w:t xml:space="preserve">psychological harm and potential legal risk due to </w:t>
            </w:r>
            <w:r w:rsidR="00DD3617">
              <w:rPr>
                <w:rFonts w:asciiTheme="minorHAnsi" w:eastAsiaTheme="minorEastAsia" w:hAnsiTheme="minorHAnsi" w:cstheme="minorHAnsi"/>
                <w:sz w:val="18"/>
                <w:szCs w:val="18"/>
              </w:rPr>
              <w:t>violation of privacy.</w:t>
            </w:r>
          </w:p>
        </w:tc>
        <w:tc>
          <w:tcPr>
            <w:tcW w:w="460" w:type="pct"/>
            <w:shd w:val="clear" w:color="auto" w:fill="C0D842"/>
          </w:tcPr>
          <w:p w14:paraId="2AA31CDC" w14:textId="77777777" w:rsidR="00623119" w:rsidRDefault="00623119" w:rsidP="00623119">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2AE45677" w14:textId="60B198AD" w:rsidR="00DD3617" w:rsidRPr="0036490B" w:rsidRDefault="00DD3617" w:rsidP="00623119">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tc>
        <w:tc>
          <w:tcPr>
            <w:tcW w:w="1705" w:type="pct"/>
            <w:shd w:val="clear" w:color="auto" w:fill="C0D842"/>
          </w:tcPr>
          <w:p w14:paraId="14D5DFE3" w14:textId="73C6197D"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hAnsiTheme="minorHAnsi" w:cstheme="minorHAnsi"/>
                <w:i/>
                <w:iCs/>
                <w:sz w:val="18"/>
                <w:szCs w:val="18"/>
              </w:rPr>
              <w:t>Ensure attendees are aware of the risk of photography, while reminding those capturing images or videos of their GDPR responsibilities as data controllers, including the need for consent.</w:t>
            </w:r>
          </w:p>
        </w:tc>
        <w:tc>
          <w:tcPr>
            <w:tcW w:w="625" w:type="pct"/>
            <w:shd w:val="clear" w:color="auto" w:fill="C0D842"/>
          </w:tcPr>
          <w:p w14:paraId="6BFAB3F8" w14:textId="02651900" w:rsidR="00623119" w:rsidRPr="0036490B" w:rsidRDefault="00623119" w:rsidP="00623119">
            <w:pPr>
              <w:spacing w:after="160" w:line="259" w:lineRule="auto"/>
              <w:rPr>
                <w:rFonts w:asciiTheme="minorHAnsi" w:eastAsiaTheme="minorEastAsia"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bl>
    <w:p w14:paraId="2BE2B710" w14:textId="77777777" w:rsidR="00E2261F" w:rsidRDefault="00E2261F" w:rsidP="001E52E4">
      <w:pPr>
        <w:spacing w:after="160" w:line="259" w:lineRule="auto"/>
        <w:rPr>
          <w:rFonts w:asciiTheme="minorHAnsi" w:eastAsiaTheme="minorEastAsia" w:hAnsiTheme="minorHAnsi" w:cstheme="minorBidi"/>
          <w:b/>
          <w:bCs/>
          <w:u w:val="single"/>
        </w:rPr>
      </w:pPr>
    </w:p>
    <w:p w14:paraId="72DBEBD2" w14:textId="77777777" w:rsidR="00FD4606" w:rsidRPr="0036490B" w:rsidRDefault="00FD4606" w:rsidP="001E52E4">
      <w:pPr>
        <w:spacing w:after="160" w:line="259" w:lineRule="auto"/>
        <w:rPr>
          <w:rFonts w:asciiTheme="minorHAnsi" w:eastAsiaTheme="minorEastAsia" w:hAnsiTheme="minorHAnsi" w:cstheme="minorBidi"/>
          <w:b/>
          <w:bCs/>
          <w:u w:val="single"/>
        </w:rPr>
      </w:pPr>
    </w:p>
    <w:p w14:paraId="5841B4AB" w14:textId="3BD43BC0" w:rsidR="00E2261F" w:rsidRPr="0036490B" w:rsidRDefault="00E2261F" w:rsidP="00E2261F">
      <w:pPr>
        <w:spacing w:after="160" w:line="259" w:lineRule="auto"/>
        <w:rPr>
          <w:rFonts w:asciiTheme="minorHAnsi" w:eastAsiaTheme="minorEastAsia" w:hAnsiTheme="minorHAnsi" w:cstheme="minorBidi"/>
          <w:b/>
          <w:bCs/>
          <w:u w:val="single"/>
        </w:rPr>
      </w:pPr>
      <w:r w:rsidRPr="0036490B">
        <w:rPr>
          <w:rFonts w:asciiTheme="minorHAnsi" w:eastAsiaTheme="minorEastAsia" w:hAnsiTheme="minorHAnsi" w:cstheme="minorBidi"/>
          <w:b/>
          <w:bCs/>
          <w:u w:val="single"/>
        </w:rPr>
        <w:t xml:space="preserve">Activity Type 2: </w:t>
      </w:r>
      <w:r w:rsidR="001E52E4" w:rsidRPr="0036490B">
        <w:rPr>
          <w:rFonts w:asciiTheme="minorHAnsi" w:eastAsiaTheme="minorEastAsia" w:hAnsiTheme="minorHAnsi" w:cstheme="minorBidi"/>
          <w:b/>
          <w:bCs/>
          <w:i/>
          <w:iCs/>
          <w:u w:val="single"/>
        </w:rPr>
        <w:t>Pub Crawl</w:t>
      </w:r>
    </w:p>
    <w:p w14:paraId="6BBCEE5E" w14:textId="77777777" w:rsidR="00E2261F" w:rsidRPr="0036490B" w:rsidRDefault="00E2261F" w:rsidP="00E2261F">
      <w:pPr>
        <w:spacing w:after="160" w:line="259" w:lineRule="auto"/>
        <w:rPr>
          <w:rFonts w:asciiTheme="minorHAnsi" w:eastAsiaTheme="minorEastAsia" w:hAnsiTheme="minorHAnsi" w:cstheme="minorBidi"/>
          <w:b/>
          <w:bCs/>
          <w:i/>
          <w:iCs/>
          <w:sz w:val="20"/>
          <w:u w:val="single"/>
        </w:rPr>
      </w:pPr>
      <w:r w:rsidRPr="0036490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36490B" w14:paraId="1431A677" w14:textId="77777777" w:rsidTr="004D69BB">
        <w:trPr>
          <w:trHeight w:val="510"/>
        </w:trPr>
        <w:tc>
          <w:tcPr>
            <w:tcW w:w="2835" w:type="dxa"/>
            <w:vAlign w:val="center"/>
          </w:tcPr>
          <w:p w14:paraId="4A117BB7" w14:textId="77777777" w:rsidR="008F7F46" w:rsidRPr="00C03EF9" w:rsidRDefault="008F7F46" w:rsidP="008F7F46">
            <w:pPr>
              <w:spacing w:before="40" w:after="40"/>
              <w:rPr>
                <w:rFonts w:asciiTheme="minorHAnsi" w:eastAsiaTheme="minorEastAsia" w:hAnsiTheme="minorHAnsi" w:cstheme="minorHAnsi"/>
                <w:b/>
                <w:bCs/>
                <w:color w:val="000000" w:themeColor="text1"/>
                <w:sz w:val="20"/>
              </w:rPr>
            </w:pPr>
            <w:r w:rsidRPr="00C03EF9">
              <w:rPr>
                <w:rFonts w:asciiTheme="minorHAnsi" w:eastAsiaTheme="minorEastAsia" w:hAnsiTheme="minorHAnsi" w:cstheme="minorHAnsi"/>
                <w:sz w:val="20"/>
              </w:rPr>
              <w:t>Average number of participants</w:t>
            </w:r>
          </w:p>
        </w:tc>
        <w:tc>
          <w:tcPr>
            <w:tcW w:w="3969" w:type="dxa"/>
            <w:shd w:val="clear" w:color="auto" w:fill="C0D842"/>
            <w:vAlign w:val="center"/>
          </w:tcPr>
          <w:p w14:paraId="1BC40728" w14:textId="52F400B6" w:rsidR="008F7F46" w:rsidRPr="00C03EF9" w:rsidRDefault="001E52E4"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40</w:t>
            </w:r>
          </w:p>
        </w:tc>
        <w:tc>
          <w:tcPr>
            <w:tcW w:w="4820" w:type="dxa"/>
          </w:tcPr>
          <w:p w14:paraId="4A533DAE" w14:textId="2F23B531" w:rsidR="008F7F46" w:rsidRPr="00C03EF9" w:rsidRDefault="008F7F46" w:rsidP="008F7F46">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2">
              <w:r w:rsidRPr="00C03EF9">
                <w:rPr>
                  <w:rStyle w:val="Hyperlink"/>
                  <w:rFonts w:asciiTheme="minorHAnsi" w:eastAsiaTheme="minorEastAsia" w:hAnsiTheme="minorHAnsi" w:cstheme="minorHAnsi"/>
                  <w:sz w:val="20"/>
                </w:rPr>
                <w:t>here</w:t>
              </w:r>
            </w:hyperlink>
            <w:r w:rsidRPr="00C03EF9">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7672263B" w14:textId="71ADC7CF" w:rsidR="008F7F46" w:rsidRPr="00C03EF9" w:rsidRDefault="001E52E4" w:rsidP="008F7F46">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Provided by Venue</w:t>
            </w:r>
          </w:p>
        </w:tc>
      </w:tr>
      <w:tr w:rsidR="008F7F46" w:rsidRPr="0036490B" w14:paraId="26668F9E" w14:textId="77777777" w:rsidTr="004D69BB">
        <w:trPr>
          <w:trHeight w:val="510"/>
        </w:trPr>
        <w:tc>
          <w:tcPr>
            <w:tcW w:w="2835" w:type="dxa"/>
            <w:vAlign w:val="center"/>
          </w:tcPr>
          <w:p w14:paraId="4FCBCE9D" w14:textId="77777777" w:rsidR="008F7F46" w:rsidRPr="00C03EF9" w:rsidRDefault="008F7F46" w:rsidP="008F7F46">
            <w:pPr>
              <w:spacing w:before="40" w:after="40"/>
              <w:rPr>
                <w:rFonts w:asciiTheme="minorHAnsi" w:eastAsiaTheme="minorEastAsia" w:hAnsiTheme="minorHAnsi" w:cstheme="minorHAnsi"/>
                <w:sz w:val="20"/>
              </w:rPr>
            </w:pPr>
            <w:r w:rsidRPr="00C03EF9">
              <w:rPr>
                <w:rFonts w:asciiTheme="minorHAnsi" w:eastAsiaTheme="minorEastAsia" w:hAnsiTheme="minorHAnsi" w:cstheme="minorHAnsi"/>
                <w:sz w:val="20"/>
              </w:rPr>
              <w:t>On Campus or Off Campus</w:t>
            </w:r>
          </w:p>
        </w:tc>
        <w:tc>
          <w:tcPr>
            <w:tcW w:w="3969" w:type="dxa"/>
            <w:shd w:val="clear" w:color="auto" w:fill="C0D842"/>
            <w:vAlign w:val="center"/>
          </w:tcPr>
          <w:p w14:paraId="58C23D64" w14:textId="12371224" w:rsidR="008F7F46" w:rsidRPr="00C03EF9" w:rsidRDefault="001E52E4"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Off Campus</w:t>
            </w:r>
          </w:p>
        </w:tc>
        <w:tc>
          <w:tcPr>
            <w:tcW w:w="4820" w:type="dxa"/>
            <w:vAlign w:val="center"/>
          </w:tcPr>
          <w:p w14:paraId="2EBA15CC" w14:textId="59D6017C" w:rsidR="008F7F46" w:rsidRPr="00C03EF9" w:rsidRDefault="008F7F46" w:rsidP="008F7F46">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3" w:history="1">
              <w:r w:rsidRPr="00C03EF9">
                <w:rPr>
                  <w:rStyle w:val="Hyperlink"/>
                  <w:rFonts w:asciiTheme="minorHAnsi" w:eastAsiaTheme="minorEastAsia" w:hAnsiTheme="minorHAnsi" w:cstheme="minorHAnsi"/>
                  <w:sz w:val="20"/>
                </w:rPr>
                <w:t>her</w:t>
              </w:r>
            </w:hyperlink>
            <w:r w:rsidRPr="00C03EF9">
              <w:rPr>
                <w:rFonts w:asciiTheme="minorHAnsi" w:eastAsiaTheme="minorEastAsia" w:hAnsiTheme="minorHAnsi" w:cstheme="minorHAnsi"/>
                <w:sz w:val="20"/>
              </w:rPr>
              <w:t xml:space="preserve">e to help. </w:t>
            </w:r>
          </w:p>
        </w:tc>
        <w:tc>
          <w:tcPr>
            <w:tcW w:w="3827" w:type="dxa"/>
            <w:shd w:val="clear" w:color="auto" w:fill="C0D842"/>
            <w:vAlign w:val="center"/>
          </w:tcPr>
          <w:p w14:paraId="33E2FF3D" w14:textId="491123B2" w:rsidR="008F7F46" w:rsidRPr="00C03EF9" w:rsidRDefault="001E52E4" w:rsidP="008F7F46">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Encourage members to take public transport or walk</w:t>
            </w:r>
          </w:p>
        </w:tc>
      </w:tr>
      <w:tr w:rsidR="00E2261F" w:rsidRPr="0036490B" w14:paraId="19EE5FCA" w14:textId="77777777" w:rsidTr="004D69BB">
        <w:trPr>
          <w:trHeight w:val="125"/>
        </w:trPr>
        <w:tc>
          <w:tcPr>
            <w:tcW w:w="2835" w:type="dxa"/>
            <w:vAlign w:val="center"/>
          </w:tcPr>
          <w:p w14:paraId="47A06CAD" w14:textId="77777777" w:rsidR="00E2261F" w:rsidRPr="00C03EF9" w:rsidRDefault="00E2261F" w:rsidP="004D69BB">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lastRenderedPageBreak/>
              <w:t>Is additional specific Event Insurance required?</w:t>
            </w:r>
          </w:p>
        </w:tc>
        <w:tc>
          <w:tcPr>
            <w:tcW w:w="3969" w:type="dxa"/>
            <w:shd w:val="clear" w:color="auto" w:fill="C0D842"/>
            <w:vAlign w:val="center"/>
          </w:tcPr>
          <w:p w14:paraId="7075FF3D" w14:textId="056700C5" w:rsidR="00E2261F" w:rsidRPr="00C03EF9" w:rsidRDefault="001E52E4" w:rsidP="004D69BB">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No</w:t>
            </w:r>
          </w:p>
        </w:tc>
        <w:tc>
          <w:tcPr>
            <w:tcW w:w="4820" w:type="dxa"/>
            <w:vAlign w:val="center"/>
          </w:tcPr>
          <w:p w14:paraId="79CDB18E" w14:textId="77777777" w:rsidR="00E2261F" w:rsidRPr="00C03EF9" w:rsidRDefault="00E2261F" w:rsidP="004D69BB">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63219217" w14:textId="7B09C7A8" w:rsidR="00E2261F" w:rsidRPr="00C03EF9" w:rsidRDefault="001E52E4" w:rsidP="004D69BB">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Provided by Venue</w:t>
            </w:r>
          </w:p>
        </w:tc>
      </w:tr>
    </w:tbl>
    <w:p w14:paraId="68DD7D48" w14:textId="77777777" w:rsidR="00E2261F" w:rsidRPr="0036490B"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60"/>
        <w:gridCol w:w="4539"/>
        <w:gridCol w:w="1560"/>
        <w:gridCol w:w="5244"/>
        <w:gridCol w:w="1785"/>
      </w:tblGrid>
      <w:tr w:rsidR="004659FD" w:rsidRPr="0036490B" w14:paraId="29ED23AB" w14:textId="77777777" w:rsidTr="00077F78">
        <w:trPr>
          <w:trHeight w:val="420"/>
        </w:trPr>
        <w:tc>
          <w:tcPr>
            <w:tcW w:w="734" w:type="pct"/>
          </w:tcPr>
          <w:p w14:paraId="141C1624"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Hazard Category</w:t>
            </w:r>
          </w:p>
        </w:tc>
        <w:tc>
          <w:tcPr>
            <w:tcW w:w="1475" w:type="pct"/>
          </w:tcPr>
          <w:p w14:paraId="148A1489" w14:textId="6E69D6BD" w:rsidR="004659FD" w:rsidRPr="0036490B" w:rsidRDefault="00495736"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Identified Hazards and how you might be harmed?</w:t>
            </w:r>
          </w:p>
        </w:tc>
        <w:tc>
          <w:tcPr>
            <w:tcW w:w="507" w:type="pct"/>
          </w:tcPr>
          <w:p w14:paraId="10427AC1"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at Risk?</w:t>
            </w:r>
          </w:p>
        </w:tc>
        <w:tc>
          <w:tcPr>
            <w:tcW w:w="1704" w:type="pct"/>
          </w:tcPr>
          <w:p w14:paraId="616BED51"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Control Measures</w:t>
            </w:r>
          </w:p>
        </w:tc>
        <w:tc>
          <w:tcPr>
            <w:tcW w:w="580" w:type="pct"/>
          </w:tcPr>
          <w:p w14:paraId="047C26E7"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responsible?</w:t>
            </w:r>
          </w:p>
        </w:tc>
      </w:tr>
      <w:tr w:rsidR="00180A24" w:rsidRPr="0036490B" w14:paraId="517E6A26" w14:textId="77777777" w:rsidTr="00D25194">
        <w:trPr>
          <w:trHeight w:val="1786"/>
        </w:trPr>
        <w:tc>
          <w:tcPr>
            <w:tcW w:w="734" w:type="pct"/>
            <w:shd w:val="clear" w:color="auto" w:fill="C0D842"/>
          </w:tcPr>
          <w:p w14:paraId="2EDE0213"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Alcohol/Drugs</w:t>
            </w:r>
          </w:p>
          <w:p w14:paraId="4CAEBB41" w14:textId="77777777" w:rsidR="00180A24" w:rsidRPr="00077F78" w:rsidRDefault="00180A24" w:rsidP="00180A24">
            <w:pPr>
              <w:spacing w:after="160" w:line="259" w:lineRule="auto"/>
              <w:rPr>
                <w:rFonts w:asciiTheme="minorHAnsi" w:eastAsiaTheme="minorEastAsia" w:hAnsiTheme="minorHAnsi" w:cstheme="minorHAnsi"/>
                <w:bCs/>
                <w:i/>
                <w:iCs/>
                <w:sz w:val="18"/>
                <w:szCs w:val="18"/>
              </w:rPr>
            </w:pPr>
          </w:p>
        </w:tc>
        <w:tc>
          <w:tcPr>
            <w:tcW w:w="1475" w:type="pct"/>
            <w:shd w:val="clear" w:color="auto" w:fill="C0D842"/>
          </w:tcPr>
          <w:p w14:paraId="16026540" w14:textId="77777777" w:rsidR="00180A24" w:rsidRPr="00077F78" w:rsidRDefault="00180A24" w:rsidP="00180A24">
            <w:pPr>
              <w:rPr>
                <w:rFonts w:asciiTheme="minorHAnsi" w:eastAsia="Rubik" w:hAnsiTheme="minorHAnsi" w:cstheme="minorHAnsi"/>
                <w:color w:val="000000" w:themeColor="text1"/>
                <w:sz w:val="18"/>
                <w:szCs w:val="18"/>
              </w:rPr>
            </w:pPr>
            <w:r w:rsidRPr="00077F78">
              <w:rPr>
                <w:rFonts w:asciiTheme="minorHAnsi" w:eastAsia="Rubik" w:hAnsiTheme="minorHAnsi" w:cstheme="minorHAnsi"/>
                <w:b/>
                <w:bCs/>
                <w:color w:val="000000" w:themeColor="text1"/>
                <w:sz w:val="18"/>
                <w:szCs w:val="18"/>
              </w:rPr>
              <w:t>Intoxication</w:t>
            </w:r>
            <w:r w:rsidRPr="00077F78">
              <w:rPr>
                <w:rFonts w:asciiTheme="minorHAnsi" w:eastAsia="Rubik" w:hAnsiTheme="minorHAnsi" w:cstheme="minorHAnsi"/>
                <w:color w:val="000000" w:themeColor="text1"/>
                <w:sz w:val="18"/>
                <w:szCs w:val="18"/>
              </w:rPr>
              <w:t xml:space="preserve"> – risk of injury and/or ill health caused by ingestion of alcohol or drugs. </w:t>
            </w:r>
          </w:p>
          <w:p w14:paraId="74F313A0" w14:textId="77777777" w:rsidR="00180A24" w:rsidRPr="00077F78" w:rsidRDefault="00180A24" w:rsidP="00180A24">
            <w:pPr>
              <w:rPr>
                <w:rFonts w:asciiTheme="minorHAnsi" w:eastAsia="Rubik" w:hAnsiTheme="minorHAnsi" w:cstheme="minorHAnsi"/>
                <w:color w:val="000000" w:themeColor="text1"/>
                <w:sz w:val="18"/>
                <w:szCs w:val="18"/>
              </w:rPr>
            </w:pPr>
          </w:p>
          <w:p w14:paraId="2C44D6FD" w14:textId="77777777" w:rsidR="00180A24" w:rsidRPr="00077F78" w:rsidRDefault="00180A24" w:rsidP="00180A24">
            <w:pPr>
              <w:rPr>
                <w:rFonts w:asciiTheme="minorHAnsi" w:eastAsia="Rubik" w:hAnsiTheme="minorHAnsi" w:cstheme="minorHAnsi"/>
                <w:color w:val="000000" w:themeColor="text1"/>
                <w:sz w:val="18"/>
                <w:szCs w:val="18"/>
              </w:rPr>
            </w:pPr>
            <w:r w:rsidRPr="00077F78">
              <w:rPr>
                <w:rFonts w:asciiTheme="minorHAnsi" w:eastAsia="Rubik" w:hAnsiTheme="minorHAnsi" w:cstheme="minorHAnsi"/>
                <w:b/>
                <w:bCs/>
                <w:color w:val="000000" w:themeColor="text1"/>
                <w:sz w:val="18"/>
                <w:szCs w:val="18"/>
              </w:rPr>
              <w:t>Impaired judgement</w:t>
            </w:r>
            <w:r w:rsidRPr="00077F78">
              <w:rPr>
                <w:rFonts w:asciiTheme="minorHAnsi" w:eastAsia="Rubik" w:hAnsiTheme="minorHAnsi" w:cstheme="minorHAnsi"/>
                <w:color w:val="000000" w:themeColor="text1"/>
                <w:sz w:val="18"/>
                <w:szCs w:val="18"/>
              </w:rPr>
              <w:t xml:space="preserve"> – risk of injury and/or ill health caused by ingestion of alcohol or drugs that impair a person’s ability to think rationally.</w:t>
            </w:r>
          </w:p>
          <w:p w14:paraId="67F8771B" w14:textId="77777777" w:rsidR="00180A24" w:rsidRPr="00077F78" w:rsidRDefault="00180A24" w:rsidP="00180A24">
            <w:pPr>
              <w:rPr>
                <w:rFonts w:asciiTheme="minorHAnsi" w:eastAsia="Rubik" w:hAnsiTheme="minorHAnsi" w:cstheme="minorHAnsi"/>
                <w:color w:val="000000" w:themeColor="text1"/>
                <w:sz w:val="18"/>
                <w:szCs w:val="18"/>
              </w:rPr>
            </w:pPr>
          </w:p>
          <w:p w14:paraId="41FE46C9" w14:textId="77777777" w:rsidR="00180A24" w:rsidRPr="00077F78" w:rsidRDefault="00180A24" w:rsidP="00180A24">
            <w:pPr>
              <w:rPr>
                <w:rFonts w:asciiTheme="minorHAnsi" w:eastAsia="Rubik" w:hAnsiTheme="minorHAnsi" w:cstheme="minorHAnsi"/>
                <w:color w:val="000000" w:themeColor="text1"/>
                <w:sz w:val="18"/>
                <w:szCs w:val="18"/>
              </w:rPr>
            </w:pPr>
            <w:r w:rsidRPr="00077F78">
              <w:rPr>
                <w:rFonts w:asciiTheme="minorHAnsi" w:eastAsia="Rubik" w:hAnsiTheme="minorHAnsi" w:cstheme="minorHAnsi"/>
                <w:b/>
                <w:bCs/>
                <w:color w:val="000000" w:themeColor="text1"/>
                <w:sz w:val="18"/>
                <w:szCs w:val="18"/>
              </w:rPr>
              <w:t xml:space="preserve">Overdose </w:t>
            </w:r>
            <w:r w:rsidRPr="00077F78">
              <w:rPr>
                <w:rFonts w:asciiTheme="minorHAnsi" w:eastAsia="Rubik" w:hAnsiTheme="minorHAnsi" w:cstheme="minorHAnsi"/>
                <w:color w:val="000000" w:themeColor="text1"/>
                <w:sz w:val="18"/>
                <w:szCs w:val="18"/>
              </w:rPr>
              <w:t>– serious risk to life caused by excessive drinking and/or drug use.</w:t>
            </w:r>
          </w:p>
          <w:p w14:paraId="52EE7026" w14:textId="77777777" w:rsidR="00180A24" w:rsidRPr="00077F78" w:rsidRDefault="00180A24" w:rsidP="00180A24">
            <w:pPr>
              <w:rPr>
                <w:rFonts w:asciiTheme="minorHAnsi" w:eastAsia="Rubik" w:hAnsiTheme="minorHAnsi" w:cstheme="minorHAnsi"/>
                <w:color w:val="000000" w:themeColor="text1"/>
                <w:sz w:val="18"/>
                <w:szCs w:val="18"/>
              </w:rPr>
            </w:pPr>
          </w:p>
          <w:p w14:paraId="66528806" w14:textId="77777777" w:rsidR="00180A24" w:rsidRPr="00077F78" w:rsidRDefault="00180A24" w:rsidP="00180A24">
            <w:pPr>
              <w:tabs>
                <w:tab w:val="left" w:pos="1206"/>
              </w:tabs>
              <w:rPr>
                <w:rFonts w:asciiTheme="minorHAnsi" w:eastAsiaTheme="minorEastAsia" w:hAnsiTheme="minorHAnsi" w:cstheme="minorHAnsi"/>
                <w:b/>
                <w:bCs/>
                <w:sz w:val="18"/>
                <w:szCs w:val="18"/>
              </w:rPr>
            </w:pPr>
          </w:p>
        </w:tc>
        <w:tc>
          <w:tcPr>
            <w:tcW w:w="507" w:type="pct"/>
            <w:shd w:val="clear" w:color="auto" w:fill="C0D842"/>
          </w:tcPr>
          <w:p w14:paraId="07393F1A" w14:textId="2051478F"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tc>
        <w:tc>
          <w:tcPr>
            <w:tcW w:w="1704" w:type="pct"/>
            <w:shd w:val="clear" w:color="auto" w:fill="C0D842"/>
          </w:tcPr>
          <w:p w14:paraId="6933060C" w14:textId="77777777"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Nominated event organiser to remain sober during the event.</w:t>
            </w:r>
          </w:p>
          <w:p w14:paraId="657BF70A" w14:textId="77777777"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Members asked to leave if too intoxicated, or refusal of entry if too intoxicated.</w:t>
            </w:r>
          </w:p>
          <w:p w14:paraId="5FC11E10" w14:textId="77777777"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 xml:space="preserve">Ensure drunk persons arrive home safe – advise of trusted method of transport/safe walking routes. </w:t>
            </w:r>
          </w:p>
          <w:p w14:paraId="0EAB2714" w14:textId="77777777"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Encourage supervision of unattended drinks at all times.</w:t>
            </w:r>
          </w:p>
          <w:p w14:paraId="3A3671A8" w14:textId="5706E6E2"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hAnsiTheme="minorHAnsi" w:cstheme="minorHAnsi"/>
                <w:i/>
                <w:iCs/>
                <w:sz w:val="18"/>
                <w:szCs w:val="18"/>
              </w:rPr>
              <w:t>Encourage use of personal safety devices – alarms, bottle stoppers/protectors, drink test strips, safe foil covers.</w:t>
            </w:r>
          </w:p>
        </w:tc>
        <w:tc>
          <w:tcPr>
            <w:tcW w:w="580" w:type="pct"/>
            <w:shd w:val="clear" w:color="auto" w:fill="C0D842"/>
          </w:tcPr>
          <w:p w14:paraId="55B3101F" w14:textId="3ED443EB" w:rsidR="00180A24" w:rsidRPr="00077F78" w:rsidRDefault="00180A24" w:rsidP="00180A24">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Committee/Event Organiser(s) - n</w:t>
            </w:r>
            <w:r w:rsidRPr="00077F78">
              <w:rPr>
                <w:rFonts w:asciiTheme="minorHAnsi" w:eastAsiaTheme="minorEastAsia" w:hAnsiTheme="minorHAnsi" w:cstheme="minorHAnsi"/>
                <w:sz w:val="18"/>
                <w:szCs w:val="18"/>
              </w:rPr>
              <w:t>ominated sober person</w:t>
            </w:r>
          </w:p>
        </w:tc>
      </w:tr>
      <w:tr w:rsidR="00180A24" w:rsidRPr="0036490B" w14:paraId="0D116C76" w14:textId="77777777" w:rsidTr="00D25194">
        <w:trPr>
          <w:trHeight w:val="1786"/>
        </w:trPr>
        <w:tc>
          <w:tcPr>
            <w:tcW w:w="734" w:type="pct"/>
            <w:shd w:val="clear" w:color="auto" w:fill="C0D842"/>
          </w:tcPr>
          <w:p w14:paraId="443857F1" w14:textId="08BA6B08" w:rsidR="00180A24" w:rsidRPr="00077F78" w:rsidRDefault="00180A24" w:rsidP="00180A24">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Fire</w:t>
            </w:r>
          </w:p>
        </w:tc>
        <w:tc>
          <w:tcPr>
            <w:tcW w:w="1475" w:type="pct"/>
            <w:shd w:val="clear" w:color="auto" w:fill="C0D842"/>
          </w:tcPr>
          <w:p w14:paraId="72A8B7F8"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Obstructed fire exits</w:t>
            </w:r>
            <w:r w:rsidRPr="00077F78">
              <w:rPr>
                <w:rFonts w:asciiTheme="minorHAnsi" w:eastAsiaTheme="minorEastAsia" w:hAnsiTheme="minorHAnsi" w:cstheme="minorHAnsi"/>
                <w:sz w:val="18"/>
                <w:szCs w:val="18"/>
              </w:rPr>
              <w:t xml:space="preserve"> – risk of serious injury/fatalities because of obstructed exits from building.</w:t>
            </w:r>
          </w:p>
          <w:p w14:paraId="4DA6896C"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08F2D678"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Electrical fire</w:t>
            </w:r>
            <w:r w:rsidRPr="00077F78">
              <w:rPr>
                <w:rFonts w:asciiTheme="minorHAnsi" w:eastAsiaTheme="minorEastAsia" w:hAnsiTheme="minorHAnsi" w:cstheme="minorHAnsi"/>
                <w:sz w:val="18"/>
                <w:szCs w:val="18"/>
              </w:rPr>
              <w:t xml:space="preserve"> – risk of serious injury or death because of faulty electrical equipment being used.</w:t>
            </w:r>
          </w:p>
          <w:p w14:paraId="671A7216"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40929C21" w14:textId="54F6FC03" w:rsidR="00180A24" w:rsidRPr="00077F78" w:rsidRDefault="00180A24" w:rsidP="00180A24">
            <w:pPr>
              <w:tabs>
                <w:tab w:val="left" w:pos="1206"/>
              </w:tabs>
              <w:rPr>
                <w:rFonts w:asciiTheme="minorHAnsi" w:eastAsiaTheme="minorEastAsia" w:hAnsiTheme="minorHAnsi" w:cstheme="minorHAnsi"/>
                <w:sz w:val="18"/>
                <w:szCs w:val="18"/>
              </w:rPr>
            </w:pPr>
          </w:p>
        </w:tc>
        <w:tc>
          <w:tcPr>
            <w:tcW w:w="507" w:type="pct"/>
            <w:shd w:val="clear" w:color="auto" w:fill="C0D842"/>
          </w:tcPr>
          <w:p w14:paraId="7C97B48B"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537C8730" w14:textId="62F630AE"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Members of the public</w:t>
            </w:r>
          </w:p>
        </w:tc>
        <w:tc>
          <w:tcPr>
            <w:tcW w:w="1704" w:type="pct"/>
            <w:shd w:val="clear" w:color="auto" w:fill="C0D842"/>
          </w:tcPr>
          <w:p w14:paraId="0621F61F"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Ensure that venue has satisfactory fire arrangements in place, including current venue fire risk assessment which specifies capacity numbers/limits.</w:t>
            </w:r>
          </w:p>
          <w:p w14:paraId="5FEBA966"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Implement checks at event location to ensure exits aren’t obstructed, corridors clear. </w:t>
            </w:r>
          </w:p>
          <w:p w14:paraId="6B5B172C" w14:textId="6ECE9959" w:rsidR="00180A24" w:rsidRPr="00077F78" w:rsidRDefault="00180A24" w:rsidP="00180A24">
            <w:pPr>
              <w:spacing w:after="160" w:line="259" w:lineRule="auto"/>
              <w:rPr>
                <w:rFonts w:asciiTheme="minorHAnsi" w:eastAsiaTheme="minorEastAsia" w:hAnsiTheme="minorHAnsi" w:cstheme="minorHAnsi"/>
                <w:sz w:val="18"/>
                <w:szCs w:val="18"/>
              </w:rPr>
            </w:pPr>
            <w:r w:rsidRPr="00077F78">
              <w:rPr>
                <w:rFonts w:asciiTheme="minorHAnsi" w:eastAsiaTheme="minorEastAsia" w:hAnsiTheme="minorHAnsi" w:cstheme="minorHAnsi"/>
                <w:i/>
                <w:iCs/>
                <w:sz w:val="18"/>
                <w:szCs w:val="18"/>
              </w:rPr>
              <w:t>Check electrical equipment before use, looking for signs of damage.</w:t>
            </w:r>
          </w:p>
        </w:tc>
        <w:tc>
          <w:tcPr>
            <w:tcW w:w="580" w:type="pct"/>
            <w:shd w:val="clear" w:color="auto" w:fill="C0D842"/>
          </w:tcPr>
          <w:p w14:paraId="0B42B147" w14:textId="77777777" w:rsidR="00180A24" w:rsidRPr="00077F78" w:rsidRDefault="00180A24" w:rsidP="00180A24">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Nominated Committee/Event Organiser(s) – ensuring venue has fire exits and controls in place</w:t>
            </w:r>
          </w:p>
          <w:p w14:paraId="2094F1EA" w14:textId="6E8CA557" w:rsidR="00180A24" w:rsidRPr="00077F78" w:rsidRDefault="00180A24" w:rsidP="00180A24">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 xml:space="preserve"> Venue </w:t>
            </w:r>
          </w:p>
        </w:tc>
      </w:tr>
      <w:tr w:rsidR="00180A24" w:rsidRPr="0036490B" w14:paraId="727BCB2A" w14:textId="77777777" w:rsidTr="00077F78">
        <w:trPr>
          <w:trHeight w:val="1109"/>
        </w:trPr>
        <w:tc>
          <w:tcPr>
            <w:tcW w:w="734" w:type="pct"/>
            <w:shd w:val="clear" w:color="auto" w:fill="C0D842"/>
          </w:tcPr>
          <w:p w14:paraId="2F07A065"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Slips, trips and falls </w:t>
            </w:r>
          </w:p>
          <w:p w14:paraId="47BAB050" w14:textId="77777777" w:rsidR="00180A24" w:rsidRPr="00077F78" w:rsidRDefault="00180A24" w:rsidP="00180A24">
            <w:pPr>
              <w:spacing w:after="160" w:line="259" w:lineRule="auto"/>
              <w:jc w:val="center"/>
              <w:rPr>
                <w:rFonts w:asciiTheme="minorHAnsi" w:eastAsiaTheme="minorEastAsia" w:hAnsiTheme="minorHAnsi" w:cstheme="minorHAnsi"/>
                <w:bCs/>
                <w:i/>
                <w:iCs/>
                <w:sz w:val="18"/>
                <w:szCs w:val="18"/>
                <w:highlight w:val="yellow"/>
              </w:rPr>
            </w:pPr>
          </w:p>
        </w:tc>
        <w:tc>
          <w:tcPr>
            <w:tcW w:w="1475" w:type="pct"/>
            <w:shd w:val="clear" w:color="auto" w:fill="C0D842"/>
          </w:tcPr>
          <w:p w14:paraId="52A11E41"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Wet surfaces –</w:t>
            </w:r>
            <w:r w:rsidRPr="00077F78">
              <w:rPr>
                <w:rFonts w:asciiTheme="minorHAnsi" w:eastAsiaTheme="minorEastAsia" w:hAnsiTheme="minorHAnsi" w:cstheme="minorHAnsi"/>
                <w:sz w:val="18"/>
                <w:szCs w:val="18"/>
              </w:rPr>
              <w:t xml:space="preserve"> risk of slipping due to wet floor surfaces, causing injury. </w:t>
            </w:r>
          </w:p>
          <w:p w14:paraId="0A127C1B"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600ACB8C" w14:textId="19A8F529"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 xml:space="preserve">Obstacles on floor – boxes, equipment, cables </w:t>
            </w:r>
            <w:r w:rsidRPr="00077F78">
              <w:rPr>
                <w:rFonts w:asciiTheme="minorHAnsi" w:eastAsiaTheme="minorEastAsia" w:hAnsiTheme="minorHAnsi" w:cstheme="minorHAnsi"/>
                <w:sz w:val="18"/>
                <w:szCs w:val="18"/>
              </w:rPr>
              <w:t>– risk of trips due to items being left on floor in areas of high footfall.</w:t>
            </w:r>
          </w:p>
        </w:tc>
        <w:tc>
          <w:tcPr>
            <w:tcW w:w="507" w:type="pct"/>
            <w:shd w:val="clear" w:color="auto" w:fill="C0D842"/>
          </w:tcPr>
          <w:p w14:paraId="15CAAB39"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192F9593" w14:textId="1B1758C2"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Members of the public</w:t>
            </w:r>
          </w:p>
        </w:tc>
        <w:tc>
          <w:tcPr>
            <w:tcW w:w="1704" w:type="pct"/>
            <w:shd w:val="clear" w:color="auto" w:fill="C0D842"/>
          </w:tcPr>
          <w:p w14:paraId="59318D78" w14:textId="77777777" w:rsidR="00180A24" w:rsidRPr="00077F78" w:rsidRDefault="00180A24" w:rsidP="00180A24">
            <w:pPr>
              <w:spacing w:after="160" w:line="259" w:lineRule="auto"/>
              <w:rPr>
                <w:rFonts w:asciiTheme="minorHAnsi" w:eastAsiaTheme="minorEastAsia" w:hAnsiTheme="minorHAnsi" w:cstheme="minorHAnsi"/>
                <w:sz w:val="18"/>
                <w:szCs w:val="18"/>
              </w:rPr>
            </w:pPr>
            <w:r w:rsidRPr="00077F78">
              <w:rPr>
                <w:rFonts w:asciiTheme="minorHAnsi" w:eastAsiaTheme="minorEastAsia" w:hAnsiTheme="minorHAnsi" w:cstheme="minorHAnsi"/>
                <w:sz w:val="18"/>
                <w:szCs w:val="18"/>
              </w:rPr>
              <w:t>Organisers to regularly inspect event areas to spot emerging hazards – ensuring floor areas are clear of obstructions.</w:t>
            </w:r>
          </w:p>
          <w:p w14:paraId="5189E877" w14:textId="5D0D24E9"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eastAsiaTheme="minorEastAsia" w:hAnsiTheme="minorHAnsi" w:cstheme="minorHAnsi"/>
                <w:sz w:val="18"/>
                <w:szCs w:val="18"/>
              </w:rPr>
              <w:t>Committee will clean any spills immediately or will alert venue and ensure it is managed appropriately.</w:t>
            </w:r>
          </w:p>
        </w:tc>
        <w:tc>
          <w:tcPr>
            <w:tcW w:w="580" w:type="pct"/>
            <w:shd w:val="clear" w:color="auto" w:fill="C0D842"/>
          </w:tcPr>
          <w:p w14:paraId="32A802AF" w14:textId="3311EC3A"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eastAsiaTheme="minorEastAsia" w:hAnsiTheme="minorHAnsi" w:cstheme="minorHAnsi"/>
                <w:sz w:val="18"/>
                <w:szCs w:val="18"/>
              </w:rPr>
              <w:t>Committee/Event Organiser(s)</w:t>
            </w:r>
          </w:p>
        </w:tc>
      </w:tr>
      <w:tr w:rsidR="00180A24" w:rsidRPr="0036490B" w14:paraId="45123707" w14:textId="77777777" w:rsidTr="006657E1">
        <w:trPr>
          <w:trHeight w:val="2254"/>
        </w:trPr>
        <w:tc>
          <w:tcPr>
            <w:tcW w:w="734" w:type="pct"/>
            <w:shd w:val="clear" w:color="auto" w:fill="C0D842"/>
          </w:tcPr>
          <w:p w14:paraId="388705BE"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lastRenderedPageBreak/>
              <w:t xml:space="preserve">Aggression/Violence </w:t>
            </w:r>
          </w:p>
          <w:p w14:paraId="36BFB258" w14:textId="77777777" w:rsidR="00180A24" w:rsidRPr="00077F78" w:rsidRDefault="00180A24" w:rsidP="00180A24">
            <w:pPr>
              <w:spacing w:after="160" w:line="259" w:lineRule="auto"/>
              <w:jc w:val="center"/>
              <w:rPr>
                <w:rFonts w:asciiTheme="minorHAnsi" w:eastAsiaTheme="minorEastAsia" w:hAnsiTheme="minorHAnsi" w:cstheme="minorHAnsi"/>
                <w:bCs/>
                <w:i/>
                <w:iCs/>
                <w:sz w:val="18"/>
                <w:szCs w:val="18"/>
                <w:highlight w:val="yellow"/>
              </w:rPr>
            </w:pPr>
          </w:p>
        </w:tc>
        <w:tc>
          <w:tcPr>
            <w:tcW w:w="1475" w:type="pct"/>
            <w:shd w:val="clear" w:color="auto" w:fill="C0D842"/>
          </w:tcPr>
          <w:p w14:paraId="2EF42E5B"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Physical assault</w:t>
            </w:r>
            <w:r w:rsidRPr="00077F78">
              <w:rPr>
                <w:rFonts w:asciiTheme="minorHAnsi" w:eastAsiaTheme="minorEastAsia" w:hAnsiTheme="minorHAnsi" w:cstheme="minorHAnsi"/>
                <w:sz w:val="18"/>
                <w:szCs w:val="18"/>
              </w:rPr>
              <w:t xml:space="preserve"> – risk of injury from physical attacks.</w:t>
            </w:r>
          </w:p>
          <w:p w14:paraId="68A314D9"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5363C716"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Verbal abuse</w:t>
            </w:r>
            <w:r w:rsidRPr="00077F78">
              <w:rPr>
                <w:rFonts w:asciiTheme="minorHAnsi" w:eastAsiaTheme="minorEastAsia" w:hAnsiTheme="minorHAnsi" w:cstheme="minorHAnsi"/>
                <w:sz w:val="18"/>
                <w:szCs w:val="18"/>
              </w:rPr>
              <w:t xml:space="preserve"> – psychological harm from threats or insults.</w:t>
            </w:r>
          </w:p>
          <w:p w14:paraId="35D9734E"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722948C8"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Discrimination</w:t>
            </w:r>
            <w:r w:rsidRPr="00077F78">
              <w:rPr>
                <w:rFonts w:asciiTheme="minorHAnsi" w:eastAsiaTheme="minorEastAsia" w:hAnsiTheme="minorHAnsi" w:cstheme="minorHAnsi"/>
                <w:sz w:val="18"/>
                <w:szCs w:val="18"/>
              </w:rPr>
              <w:t xml:space="preserve"> – psychological harm caused by discriminatory remarks.</w:t>
            </w:r>
          </w:p>
          <w:p w14:paraId="34DA0B81"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2BF82E9A"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Intimidating behaviour</w:t>
            </w:r>
            <w:r w:rsidRPr="00077F78">
              <w:rPr>
                <w:rFonts w:asciiTheme="minorHAnsi" w:eastAsiaTheme="minorEastAsia" w:hAnsiTheme="minorHAnsi" w:cstheme="minorHAnsi"/>
                <w:sz w:val="18"/>
                <w:szCs w:val="18"/>
              </w:rPr>
              <w:t xml:space="preserve"> – emotional distress caused by threatening or coercive behaviour.</w:t>
            </w:r>
          </w:p>
          <w:p w14:paraId="7329AFD5" w14:textId="77777777" w:rsidR="00180A24" w:rsidRPr="00077F78" w:rsidRDefault="00180A24" w:rsidP="00180A24">
            <w:pPr>
              <w:tabs>
                <w:tab w:val="left" w:pos="1206"/>
              </w:tabs>
              <w:rPr>
                <w:rFonts w:asciiTheme="minorHAnsi" w:eastAsiaTheme="minorEastAsia" w:hAnsiTheme="minorHAnsi" w:cstheme="minorHAnsi"/>
                <w:sz w:val="18"/>
                <w:szCs w:val="18"/>
                <w:highlight w:val="yellow"/>
              </w:rPr>
            </w:pPr>
          </w:p>
        </w:tc>
        <w:tc>
          <w:tcPr>
            <w:tcW w:w="507" w:type="pct"/>
            <w:shd w:val="clear" w:color="auto" w:fill="C0D842"/>
          </w:tcPr>
          <w:p w14:paraId="6B20A282" w14:textId="77777777" w:rsidR="00180A24" w:rsidRPr="00077F78" w:rsidRDefault="00180A24" w:rsidP="00180A24">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214B84BA" w14:textId="5E0749E3"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Members of the public</w:t>
            </w:r>
          </w:p>
        </w:tc>
        <w:tc>
          <w:tcPr>
            <w:tcW w:w="1704" w:type="pct"/>
            <w:shd w:val="clear" w:color="auto" w:fill="C0D842"/>
          </w:tcPr>
          <w:p w14:paraId="58AA829F" w14:textId="77777777" w:rsidR="00180A24" w:rsidRPr="00077F78" w:rsidRDefault="00180A24" w:rsidP="00180A24">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 xml:space="preserve">Ensure emergency arrangements in place for events. </w:t>
            </w:r>
          </w:p>
          <w:p w14:paraId="206202F4" w14:textId="77777777" w:rsidR="00180A24" w:rsidRPr="00077F78" w:rsidRDefault="00180A24" w:rsidP="00180A24">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Ensure a clear escalation procedure in place for incident reporting.</w:t>
            </w:r>
          </w:p>
          <w:p w14:paraId="6B180169" w14:textId="77777777" w:rsidR="00180A24" w:rsidRPr="00077F78" w:rsidRDefault="00180A24" w:rsidP="00180A24">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Emergency services to be called in the event of an emergency off campus.</w:t>
            </w:r>
          </w:p>
          <w:p w14:paraId="692FA145" w14:textId="12FB10E2"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hAnsiTheme="minorHAnsi" w:cstheme="minorHAnsi"/>
                <w:sz w:val="18"/>
                <w:szCs w:val="18"/>
              </w:rPr>
              <w:t>All members/attendees to be reminded to follow code of conduct and behave in a manner representative of the Guild’s values.</w:t>
            </w:r>
          </w:p>
        </w:tc>
        <w:tc>
          <w:tcPr>
            <w:tcW w:w="580" w:type="pct"/>
            <w:shd w:val="clear" w:color="auto" w:fill="C0D842"/>
          </w:tcPr>
          <w:p w14:paraId="634ABBC4" w14:textId="180A2ADA"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hAnsiTheme="minorHAnsi" w:cstheme="minorHAnsi"/>
                <w:sz w:val="18"/>
                <w:szCs w:val="18"/>
              </w:rPr>
              <w:t xml:space="preserve">Committee/Event Organiser(s) </w:t>
            </w:r>
          </w:p>
        </w:tc>
      </w:tr>
      <w:tr w:rsidR="00180A24" w:rsidRPr="0036490B" w14:paraId="2C01375F" w14:textId="77777777" w:rsidTr="006657E1">
        <w:trPr>
          <w:trHeight w:val="841"/>
        </w:trPr>
        <w:tc>
          <w:tcPr>
            <w:tcW w:w="734" w:type="pct"/>
            <w:shd w:val="clear" w:color="auto" w:fill="C0D842"/>
          </w:tcPr>
          <w:p w14:paraId="400373E7" w14:textId="0B994E96" w:rsidR="00180A24" w:rsidRPr="00077F78" w:rsidRDefault="00180A24" w:rsidP="00180A24">
            <w:pPr>
              <w:spacing w:after="160" w:line="259" w:lineRule="auto"/>
              <w:rPr>
                <w:rFonts w:asciiTheme="minorHAnsi" w:eastAsiaTheme="minorEastAsia" w:hAnsiTheme="minorHAnsi" w:cstheme="minorHAnsi"/>
                <w:bCs/>
                <w:i/>
                <w:iCs/>
                <w:sz w:val="18"/>
                <w:szCs w:val="18"/>
                <w:highlight w:val="yellow"/>
              </w:rPr>
            </w:pPr>
            <w:r w:rsidRPr="00077F78">
              <w:rPr>
                <w:rFonts w:asciiTheme="minorHAnsi" w:eastAsiaTheme="minorEastAsia" w:hAnsiTheme="minorHAnsi" w:cstheme="minorHAnsi"/>
                <w:i/>
                <w:iCs/>
                <w:sz w:val="18"/>
                <w:szCs w:val="18"/>
              </w:rPr>
              <w:t>Food &amp; Drink Hygiene/Food Allergies &amp; Intolerance</w:t>
            </w:r>
          </w:p>
        </w:tc>
        <w:tc>
          <w:tcPr>
            <w:tcW w:w="1475" w:type="pct"/>
            <w:shd w:val="clear" w:color="auto" w:fill="C0D842"/>
          </w:tcPr>
          <w:p w14:paraId="13687549"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Allergens</w:t>
            </w:r>
            <w:r w:rsidRPr="00077F78">
              <w:rPr>
                <w:rFonts w:asciiTheme="minorHAnsi" w:eastAsiaTheme="minorEastAsia" w:hAnsiTheme="minorHAnsi" w:cstheme="minorHAnsi"/>
                <w:sz w:val="18"/>
                <w:szCs w:val="18"/>
              </w:rPr>
              <w:t xml:space="preserve"> – risk of anaphylaxis from food and drink containing allergens.</w:t>
            </w:r>
          </w:p>
          <w:p w14:paraId="29682C1D"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5F823B29" w14:textId="77777777" w:rsidR="00180A24" w:rsidRPr="00077F78" w:rsidRDefault="00180A24" w:rsidP="00180A24">
            <w:pPr>
              <w:tabs>
                <w:tab w:val="left" w:pos="1206"/>
              </w:tabs>
              <w:rPr>
                <w:rFonts w:asciiTheme="minorHAnsi" w:eastAsiaTheme="minorEastAsia" w:hAnsiTheme="minorHAnsi" w:cstheme="minorHAnsi"/>
                <w:sz w:val="18"/>
                <w:szCs w:val="18"/>
                <w:highlight w:val="yellow"/>
              </w:rPr>
            </w:pPr>
          </w:p>
        </w:tc>
        <w:tc>
          <w:tcPr>
            <w:tcW w:w="507" w:type="pct"/>
            <w:shd w:val="clear" w:color="auto" w:fill="C0D842"/>
          </w:tcPr>
          <w:p w14:paraId="2224705C" w14:textId="26BDA6A8"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Group members</w:t>
            </w:r>
          </w:p>
        </w:tc>
        <w:tc>
          <w:tcPr>
            <w:tcW w:w="1704" w:type="pct"/>
            <w:shd w:val="clear" w:color="auto" w:fill="C0D842"/>
          </w:tcPr>
          <w:p w14:paraId="3D4C27B4" w14:textId="77777777"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Ensure that the venue has relevant food and drink hygiene standards and insurance in place.</w:t>
            </w:r>
          </w:p>
          <w:p w14:paraId="6AF73271" w14:textId="2D9BEFD8"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hAnsiTheme="minorHAnsi" w:cstheme="minorHAnsi"/>
                <w:i/>
                <w:iCs/>
                <w:sz w:val="18"/>
                <w:szCs w:val="18"/>
              </w:rPr>
              <w:t>Pub name and location will be advertised ahead of event to ensure potential participants can check allergens and standards.</w:t>
            </w:r>
          </w:p>
        </w:tc>
        <w:tc>
          <w:tcPr>
            <w:tcW w:w="580" w:type="pct"/>
            <w:shd w:val="clear" w:color="auto" w:fill="C0D842"/>
          </w:tcPr>
          <w:p w14:paraId="2856FBA8" w14:textId="70364D30"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hAnsiTheme="minorHAnsi" w:cstheme="minorHAnsi"/>
                <w:sz w:val="18"/>
                <w:szCs w:val="18"/>
              </w:rPr>
              <w:t>Committee/Event Organiser(s) – ensuring venue has appropriate controls in place.</w:t>
            </w:r>
          </w:p>
        </w:tc>
      </w:tr>
      <w:tr w:rsidR="00180A24" w:rsidRPr="0036490B" w14:paraId="42307E1D" w14:textId="77777777" w:rsidTr="006657E1">
        <w:trPr>
          <w:trHeight w:val="699"/>
        </w:trPr>
        <w:tc>
          <w:tcPr>
            <w:tcW w:w="734" w:type="pct"/>
            <w:shd w:val="clear" w:color="auto" w:fill="C0D842"/>
          </w:tcPr>
          <w:p w14:paraId="45B5FB19" w14:textId="4E8EA970" w:rsidR="00180A24" w:rsidRPr="00077F78" w:rsidRDefault="00180A24" w:rsidP="00180A24">
            <w:pPr>
              <w:spacing w:after="160" w:line="259" w:lineRule="auto"/>
              <w:rPr>
                <w:rFonts w:asciiTheme="minorHAnsi" w:eastAsiaTheme="minorEastAsia" w:hAnsiTheme="minorHAnsi" w:cstheme="minorHAnsi"/>
                <w:bCs/>
                <w:i/>
                <w:iCs/>
                <w:sz w:val="18"/>
                <w:szCs w:val="18"/>
                <w:highlight w:val="yellow"/>
              </w:rPr>
            </w:pPr>
            <w:r>
              <w:rPr>
                <w:rFonts w:asciiTheme="minorHAnsi" w:hAnsiTheme="minorHAnsi" w:cstheme="minorHAnsi"/>
                <w:bCs/>
                <w:sz w:val="18"/>
                <w:szCs w:val="18"/>
              </w:rPr>
              <w:t>Loud Music/</w:t>
            </w:r>
            <w:r w:rsidRPr="00077F78">
              <w:rPr>
                <w:rFonts w:asciiTheme="minorHAnsi" w:hAnsiTheme="minorHAnsi" w:cstheme="minorHAnsi"/>
                <w:bCs/>
                <w:sz w:val="18"/>
                <w:szCs w:val="18"/>
              </w:rPr>
              <w:t xml:space="preserve">Noise </w:t>
            </w:r>
          </w:p>
        </w:tc>
        <w:tc>
          <w:tcPr>
            <w:tcW w:w="1475" w:type="pct"/>
            <w:shd w:val="clear" w:color="auto" w:fill="C0D842"/>
          </w:tcPr>
          <w:p w14:paraId="716EC1C6" w14:textId="135B5A78" w:rsidR="00180A24" w:rsidRPr="00077F78" w:rsidRDefault="00180A24" w:rsidP="00180A24">
            <w:pPr>
              <w:tabs>
                <w:tab w:val="left" w:pos="1206"/>
              </w:tabs>
              <w:rPr>
                <w:rFonts w:asciiTheme="minorHAnsi" w:eastAsiaTheme="minorEastAsia" w:hAnsiTheme="minorHAnsi" w:cstheme="minorHAnsi"/>
                <w:sz w:val="18"/>
                <w:szCs w:val="18"/>
                <w:highlight w:val="yellow"/>
              </w:rPr>
            </w:pPr>
            <w:r>
              <w:rPr>
                <w:rFonts w:asciiTheme="minorHAnsi" w:eastAsiaTheme="minorEastAsia" w:hAnsiTheme="minorHAnsi" w:cstheme="minorHAnsi"/>
                <w:b/>
                <w:bCs/>
                <w:sz w:val="18"/>
                <w:szCs w:val="18"/>
              </w:rPr>
              <w:t>Excessive Noise</w:t>
            </w:r>
            <w:r>
              <w:rPr>
                <w:rFonts w:asciiTheme="minorHAnsi" w:eastAsiaTheme="minorEastAsia" w:hAnsiTheme="minorHAnsi" w:cstheme="minorHAnsi"/>
                <w:sz w:val="18"/>
                <w:szCs w:val="18"/>
              </w:rPr>
              <w:t xml:space="preserve"> – risk of excessive noise levels that could result in temporary/permanent hearing loss.</w:t>
            </w:r>
          </w:p>
        </w:tc>
        <w:tc>
          <w:tcPr>
            <w:tcW w:w="507" w:type="pct"/>
            <w:shd w:val="clear" w:color="auto" w:fill="C0D842"/>
          </w:tcPr>
          <w:p w14:paraId="410CC503" w14:textId="22EADA19"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Group members</w:t>
            </w:r>
          </w:p>
        </w:tc>
        <w:tc>
          <w:tcPr>
            <w:tcW w:w="1704" w:type="pct"/>
            <w:shd w:val="clear" w:color="auto" w:fill="C0D842"/>
          </w:tcPr>
          <w:p w14:paraId="0820F15D" w14:textId="77777777" w:rsidR="00180A24" w:rsidRDefault="00180A24" w:rsidP="00180A24">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Pub names and locations will be advertised and whether music will be played</w:t>
            </w:r>
            <w:r>
              <w:rPr>
                <w:rFonts w:asciiTheme="minorHAnsi" w:hAnsiTheme="minorHAnsi" w:cstheme="minorHAnsi"/>
                <w:bCs/>
                <w:i/>
                <w:iCs/>
                <w:sz w:val="18"/>
                <w:szCs w:val="18"/>
              </w:rPr>
              <w:t>.</w:t>
            </w:r>
          </w:p>
          <w:p w14:paraId="21EED623" w14:textId="2A26D84F" w:rsidR="00180A24" w:rsidRPr="00777A2E" w:rsidRDefault="00180A24" w:rsidP="00180A24">
            <w:pPr>
              <w:spacing w:after="160" w:line="259" w:lineRule="auto"/>
              <w:rPr>
                <w:rFonts w:asciiTheme="minorHAnsi" w:hAnsiTheme="minorHAnsi" w:cstheme="minorHAnsi"/>
                <w:bCs/>
                <w:i/>
                <w:iCs/>
                <w:sz w:val="18"/>
                <w:szCs w:val="18"/>
              </w:rPr>
            </w:pPr>
            <w:r>
              <w:rPr>
                <w:rFonts w:asciiTheme="minorHAnsi" w:hAnsiTheme="minorHAnsi" w:cstheme="minorHAnsi"/>
                <w:bCs/>
                <w:i/>
                <w:iCs/>
                <w:sz w:val="18"/>
                <w:szCs w:val="18"/>
              </w:rPr>
              <w:t>Monitor the volume of amplified speakers and notify venue if concerns regarding noise level.</w:t>
            </w:r>
            <w:r w:rsidRPr="00077F78">
              <w:rPr>
                <w:rFonts w:asciiTheme="minorHAnsi" w:hAnsiTheme="minorHAnsi" w:cstheme="minorHAnsi"/>
                <w:bCs/>
                <w:i/>
                <w:iCs/>
                <w:sz w:val="18"/>
                <w:szCs w:val="18"/>
              </w:rPr>
              <w:t xml:space="preserve"> </w:t>
            </w:r>
          </w:p>
        </w:tc>
        <w:tc>
          <w:tcPr>
            <w:tcW w:w="580" w:type="pct"/>
            <w:shd w:val="clear" w:color="auto" w:fill="C0D842"/>
          </w:tcPr>
          <w:p w14:paraId="6299D295" w14:textId="7F45F070" w:rsidR="00180A24" w:rsidRPr="00077F78" w:rsidRDefault="00180A24" w:rsidP="00180A24">
            <w:pPr>
              <w:spacing w:after="160" w:line="259" w:lineRule="auto"/>
              <w:rPr>
                <w:rFonts w:asciiTheme="minorHAnsi" w:eastAsiaTheme="minorEastAsia" w:hAnsiTheme="minorHAnsi" w:cstheme="minorHAnsi"/>
                <w:bCs/>
                <w:sz w:val="18"/>
                <w:szCs w:val="18"/>
                <w:highlight w:val="yellow"/>
              </w:rPr>
            </w:pPr>
            <w:r w:rsidRPr="00077F78">
              <w:rPr>
                <w:rFonts w:asciiTheme="minorHAnsi" w:hAnsiTheme="minorHAnsi" w:cstheme="minorHAnsi"/>
                <w:bCs/>
                <w:sz w:val="18"/>
                <w:szCs w:val="18"/>
              </w:rPr>
              <w:t>Committee</w:t>
            </w:r>
            <w:r>
              <w:rPr>
                <w:rFonts w:asciiTheme="minorHAnsi" w:hAnsiTheme="minorHAnsi" w:cstheme="minorHAnsi"/>
                <w:bCs/>
                <w:sz w:val="18"/>
                <w:szCs w:val="18"/>
              </w:rPr>
              <w:t>/Event Organiser(s)</w:t>
            </w:r>
          </w:p>
        </w:tc>
      </w:tr>
      <w:tr w:rsidR="00180A24" w:rsidRPr="0036490B" w14:paraId="7E7D293A" w14:textId="77777777" w:rsidTr="00077F78">
        <w:trPr>
          <w:trHeight w:val="629"/>
        </w:trPr>
        <w:tc>
          <w:tcPr>
            <w:tcW w:w="734" w:type="pct"/>
            <w:shd w:val="clear" w:color="auto" w:fill="C0D842"/>
          </w:tcPr>
          <w:p w14:paraId="6485CC21" w14:textId="53A9240C" w:rsidR="00180A24" w:rsidRPr="00077F78" w:rsidRDefault="00180A24" w:rsidP="00180A24">
            <w:pPr>
              <w:spacing w:after="160" w:line="259" w:lineRule="auto"/>
              <w:rPr>
                <w:rFonts w:asciiTheme="minorHAnsi" w:eastAsiaTheme="minorEastAsia" w:hAnsiTheme="minorHAnsi" w:cstheme="minorHAnsi"/>
                <w:bCs/>
                <w:i/>
                <w:iCs/>
                <w:sz w:val="18"/>
                <w:szCs w:val="18"/>
                <w:highlight w:val="yellow"/>
              </w:rPr>
            </w:pPr>
            <w:r w:rsidRPr="00077F78">
              <w:rPr>
                <w:rFonts w:asciiTheme="minorHAnsi" w:hAnsiTheme="minorHAnsi" w:cstheme="minorHAnsi"/>
                <w:bCs/>
                <w:sz w:val="18"/>
                <w:szCs w:val="18"/>
              </w:rPr>
              <w:t>Lasers/Strobe</w:t>
            </w:r>
            <w:r>
              <w:rPr>
                <w:rFonts w:asciiTheme="minorHAnsi" w:hAnsiTheme="minorHAnsi" w:cstheme="minorHAnsi"/>
                <w:bCs/>
                <w:sz w:val="18"/>
                <w:szCs w:val="18"/>
              </w:rPr>
              <w:t xml:space="preserve"> Lighting</w:t>
            </w:r>
          </w:p>
        </w:tc>
        <w:tc>
          <w:tcPr>
            <w:tcW w:w="1475" w:type="pct"/>
            <w:shd w:val="clear" w:color="auto" w:fill="C0D842"/>
          </w:tcPr>
          <w:p w14:paraId="7B02D32A" w14:textId="77777777" w:rsidR="00180A24" w:rsidRPr="001D208A" w:rsidRDefault="00180A24" w:rsidP="00180A24">
            <w:pPr>
              <w:tabs>
                <w:tab w:val="left" w:pos="1206"/>
              </w:tabs>
              <w:rPr>
                <w:rFonts w:asciiTheme="minorHAnsi" w:eastAsiaTheme="minorEastAsia" w:hAnsiTheme="minorHAnsi" w:cstheme="minorHAnsi"/>
                <w:sz w:val="18"/>
                <w:szCs w:val="18"/>
              </w:rPr>
            </w:pPr>
            <w:r w:rsidRPr="0055284A">
              <w:rPr>
                <w:rFonts w:asciiTheme="minorHAnsi" w:eastAsiaTheme="minorEastAsia" w:hAnsiTheme="minorHAnsi" w:cstheme="minorHAnsi"/>
                <w:b/>
                <w:bCs/>
                <w:sz w:val="18"/>
                <w:szCs w:val="18"/>
              </w:rPr>
              <w:t>Photosensitivity triggered by strobe lighting</w:t>
            </w:r>
            <w:r w:rsidRPr="001D208A">
              <w:rPr>
                <w:rFonts w:asciiTheme="minorHAnsi" w:eastAsiaTheme="minorEastAsia" w:hAnsiTheme="minorHAnsi" w:cstheme="minorHAnsi"/>
                <w:sz w:val="18"/>
                <w:szCs w:val="18"/>
              </w:rPr>
              <w:t xml:space="preserve"> – risk of photosensitive epilepsy triggered using flashing/strobing light effects.</w:t>
            </w:r>
          </w:p>
          <w:p w14:paraId="64084438" w14:textId="77777777" w:rsidR="00180A24" w:rsidRPr="001D208A" w:rsidRDefault="00180A24" w:rsidP="00180A24">
            <w:pPr>
              <w:tabs>
                <w:tab w:val="left" w:pos="1206"/>
              </w:tabs>
              <w:rPr>
                <w:rFonts w:asciiTheme="minorHAnsi" w:eastAsiaTheme="minorEastAsia" w:hAnsiTheme="minorHAnsi" w:cstheme="minorHAnsi"/>
                <w:sz w:val="18"/>
                <w:szCs w:val="18"/>
              </w:rPr>
            </w:pPr>
          </w:p>
          <w:p w14:paraId="7BF4F084" w14:textId="36F3E8D5" w:rsidR="00180A24" w:rsidRPr="00077F78" w:rsidRDefault="00180A24" w:rsidP="00180A24">
            <w:pPr>
              <w:tabs>
                <w:tab w:val="left" w:pos="1206"/>
              </w:tabs>
              <w:rPr>
                <w:rFonts w:asciiTheme="minorHAnsi" w:eastAsiaTheme="minorEastAsia" w:hAnsiTheme="minorHAnsi" w:cstheme="minorHAnsi"/>
                <w:sz w:val="18"/>
                <w:szCs w:val="18"/>
                <w:highlight w:val="yellow"/>
              </w:rPr>
            </w:pPr>
            <w:r w:rsidRPr="0055284A">
              <w:rPr>
                <w:rFonts w:asciiTheme="minorHAnsi" w:eastAsiaTheme="minorEastAsia" w:hAnsiTheme="minorHAnsi" w:cstheme="minorHAnsi"/>
                <w:b/>
                <w:bCs/>
                <w:sz w:val="18"/>
                <w:szCs w:val="18"/>
              </w:rPr>
              <w:t>Eye strain</w:t>
            </w:r>
            <w:r w:rsidRPr="001D208A">
              <w:rPr>
                <w:rFonts w:asciiTheme="minorHAnsi" w:eastAsiaTheme="minorEastAsia" w:hAnsiTheme="minorHAnsi" w:cstheme="minorHAnsi"/>
                <w:sz w:val="18"/>
                <w:szCs w:val="18"/>
              </w:rPr>
              <w:t xml:space="preserve"> – risk of damage to eyesight from exposure to lasers and high-powered stage lighting.</w:t>
            </w:r>
          </w:p>
        </w:tc>
        <w:tc>
          <w:tcPr>
            <w:tcW w:w="507" w:type="pct"/>
            <w:shd w:val="clear" w:color="auto" w:fill="C0D842"/>
          </w:tcPr>
          <w:p w14:paraId="7EBBF2AF" w14:textId="4B414B19"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Group members</w:t>
            </w:r>
          </w:p>
        </w:tc>
        <w:tc>
          <w:tcPr>
            <w:tcW w:w="1704" w:type="pct"/>
            <w:shd w:val="clear" w:color="auto" w:fill="C0D842"/>
          </w:tcPr>
          <w:p w14:paraId="4C2AFC61" w14:textId="4052006E" w:rsidR="00180A24" w:rsidRDefault="00180A24" w:rsidP="00180A24">
            <w:pPr>
              <w:spacing w:after="160" w:line="259" w:lineRule="auto"/>
              <w:rPr>
                <w:rFonts w:asciiTheme="minorHAnsi" w:hAnsiTheme="minorHAnsi" w:cstheme="minorHAnsi"/>
                <w:bCs/>
                <w:i/>
                <w:iCs/>
                <w:sz w:val="18"/>
                <w:szCs w:val="18"/>
              </w:rPr>
            </w:pPr>
            <w:r>
              <w:rPr>
                <w:rFonts w:asciiTheme="minorHAnsi" w:hAnsiTheme="minorHAnsi" w:cstheme="minorHAnsi"/>
                <w:bCs/>
                <w:i/>
                <w:iCs/>
                <w:sz w:val="18"/>
                <w:szCs w:val="18"/>
              </w:rPr>
              <w:t>Attendees will be informed of the use of strobe effects, and at which venues this will be at, prior to attending the event.</w:t>
            </w:r>
          </w:p>
          <w:p w14:paraId="0B5A11CC" w14:textId="24E74B63" w:rsidR="00180A24" w:rsidRPr="00077F78" w:rsidRDefault="00180A24" w:rsidP="00180A24">
            <w:pPr>
              <w:spacing w:after="160" w:line="259" w:lineRule="auto"/>
              <w:rPr>
                <w:rFonts w:asciiTheme="minorHAnsi" w:eastAsiaTheme="minorEastAsia" w:hAnsiTheme="minorHAnsi" w:cstheme="minorHAnsi"/>
                <w:sz w:val="18"/>
                <w:szCs w:val="18"/>
                <w:highlight w:val="yellow"/>
              </w:rPr>
            </w:pPr>
          </w:p>
        </w:tc>
        <w:tc>
          <w:tcPr>
            <w:tcW w:w="580" w:type="pct"/>
            <w:shd w:val="clear" w:color="auto" w:fill="C0D842"/>
          </w:tcPr>
          <w:p w14:paraId="19697A15" w14:textId="5E4618DB" w:rsidR="00180A24" w:rsidRPr="00077F78" w:rsidRDefault="00180A24" w:rsidP="00180A24">
            <w:pPr>
              <w:spacing w:after="160" w:line="259" w:lineRule="auto"/>
              <w:rPr>
                <w:rFonts w:asciiTheme="minorHAnsi" w:eastAsiaTheme="minorEastAsia" w:hAnsiTheme="minorHAnsi" w:cstheme="minorHAnsi"/>
                <w:bCs/>
                <w:sz w:val="18"/>
                <w:szCs w:val="18"/>
                <w:highlight w:val="yellow"/>
              </w:rPr>
            </w:pPr>
            <w:r w:rsidRPr="00077F78">
              <w:rPr>
                <w:rFonts w:asciiTheme="minorHAnsi" w:hAnsiTheme="minorHAnsi" w:cstheme="minorHAnsi"/>
                <w:bCs/>
                <w:sz w:val="18"/>
                <w:szCs w:val="18"/>
              </w:rPr>
              <w:t>Committee</w:t>
            </w:r>
            <w:r>
              <w:rPr>
                <w:rFonts w:asciiTheme="minorHAnsi" w:hAnsiTheme="minorHAnsi" w:cstheme="minorHAnsi"/>
                <w:bCs/>
                <w:sz w:val="18"/>
                <w:szCs w:val="18"/>
              </w:rPr>
              <w:t>/Event Organiser(s)</w:t>
            </w:r>
          </w:p>
        </w:tc>
      </w:tr>
      <w:tr w:rsidR="00180A24" w:rsidRPr="0036490B" w14:paraId="23B34165" w14:textId="77777777" w:rsidTr="006657E1">
        <w:trPr>
          <w:trHeight w:val="1266"/>
        </w:trPr>
        <w:tc>
          <w:tcPr>
            <w:tcW w:w="734" w:type="pct"/>
            <w:shd w:val="clear" w:color="auto" w:fill="C0D842"/>
          </w:tcPr>
          <w:p w14:paraId="22A39FB7" w14:textId="62E9F2BC" w:rsidR="00180A24" w:rsidRPr="00077F78" w:rsidRDefault="00180A24" w:rsidP="00180A24">
            <w:pPr>
              <w:spacing w:after="160" w:line="259" w:lineRule="auto"/>
              <w:rPr>
                <w:rFonts w:asciiTheme="minorHAnsi" w:eastAsiaTheme="minorEastAsia" w:hAnsiTheme="minorHAnsi" w:cstheme="minorHAnsi"/>
                <w:bCs/>
                <w:i/>
                <w:iCs/>
                <w:sz w:val="18"/>
                <w:szCs w:val="18"/>
                <w:highlight w:val="yellow"/>
              </w:rPr>
            </w:pPr>
            <w:r w:rsidRPr="00077F78">
              <w:rPr>
                <w:rFonts w:asciiTheme="minorHAnsi" w:hAnsiTheme="minorHAnsi" w:cstheme="minorHAnsi"/>
                <w:bCs/>
                <w:sz w:val="18"/>
                <w:szCs w:val="18"/>
              </w:rPr>
              <w:t>Vehicles/Traffic – walking between locations</w:t>
            </w:r>
          </w:p>
        </w:tc>
        <w:tc>
          <w:tcPr>
            <w:tcW w:w="1475" w:type="pct"/>
            <w:shd w:val="clear" w:color="auto" w:fill="C0D842"/>
          </w:tcPr>
          <w:p w14:paraId="0EB5A478" w14:textId="77777777" w:rsidR="00180A24" w:rsidRDefault="00180A24" w:rsidP="00180A24">
            <w:pPr>
              <w:tabs>
                <w:tab w:val="left" w:pos="1206"/>
              </w:tabs>
              <w:rPr>
                <w:rFonts w:asciiTheme="minorHAnsi" w:eastAsiaTheme="minorEastAsia" w:hAnsiTheme="minorHAnsi" w:cstheme="minorHAnsi"/>
                <w:sz w:val="18"/>
                <w:szCs w:val="18"/>
              </w:rPr>
            </w:pPr>
            <w:r w:rsidRPr="000716EB">
              <w:rPr>
                <w:rFonts w:asciiTheme="minorHAnsi" w:eastAsiaTheme="minorEastAsia" w:hAnsiTheme="minorHAnsi" w:cstheme="minorHAnsi"/>
                <w:b/>
                <w:bCs/>
                <w:sz w:val="18"/>
                <w:szCs w:val="18"/>
              </w:rPr>
              <w:t xml:space="preserve">Collisions </w:t>
            </w:r>
            <w:r>
              <w:rPr>
                <w:rFonts w:asciiTheme="minorHAnsi" w:eastAsiaTheme="minorEastAsia" w:hAnsiTheme="minorHAnsi" w:cstheme="minorHAnsi"/>
                <w:sz w:val="18"/>
                <w:szCs w:val="18"/>
              </w:rPr>
              <w:t>–</w:t>
            </w:r>
            <w:r w:rsidRPr="000D71C9">
              <w:rPr>
                <w:rFonts w:asciiTheme="minorHAnsi" w:eastAsiaTheme="minorEastAsia" w:hAnsiTheme="minorHAnsi" w:cstheme="minorHAnsi"/>
                <w:sz w:val="18"/>
                <w:szCs w:val="18"/>
              </w:rPr>
              <w:t xml:space="preserve"> </w:t>
            </w:r>
            <w:r>
              <w:rPr>
                <w:rFonts w:asciiTheme="minorHAnsi" w:eastAsiaTheme="minorEastAsia" w:hAnsiTheme="minorHAnsi" w:cstheme="minorHAnsi"/>
                <w:sz w:val="18"/>
                <w:szCs w:val="18"/>
              </w:rPr>
              <w:t xml:space="preserve">risk of being struck by a moving vehicle or other pedestrians that could cause injury or fatalities. </w:t>
            </w:r>
          </w:p>
          <w:p w14:paraId="52F35FE4"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7A32FCE1" w14:textId="4D683400" w:rsidR="00180A24" w:rsidRPr="00077F78" w:rsidRDefault="00180A24" w:rsidP="00180A24">
            <w:pPr>
              <w:tabs>
                <w:tab w:val="left" w:pos="1206"/>
              </w:tabs>
              <w:rPr>
                <w:rFonts w:asciiTheme="minorHAnsi" w:eastAsiaTheme="minorEastAsia" w:hAnsiTheme="minorHAnsi" w:cstheme="minorHAnsi"/>
                <w:sz w:val="18"/>
                <w:szCs w:val="18"/>
                <w:highlight w:val="yellow"/>
              </w:rPr>
            </w:pPr>
          </w:p>
        </w:tc>
        <w:tc>
          <w:tcPr>
            <w:tcW w:w="507" w:type="pct"/>
            <w:shd w:val="clear" w:color="auto" w:fill="C0D842"/>
          </w:tcPr>
          <w:p w14:paraId="111C35EF" w14:textId="1327A2DA"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Group members</w:t>
            </w:r>
          </w:p>
        </w:tc>
        <w:tc>
          <w:tcPr>
            <w:tcW w:w="1704" w:type="pct"/>
            <w:shd w:val="clear" w:color="auto" w:fill="C0D842"/>
          </w:tcPr>
          <w:p w14:paraId="75A40F68" w14:textId="6054F324" w:rsidR="00180A24" w:rsidRDefault="00180A24" w:rsidP="00180A24">
            <w:pPr>
              <w:spacing w:after="160" w:line="259" w:lineRule="auto"/>
              <w:rPr>
                <w:rFonts w:asciiTheme="minorHAnsi" w:hAnsiTheme="minorHAnsi" w:cstheme="minorHAnsi"/>
                <w:bCs/>
                <w:i/>
                <w:iCs/>
                <w:sz w:val="18"/>
                <w:szCs w:val="18"/>
              </w:rPr>
            </w:pPr>
            <w:r>
              <w:rPr>
                <w:rFonts w:asciiTheme="minorHAnsi" w:hAnsiTheme="minorHAnsi" w:cstheme="minorHAnsi"/>
                <w:bCs/>
                <w:i/>
                <w:iCs/>
                <w:sz w:val="18"/>
                <w:szCs w:val="18"/>
              </w:rPr>
              <w:t>Designated</w:t>
            </w:r>
            <w:r w:rsidRPr="00077F78">
              <w:rPr>
                <w:rFonts w:asciiTheme="minorHAnsi" w:hAnsiTheme="minorHAnsi" w:cstheme="minorHAnsi"/>
                <w:bCs/>
                <w:i/>
                <w:iCs/>
                <w:sz w:val="18"/>
                <w:szCs w:val="18"/>
              </w:rPr>
              <w:t xml:space="preserve"> committee member</w:t>
            </w:r>
            <w:r>
              <w:rPr>
                <w:rFonts w:asciiTheme="minorHAnsi" w:hAnsiTheme="minorHAnsi" w:cstheme="minorHAnsi"/>
                <w:bCs/>
                <w:i/>
                <w:iCs/>
                <w:sz w:val="18"/>
                <w:szCs w:val="18"/>
              </w:rPr>
              <w:t xml:space="preserve"> / event organiser(s) to act as steward(s) to direct participants safely between venues.</w:t>
            </w:r>
          </w:p>
          <w:p w14:paraId="024DBE69" w14:textId="2713C1A6" w:rsidR="00180A24" w:rsidRPr="00921D5D" w:rsidRDefault="00180A24" w:rsidP="00180A24">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Routes taken will be done safely in well-lit and visible areas between locations</w:t>
            </w:r>
            <w:r>
              <w:rPr>
                <w:rFonts w:asciiTheme="minorHAnsi" w:hAnsiTheme="minorHAnsi" w:cstheme="minorHAnsi"/>
                <w:bCs/>
                <w:i/>
                <w:iCs/>
                <w:sz w:val="18"/>
                <w:szCs w:val="18"/>
              </w:rPr>
              <w:t>.</w:t>
            </w:r>
          </w:p>
        </w:tc>
        <w:tc>
          <w:tcPr>
            <w:tcW w:w="580" w:type="pct"/>
            <w:shd w:val="clear" w:color="auto" w:fill="C0D842"/>
          </w:tcPr>
          <w:p w14:paraId="7B8E788A" w14:textId="617075C1" w:rsidR="00180A24" w:rsidRPr="00077F78" w:rsidRDefault="00180A24" w:rsidP="00180A24">
            <w:pPr>
              <w:spacing w:after="160" w:line="259" w:lineRule="auto"/>
              <w:rPr>
                <w:rFonts w:asciiTheme="minorHAnsi" w:eastAsiaTheme="minorEastAsia" w:hAnsiTheme="minorHAnsi" w:cstheme="minorHAnsi"/>
                <w:bCs/>
                <w:sz w:val="18"/>
                <w:szCs w:val="18"/>
                <w:highlight w:val="yellow"/>
              </w:rPr>
            </w:pPr>
            <w:r w:rsidRPr="00077F78">
              <w:rPr>
                <w:rFonts w:asciiTheme="minorHAnsi" w:hAnsiTheme="minorHAnsi" w:cstheme="minorHAnsi"/>
                <w:bCs/>
                <w:sz w:val="18"/>
                <w:szCs w:val="18"/>
              </w:rPr>
              <w:t>Committee</w:t>
            </w:r>
            <w:r>
              <w:rPr>
                <w:rFonts w:asciiTheme="minorHAnsi" w:hAnsiTheme="minorHAnsi" w:cstheme="minorHAnsi"/>
                <w:bCs/>
                <w:sz w:val="18"/>
                <w:szCs w:val="18"/>
              </w:rPr>
              <w:t>/Event Organiser(s)</w:t>
            </w:r>
          </w:p>
        </w:tc>
      </w:tr>
      <w:tr w:rsidR="00180A24" w:rsidRPr="0036490B" w14:paraId="459BB2CE" w14:textId="77777777" w:rsidTr="006657E1">
        <w:trPr>
          <w:trHeight w:val="2305"/>
        </w:trPr>
        <w:tc>
          <w:tcPr>
            <w:tcW w:w="734" w:type="pct"/>
            <w:shd w:val="clear" w:color="auto" w:fill="C0D842"/>
          </w:tcPr>
          <w:p w14:paraId="69BAC27C" w14:textId="3ED9FC2D" w:rsidR="00180A24" w:rsidRPr="00077F78" w:rsidRDefault="00180A24" w:rsidP="00180A24">
            <w:pPr>
              <w:spacing w:after="160" w:line="259" w:lineRule="auto"/>
              <w:rPr>
                <w:rFonts w:asciiTheme="minorHAnsi" w:eastAsiaTheme="minorEastAsia" w:hAnsiTheme="minorHAnsi" w:cstheme="minorHAnsi"/>
                <w:bCs/>
                <w:i/>
                <w:iCs/>
                <w:sz w:val="18"/>
                <w:szCs w:val="18"/>
                <w:highlight w:val="yellow"/>
              </w:rPr>
            </w:pPr>
            <w:r w:rsidRPr="00077F78">
              <w:rPr>
                <w:rFonts w:asciiTheme="minorHAnsi" w:hAnsiTheme="minorHAnsi" w:cstheme="minorHAnsi"/>
                <w:i/>
                <w:iCs/>
                <w:sz w:val="18"/>
                <w:szCs w:val="18"/>
              </w:rPr>
              <w:lastRenderedPageBreak/>
              <w:t xml:space="preserve">Nighttime / darkness </w:t>
            </w:r>
          </w:p>
        </w:tc>
        <w:tc>
          <w:tcPr>
            <w:tcW w:w="1475" w:type="pct"/>
            <w:shd w:val="clear" w:color="auto" w:fill="C0D842"/>
          </w:tcPr>
          <w:p w14:paraId="4BAC2948"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Aggression/violence</w:t>
            </w:r>
            <w:r w:rsidRPr="00077F78">
              <w:rPr>
                <w:rFonts w:asciiTheme="minorHAnsi" w:eastAsiaTheme="minorEastAsia" w:hAnsiTheme="minorHAnsi" w:cstheme="minorHAnsi"/>
                <w:sz w:val="18"/>
                <w:szCs w:val="18"/>
              </w:rPr>
              <w:t xml:space="preserve"> – risk of injury as a result of aggressive/violent behaviour during more unsolicited hours. </w:t>
            </w:r>
          </w:p>
          <w:p w14:paraId="26B88E51"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11388721" w14:textId="77777777" w:rsidR="00180A24" w:rsidRPr="00077F78" w:rsidRDefault="00180A24" w:rsidP="00180A24">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Poor lighting</w:t>
            </w:r>
            <w:r w:rsidRPr="00077F78">
              <w:rPr>
                <w:rFonts w:asciiTheme="minorHAnsi" w:eastAsiaTheme="minorEastAsia" w:hAnsiTheme="minorHAnsi" w:cstheme="minorHAnsi"/>
                <w:sz w:val="18"/>
                <w:szCs w:val="18"/>
              </w:rPr>
              <w:t xml:space="preserve"> – risk of slips, trips and falls as a result of poor lighting.</w:t>
            </w:r>
          </w:p>
          <w:p w14:paraId="40A4BE53" w14:textId="77777777" w:rsidR="00180A24" w:rsidRPr="00077F78" w:rsidRDefault="00180A24" w:rsidP="00180A24">
            <w:pPr>
              <w:tabs>
                <w:tab w:val="left" w:pos="1206"/>
              </w:tabs>
              <w:rPr>
                <w:rFonts w:asciiTheme="minorHAnsi" w:eastAsiaTheme="minorEastAsia" w:hAnsiTheme="minorHAnsi" w:cstheme="minorHAnsi"/>
                <w:sz w:val="18"/>
                <w:szCs w:val="18"/>
              </w:rPr>
            </w:pPr>
          </w:p>
          <w:p w14:paraId="3CC4110C" w14:textId="59DB4461" w:rsidR="00180A24" w:rsidRPr="00077F78" w:rsidRDefault="00180A24" w:rsidP="00180A24">
            <w:pPr>
              <w:tabs>
                <w:tab w:val="left" w:pos="1206"/>
              </w:tabs>
              <w:rPr>
                <w:rFonts w:asciiTheme="minorHAnsi" w:eastAsiaTheme="minorEastAsia" w:hAnsiTheme="minorHAnsi" w:cstheme="minorHAnsi"/>
                <w:sz w:val="18"/>
                <w:szCs w:val="18"/>
                <w:highlight w:val="yellow"/>
              </w:rPr>
            </w:pPr>
            <w:r w:rsidRPr="00077F78">
              <w:rPr>
                <w:rFonts w:asciiTheme="minorHAnsi" w:eastAsiaTheme="minorEastAsia" w:hAnsiTheme="minorHAnsi" w:cstheme="minorHAnsi"/>
                <w:b/>
                <w:bCs/>
                <w:sz w:val="18"/>
                <w:szCs w:val="18"/>
              </w:rPr>
              <w:t>Navigation</w:t>
            </w:r>
            <w:r w:rsidRPr="00077F78">
              <w:rPr>
                <w:rFonts w:asciiTheme="minorHAnsi" w:eastAsiaTheme="minorEastAsia" w:hAnsiTheme="minorHAnsi" w:cstheme="minorHAnsi"/>
                <w:sz w:val="18"/>
                <w:szCs w:val="18"/>
              </w:rPr>
              <w:t xml:space="preserve"> – risk of getting lost due to unfamiliarity with setting </w:t>
            </w:r>
            <w:r>
              <w:rPr>
                <w:rFonts w:asciiTheme="minorHAnsi" w:eastAsiaTheme="minorEastAsia" w:hAnsiTheme="minorHAnsi" w:cstheme="minorHAnsi"/>
                <w:sz w:val="18"/>
                <w:szCs w:val="18"/>
              </w:rPr>
              <w:t>in</w:t>
            </w:r>
            <w:r w:rsidRPr="00077F78">
              <w:rPr>
                <w:rFonts w:asciiTheme="minorHAnsi" w:eastAsiaTheme="minorEastAsia" w:hAnsiTheme="minorHAnsi" w:cstheme="minorHAnsi"/>
                <w:sz w:val="18"/>
                <w:szCs w:val="18"/>
              </w:rPr>
              <w:t xml:space="preserve"> the dark.</w:t>
            </w:r>
          </w:p>
        </w:tc>
        <w:tc>
          <w:tcPr>
            <w:tcW w:w="507" w:type="pct"/>
            <w:shd w:val="clear" w:color="auto" w:fill="C0D842"/>
          </w:tcPr>
          <w:p w14:paraId="48CED8D1" w14:textId="5A167B14" w:rsidR="00180A24" w:rsidRPr="00077F78" w:rsidRDefault="00180A24" w:rsidP="00180A24">
            <w:pPr>
              <w:spacing w:after="160" w:line="259" w:lineRule="auto"/>
              <w:rPr>
                <w:rFonts w:asciiTheme="minorHAnsi" w:eastAsiaTheme="minorEastAsia" w:hAnsiTheme="minorHAnsi" w:cstheme="minorHAnsi"/>
                <w:i/>
                <w:iCs/>
                <w:sz w:val="18"/>
                <w:szCs w:val="18"/>
                <w:highlight w:val="yellow"/>
              </w:rPr>
            </w:pPr>
            <w:r w:rsidRPr="00077F78">
              <w:rPr>
                <w:rFonts w:asciiTheme="minorHAnsi" w:eastAsiaTheme="minorEastAsia" w:hAnsiTheme="minorHAnsi" w:cstheme="minorHAnsi"/>
                <w:i/>
                <w:iCs/>
                <w:sz w:val="18"/>
                <w:szCs w:val="18"/>
              </w:rPr>
              <w:t>Group members</w:t>
            </w:r>
          </w:p>
        </w:tc>
        <w:tc>
          <w:tcPr>
            <w:tcW w:w="1704" w:type="pct"/>
            <w:shd w:val="clear" w:color="auto" w:fill="C0D842"/>
          </w:tcPr>
          <w:p w14:paraId="6663E41D" w14:textId="77777777"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Events will primarily be in well-lit areas with accessible points of emergency contacts</w:t>
            </w:r>
          </w:p>
          <w:p w14:paraId="213310DE" w14:textId="3198C91D" w:rsidR="00180A24" w:rsidRPr="00077F78" w:rsidRDefault="00180A24" w:rsidP="00180A24">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Ensure safety protocols when organising event - advise of trusted method of transport/safe walking routes, and use of Safe</w:t>
            </w:r>
            <w:r>
              <w:rPr>
                <w:rFonts w:asciiTheme="minorHAnsi" w:hAnsiTheme="minorHAnsi" w:cstheme="minorHAnsi"/>
                <w:i/>
                <w:iCs/>
                <w:sz w:val="18"/>
                <w:szCs w:val="18"/>
              </w:rPr>
              <w:t xml:space="preserve"> </w:t>
            </w:r>
            <w:r w:rsidRPr="00077F78">
              <w:rPr>
                <w:rFonts w:asciiTheme="minorHAnsi" w:hAnsiTheme="minorHAnsi" w:cstheme="minorHAnsi"/>
                <w:i/>
                <w:iCs/>
                <w:sz w:val="18"/>
                <w:szCs w:val="18"/>
              </w:rPr>
              <w:t>Zone</w:t>
            </w:r>
            <w:r>
              <w:rPr>
                <w:rFonts w:asciiTheme="minorHAnsi" w:hAnsiTheme="minorHAnsi" w:cstheme="minorHAnsi"/>
                <w:i/>
                <w:iCs/>
                <w:sz w:val="18"/>
                <w:szCs w:val="18"/>
              </w:rPr>
              <w:t xml:space="preserve"> app</w:t>
            </w:r>
            <w:r w:rsidRPr="00077F78">
              <w:rPr>
                <w:rFonts w:asciiTheme="minorHAnsi" w:hAnsiTheme="minorHAnsi" w:cstheme="minorHAnsi"/>
                <w:i/>
                <w:iCs/>
                <w:sz w:val="18"/>
                <w:szCs w:val="18"/>
              </w:rPr>
              <w:t>, emergency contact details.</w:t>
            </w:r>
          </w:p>
          <w:p w14:paraId="4260B380" w14:textId="70215F0A"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hAnsiTheme="minorHAnsi" w:cstheme="minorHAnsi"/>
                <w:i/>
                <w:iCs/>
                <w:sz w:val="18"/>
                <w:szCs w:val="18"/>
              </w:rPr>
              <w:t>Promote use of the society group chat to attendees to ensure participants are in contact with committee members and</w:t>
            </w:r>
            <w:r>
              <w:rPr>
                <w:rFonts w:asciiTheme="minorHAnsi" w:hAnsiTheme="minorHAnsi" w:cstheme="minorHAnsi"/>
                <w:i/>
                <w:iCs/>
                <w:sz w:val="18"/>
                <w:szCs w:val="18"/>
              </w:rPr>
              <w:t xml:space="preserve"> can navigate between venues okay and get home safe.</w:t>
            </w:r>
          </w:p>
        </w:tc>
        <w:tc>
          <w:tcPr>
            <w:tcW w:w="580" w:type="pct"/>
            <w:shd w:val="clear" w:color="auto" w:fill="C0D842"/>
          </w:tcPr>
          <w:p w14:paraId="12D30CB8" w14:textId="680337DC" w:rsidR="00180A24" w:rsidRPr="00077F78" w:rsidRDefault="00180A24" w:rsidP="00180A24">
            <w:pPr>
              <w:spacing w:after="160" w:line="259" w:lineRule="auto"/>
              <w:rPr>
                <w:rFonts w:asciiTheme="minorHAnsi" w:eastAsiaTheme="minorEastAsia" w:hAnsiTheme="minorHAnsi" w:cstheme="minorHAnsi"/>
                <w:sz w:val="18"/>
                <w:szCs w:val="18"/>
                <w:highlight w:val="yellow"/>
              </w:rPr>
            </w:pPr>
            <w:r w:rsidRPr="00077F78">
              <w:rPr>
                <w:rFonts w:asciiTheme="minorHAnsi" w:hAnsiTheme="minorHAnsi" w:cstheme="minorHAnsi"/>
                <w:sz w:val="18"/>
                <w:szCs w:val="18"/>
              </w:rPr>
              <w:t>Committee/Event Organiser(s)</w:t>
            </w:r>
          </w:p>
        </w:tc>
      </w:tr>
    </w:tbl>
    <w:p w14:paraId="3690C6C5" w14:textId="77777777" w:rsidR="00E2261F" w:rsidRPr="0036490B" w:rsidRDefault="00E2261F" w:rsidP="00D71C60">
      <w:pPr>
        <w:spacing w:after="160" w:line="259" w:lineRule="auto"/>
        <w:rPr>
          <w:rFonts w:asciiTheme="minorHAnsi" w:eastAsiaTheme="minorEastAsia" w:hAnsiTheme="minorHAnsi" w:cstheme="minorBidi"/>
          <w:b/>
          <w:bCs/>
          <w:u w:val="single"/>
        </w:rPr>
      </w:pPr>
    </w:p>
    <w:p w14:paraId="35FE0DAE" w14:textId="7DAD3FF2" w:rsidR="00E2261F" w:rsidRPr="0036490B" w:rsidRDefault="00E2261F" w:rsidP="00E2261F">
      <w:pPr>
        <w:spacing w:after="160" w:line="259" w:lineRule="auto"/>
        <w:rPr>
          <w:rFonts w:asciiTheme="minorHAnsi" w:eastAsiaTheme="minorEastAsia" w:hAnsiTheme="minorHAnsi" w:cstheme="minorBidi"/>
          <w:b/>
          <w:bCs/>
          <w:u w:val="single"/>
        </w:rPr>
      </w:pPr>
      <w:r w:rsidRPr="0036490B">
        <w:rPr>
          <w:rFonts w:asciiTheme="minorHAnsi" w:eastAsiaTheme="minorEastAsia" w:hAnsiTheme="minorHAnsi" w:cstheme="minorBidi"/>
          <w:b/>
          <w:bCs/>
          <w:u w:val="single"/>
        </w:rPr>
        <w:t xml:space="preserve">Activity Type 3: </w:t>
      </w:r>
      <w:r w:rsidR="00937F99" w:rsidRPr="0036490B">
        <w:rPr>
          <w:rFonts w:asciiTheme="minorHAnsi" w:eastAsiaTheme="minorEastAsia" w:hAnsiTheme="minorHAnsi" w:cstheme="minorBidi"/>
          <w:b/>
          <w:bCs/>
          <w:i/>
          <w:iCs/>
          <w:u w:val="single"/>
        </w:rPr>
        <w:t>Poker Night</w:t>
      </w:r>
    </w:p>
    <w:p w14:paraId="6E5FA6F2" w14:textId="77777777" w:rsidR="00E2261F" w:rsidRPr="0036490B" w:rsidRDefault="00E2261F" w:rsidP="00E2261F">
      <w:pPr>
        <w:spacing w:after="160" w:line="259" w:lineRule="auto"/>
        <w:rPr>
          <w:rFonts w:asciiTheme="minorHAnsi" w:eastAsiaTheme="minorEastAsia" w:hAnsiTheme="minorHAnsi" w:cstheme="minorBidi"/>
          <w:b/>
          <w:bCs/>
          <w:i/>
          <w:iCs/>
          <w:sz w:val="20"/>
          <w:u w:val="single"/>
        </w:rPr>
      </w:pPr>
      <w:r w:rsidRPr="0036490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36490B" w14:paraId="5F19BE10" w14:textId="77777777" w:rsidTr="004D69BB">
        <w:trPr>
          <w:trHeight w:val="510"/>
        </w:trPr>
        <w:tc>
          <w:tcPr>
            <w:tcW w:w="2835" w:type="dxa"/>
            <w:vAlign w:val="center"/>
          </w:tcPr>
          <w:p w14:paraId="669490D7" w14:textId="77777777" w:rsidR="008F7F46" w:rsidRPr="00C03EF9" w:rsidRDefault="008F7F46"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t>Average number of participants</w:t>
            </w:r>
          </w:p>
        </w:tc>
        <w:tc>
          <w:tcPr>
            <w:tcW w:w="3969" w:type="dxa"/>
            <w:shd w:val="clear" w:color="auto" w:fill="C0D842"/>
            <w:vAlign w:val="center"/>
          </w:tcPr>
          <w:p w14:paraId="6C857CEB" w14:textId="5F6AE046" w:rsidR="008F7F46" w:rsidRPr="00C03EF9" w:rsidRDefault="00937F99"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40</w:t>
            </w:r>
          </w:p>
        </w:tc>
        <w:tc>
          <w:tcPr>
            <w:tcW w:w="4820" w:type="dxa"/>
          </w:tcPr>
          <w:p w14:paraId="58162407" w14:textId="1DAC43F9" w:rsidR="008F7F46" w:rsidRPr="00C03EF9" w:rsidRDefault="008F7F46" w:rsidP="008F7F46">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4">
              <w:r w:rsidRPr="00C03EF9">
                <w:rPr>
                  <w:rStyle w:val="Hyperlink"/>
                  <w:rFonts w:asciiTheme="minorHAnsi" w:eastAsiaTheme="minorEastAsia" w:hAnsiTheme="minorHAnsi" w:cstheme="minorHAnsi"/>
                  <w:sz w:val="20"/>
                </w:rPr>
                <w:t>here</w:t>
              </w:r>
            </w:hyperlink>
            <w:r w:rsidRPr="00C03EF9">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647106AB" w14:textId="70BA778E" w:rsidR="008F7F46" w:rsidRPr="00C03EF9" w:rsidRDefault="00937F99" w:rsidP="008F7F46">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Will ensure Venue has wheel chair and guide dog accessibility</w:t>
            </w:r>
          </w:p>
        </w:tc>
      </w:tr>
      <w:tr w:rsidR="008F7F46" w:rsidRPr="0036490B" w14:paraId="4C803526" w14:textId="77777777" w:rsidTr="004D69BB">
        <w:trPr>
          <w:trHeight w:val="510"/>
        </w:trPr>
        <w:tc>
          <w:tcPr>
            <w:tcW w:w="2835" w:type="dxa"/>
            <w:vAlign w:val="center"/>
          </w:tcPr>
          <w:p w14:paraId="799D53E2" w14:textId="77777777" w:rsidR="008F7F46" w:rsidRPr="00C03EF9" w:rsidRDefault="008F7F46" w:rsidP="008F7F46">
            <w:pPr>
              <w:spacing w:before="40" w:after="40"/>
              <w:rPr>
                <w:rFonts w:asciiTheme="minorHAnsi" w:eastAsiaTheme="minorEastAsia" w:hAnsiTheme="minorHAnsi" w:cstheme="minorHAnsi"/>
                <w:sz w:val="20"/>
              </w:rPr>
            </w:pPr>
            <w:r w:rsidRPr="00C03EF9">
              <w:rPr>
                <w:rFonts w:asciiTheme="minorHAnsi" w:eastAsiaTheme="minorEastAsia" w:hAnsiTheme="minorHAnsi" w:cstheme="minorHAnsi"/>
                <w:sz w:val="20"/>
              </w:rPr>
              <w:t>On Campus or Off Campus</w:t>
            </w:r>
          </w:p>
        </w:tc>
        <w:tc>
          <w:tcPr>
            <w:tcW w:w="3969" w:type="dxa"/>
            <w:shd w:val="clear" w:color="auto" w:fill="C0D842"/>
            <w:vAlign w:val="center"/>
          </w:tcPr>
          <w:p w14:paraId="23A810C5" w14:textId="0A146200" w:rsidR="008F7F46" w:rsidRPr="00C03EF9" w:rsidRDefault="00937F99"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Off Campus</w:t>
            </w:r>
          </w:p>
        </w:tc>
        <w:tc>
          <w:tcPr>
            <w:tcW w:w="4820" w:type="dxa"/>
            <w:vAlign w:val="center"/>
          </w:tcPr>
          <w:p w14:paraId="01981F3A" w14:textId="6006AEAD" w:rsidR="008F7F46" w:rsidRPr="00C03EF9" w:rsidRDefault="008F7F46" w:rsidP="008F7F46">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5" w:history="1">
              <w:r w:rsidRPr="00C03EF9">
                <w:rPr>
                  <w:rStyle w:val="Hyperlink"/>
                  <w:rFonts w:asciiTheme="minorHAnsi" w:eastAsiaTheme="minorEastAsia" w:hAnsiTheme="minorHAnsi" w:cstheme="minorHAnsi"/>
                  <w:sz w:val="20"/>
                </w:rPr>
                <w:t>her</w:t>
              </w:r>
            </w:hyperlink>
            <w:r w:rsidRPr="00C03EF9">
              <w:rPr>
                <w:rFonts w:asciiTheme="minorHAnsi" w:eastAsiaTheme="minorEastAsia" w:hAnsiTheme="minorHAnsi" w:cstheme="minorHAnsi"/>
                <w:sz w:val="20"/>
              </w:rPr>
              <w:t xml:space="preserve">e to help. </w:t>
            </w:r>
          </w:p>
        </w:tc>
        <w:tc>
          <w:tcPr>
            <w:tcW w:w="3827" w:type="dxa"/>
            <w:shd w:val="clear" w:color="auto" w:fill="C0D842"/>
            <w:vAlign w:val="center"/>
          </w:tcPr>
          <w:p w14:paraId="43F29663" w14:textId="68F49979" w:rsidR="008F7F46" w:rsidRPr="00C03EF9" w:rsidRDefault="00937F99" w:rsidP="008F7F46">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Encourage members to take public transport or walk</w:t>
            </w:r>
          </w:p>
        </w:tc>
      </w:tr>
      <w:tr w:rsidR="00E2261F" w:rsidRPr="0036490B" w14:paraId="6EF6D8DF" w14:textId="77777777" w:rsidTr="004D69BB">
        <w:trPr>
          <w:trHeight w:val="125"/>
        </w:trPr>
        <w:tc>
          <w:tcPr>
            <w:tcW w:w="2835" w:type="dxa"/>
            <w:vAlign w:val="center"/>
          </w:tcPr>
          <w:p w14:paraId="6D83C84C" w14:textId="77777777" w:rsidR="00E2261F" w:rsidRPr="00C03EF9" w:rsidRDefault="00E2261F" w:rsidP="004D69BB">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73A7EF1C" w14:textId="67BCDB11" w:rsidR="00E2261F" w:rsidRPr="00C03EF9" w:rsidRDefault="00937F99" w:rsidP="004D69BB">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No</w:t>
            </w:r>
          </w:p>
        </w:tc>
        <w:tc>
          <w:tcPr>
            <w:tcW w:w="4820" w:type="dxa"/>
            <w:vAlign w:val="center"/>
          </w:tcPr>
          <w:p w14:paraId="0C8D0DC5" w14:textId="77777777" w:rsidR="00E2261F" w:rsidRPr="00C03EF9" w:rsidRDefault="00E2261F" w:rsidP="004D69BB">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1A55F724" w14:textId="0E63CBD5" w:rsidR="00E2261F" w:rsidRPr="00C03EF9" w:rsidRDefault="00937F99" w:rsidP="004D69BB">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Venue</w:t>
            </w:r>
          </w:p>
        </w:tc>
      </w:tr>
    </w:tbl>
    <w:p w14:paraId="0EEAD714" w14:textId="77777777" w:rsidR="00E2261F" w:rsidRPr="0036490B"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681"/>
        <w:gridCol w:w="1560"/>
        <w:gridCol w:w="5103"/>
        <w:gridCol w:w="1785"/>
      </w:tblGrid>
      <w:tr w:rsidR="004659FD" w:rsidRPr="0036490B" w14:paraId="3E379280" w14:textId="77777777" w:rsidTr="00B035D3">
        <w:trPr>
          <w:trHeight w:val="734"/>
        </w:trPr>
        <w:tc>
          <w:tcPr>
            <w:tcW w:w="734" w:type="pct"/>
          </w:tcPr>
          <w:p w14:paraId="6249DBAD"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Hazard Category</w:t>
            </w:r>
          </w:p>
        </w:tc>
        <w:tc>
          <w:tcPr>
            <w:tcW w:w="1521" w:type="pct"/>
          </w:tcPr>
          <w:p w14:paraId="467D6BA4" w14:textId="1817EFC2" w:rsidR="004659FD" w:rsidRPr="0036490B" w:rsidRDefault="00495736"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Identified Hazards and how you might be harmed?</w:t>
            </w:r>
          </w:p>
        </w:tc>
        <w:tc>
          <w:tcPr>
            <w:tcW w:w="507" w:type="pct"/>
          </w:tcPr>
          <w:p w14:paraId="54974CB7"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at Risk?</w:t>
            </w:r>
          </w:p>
        </w:tc>
        <w:tc>
          <w:tcPr>
            <w:tcW w:w="1658" w:type="pct"/>
          </w:tcPr>
          <w:p w14:paraId="4B66F606"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Control Measures</w:t>
            </w:r>
          </w:p>
        </w:tc>
        <w:tc>
          <w:tcPr>
            <w:tcW w:w="580" w:type="pct"/>
          </w:tcPr>
          <w:p w14:paraId="47F93373"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responsible?</w:t>
            </w:r>
          </w:p>
        </w:tc>
      </w:tr>
      <w:tr w:rsidR="00D25194" w:rsidRPr="0036490B" w14:paraId="32D5265C" w14:textId="77777777" w:rsidTr="00077F78">
        <w:trPr>
          <w:trHeight w:val="2090"/>
        </w:trPr>
        <w:tc>
          <w:tcPr>
            <w:tcW w:w="734" w:type="pct"/>
            <w:shd w:val="clear" w:color="auto" w:fill="C0D842"/>
          </w:tcPr>
          <w:p w14:paraId="06DF53B1" w14:textId="1ED86687" w:rsidR="00D25194" w:rsidRPr="00077F78" w:rsidRDefault="00D25194" w:rsidP="00077F78">
            <w:pPr>
              <w:spacing w:after="160" w:line="259" w:lineRule="auto"/>
              <w:rPr>
                <w:rFonts w:asciiTheme="minorHAnsi" w:eastAsiaTheme="minorEastAsia" w:hAnsiTheme="minorHAnsi" w:cstheme="minorBidi"/>
                <w:bCs/>
                <w:i/>
                <w:iCs/>
                <w:sz w:val="18"/>
                <w:szCs w:val="18"/>
              </w:rPr>
            </w:pPr>
            <w:r w:rsidRPr="00077F78">
              <w:rPr>
                <w:rFonts w:asciiTheme="minorHAnsi" w:eastAsiaTheme="minorEastAsia" w:hAnsiTheme="minorHAnsi" w:cstheme="minorHAnsi"/>
                <w:bCs/>
                <w:i/>
                <w:iCs/>
                <w:sz w:val="18"/>
                <w:szCs w:val="18"/>
              </w:rPr>
              <w:lastRenderedPageBreak/>
              <w:t>Fire</w:t>
            </w:r>
          </w:p>
        </w:tc>
        <w:tc>
          <w:tcPr>
            <w:tcW w:w="1521" w:type="pct"/>
            <w:shd w:val="clear" w:color="auto" w:fill="C0D842"/>
          </w:tcPr>
          <w:p w14:paraId="6EE1F8EB" w14:textId="77777777" w:rsidR="00D25194" w:rsidRPr="00077F78" w:rsidRDefault="00D2519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Obstructed fire exits</w:t>
            </w:r>
            <w:r w:rsidRPr="00077F78">
              <w:rPr>
                <w:rFonts w:asciiTheme="minorHAnsi" w:eastAsiaTheme="minorEastAsia" w:hAnsiTheme="minorHAnsi" w:cstheme="minorHAnsi"/>
                <w:bCs/>
                <w:sz w:val="18"/>
                <w:szCs w:val="18"/>
              </w:rPr>
              <w:t xml:space="preserve"> – risk of serious injury/fatalities because of obstructed exits from building.</w:t>
            </w:r>
          </w:p>
          <w:p w14:paraId="6E175232" w14:textId="77777777" w:rsidR="00D25194" w:rsidRPr="00077F78" w:rsidRDefault="00D25194" w:rsidP="00077F78">
            <w:pPr>
              <w:tabs>
                <w:tab w:val="left" w:pos="1206"/>
              </w:tabs>
              <w:rPr>
                <w:rFonts w:asciiTheme="minorHAnsi" w:eastAsiaTheme="minorEastAsia" w:hAnsiTheme="minorHAnsi" w:cstheme="minorHAnsi"/>
                <w:bCs/>
                <w:sz w:val="18"/>
                <w:szCs w:val="18"/>
              </w:rPr>
            </w:pPr>
          </w:p>
          <w:p w14:paraId="0FB927B3" w14:textId="77777777" w:rsidR="00D25194" w:rsidRPr="00077F78" w:rsidRDefault="00D2519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Electrical fire</w:t>
            </w:r>
            <w:r w:rsidRPr="00077F78">
              <w:rPr>
                <w:rFonts w:asciiTheme="minorHAnsi" w:eastAsiaTheme="minorEastAsia" w:hAnsiTheme="minorHAnsi" w:cstheme="minorHAnsi"/>
                <w:bCs/>
                <w:sz w:val="18"/>
                <w:szCs w:val="18"/>
              </w:rPr>
              <w:t xml:space="preserve"> – risk of serious injury or death because of faulty electrical equipment being used.</w:t>
            </w:r>
          </w:p>
          <w:p w14:paraId="4D34C848" w14:textId="77777777" w:rsidR="00D25194" w:rsidRPr="00077F78" w:rsidRDefault="00D25194" w:rsidP="00077F78">
            <w:pPr>
              <w:tabs>
                <w:tab w:val="left" w:pos="1206"/>
              </w:tabs>
              <w:rPr>
                <w:rFonts w:asciiTheme="minorHAnsi" w:eastAsiaTheme="minorEastAsia" w:hAnsiTheme="minorHAnsi" w:cstheme="minorHAnsi"/>
                <w:bCs/>
                <w:sz w:val="18"/>
                <w:szCs w:val="18"/>
              </w:rPr>
            </w:pPr>
          </w:p>
          <w:p w14:paraId="409A6F76" w14:textId="6CEB5CB6" w:rsidR="00D25194" w:rsidRPr="00077F78" w:rsidRDefault="00D25194" w:rsidP="00077F78">
            <w:pPr>
              <w:tabs>
                <w:tab w:val="left" w:pos="1206"/>
              </w:tabs>
              <w:rPr>
                <w:rFonts w:asciiTheme="minorHAnsi" w:eastAsiaTheme="minorEastAsia" w:hAnsiTheme="minorHAnsi" w:cstheme="minorBidi"/>
                <w:bCs/>
                <w:sz w:val="18"/>
                <w:szCs w:val="18"/>
              </w:rPr>
            </w:pPr>
          </w:p>
        </w:tc>
        <w:tc>
          <w:tcPr>
            <w:tcW w:w="507" w:type="pct"/>
            <w:shd w:val="clear" w:color="auto" w:fill="C0D842"/>
          </w:tcPr>
          <w:p w14:paraId="7CF44C37" w14:textId="77777777" w:rsidR="00D25194" w:rsidRPr="00077F78" w:rsidRDefault="00D2519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Group members</w:t>
            </w:r>
          </w:p>
          <w:p w14:paraId="7FB2EA9D" w14:textId="431CE6EC" w:rsidR="00D25194" w:rsidRPr="00077F78" w:rsidRDefault="00D25194" w:rsidP="00077F78">
            <w:pPr>
              <w:spacing w:after="160" w:line="259" w:lineRule="auto"/>
              <w:rPr>
                <w:rFonts w:asciiTheme="minorHAnsi" w:eastAsiaTheme="minorEastAsia" w:hAnsiTheme="minorHAnsi" w:cstheme="minorBidi"/>
                <w:bCs/>
                <w:i/>
                <w:iCs/>
                <w:sz w:val="18"/>
                <w:szCs w:val="18"/>
              </w:rPr>
            </w:pPr>
            <w:r w:rsidRPr="00077F78">
              <w:rPr>
                <w:rFonts w:asciiTheme="minorHAnsi" w:eastAsiaTheme="minorEastAsia" w:hAnsiTheme="minorHAnsi" w:cstheme="minorHAnsi"/>
                <w:bCs/>
                <w:i/>
                <w:iCs/>
                <w:sz w:val="18"/>
                <w:szCs w:val="18"/>
              </w:rPr>
              <w:t>Members of the public</w:t>
            </w:r>
          </w:p>
        </w:tc>
        <w:tc>
          <w:tcPr>
            <w:tcW w:w="1658" w:type="pct"/>
            <w:shd w:val="clear" w:color="auto" w:fill="C0D842"/>
          </w:tcPr>
          <w:p w14:paraId="4366C00F" w14:textId="77777777" w:rsidR="00D25194" w:rsidRPr="00077F78" w:rsidRDefault="00D2519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Ensure that venue has satisfactory fire arrangements in place, including current venue fire risk assessment which specifies capacity numbers/limits.</w:t>
            </w:r>
          </w:p>
          <w:p w14:paraId="57E2E2E1" w14:textId="77777777" w:rsidR="00D25194" w:rsidRPr="00077F78" w:rsidRDefault="00D2519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 xml:space="preserve">Implement checks at event location to ensure exits aren’t obstructed, corridors clear. </w:t>
            </w:r>
          </w:p>
          <w:p w14:paraId="0DDF86B1" w14:textId="3626AD00" w:rsidR="00D25194" w:rsidRPr="00077F78" w:rsidRDefault="00D25194" w:rsidP="00077F78">
            <w:pPr>
              <w:spacing w:after="160" w:line="259" w:lineRule="auto"/>
              <w:rPr>
                <w:rFonts w:asciiTheme="minorHAnsi" w:eastAsiaTheme="minorEastAsia" w:hAnsiTheme="minorHAnsi" w:cstheme="minorBidi"/>
                <w:bCs/>
                <w:sz w:val="18"/>
                <w:szCs w:val="18"/>
              </w:rPr>
            </w:pPr>
            <w:r w:rsidRPr="00077F78">
              <w:rPr>
                <w:rFonts w:asciiTheme="minorHAnsi" w:eastAsiaTheme="minorEastAsia" w:hAnsiTheme="minorHAnsi" w:cstheme="minorHAnsi"/>
                <w:bCs/>
                <w:i/>
                <w:iCs/>
                <w:sz w:val="18"/>
                <w:szCs w:val="18"/>
              </w:rPr>
              <w:t>Check electrical equipment before use, looking for signs of damage.</w:t>
            </w:r>
          </w:p>
        </w:tc>
        <w:tc>
          <w:tcPr>
            <w:tcW w:w="580" w:type="pct"/>
            <w:shd w:val="clear" w:color="auto" w:fill="C0D842"/>
          </w:tcPr>
          <w:p w14:paraId="7D8363FF" w14:textId="77777777" w:rsidR="00D25194" w:rsidRPr="00077F78" w:rsidRDefault="00D25194" w:rsidP="00077F78">
            <w:pPr>
              <w:spacing w:after="160" w:line="259" w:lineRule="auto"/>
              <w:rPr>
                <w:rFonts w:asciiTheme="minorHAnsi" w:hAnsiTheme="minorHAnsi" w:cstheme="minorHAnsi"/>
                <w:bCs/>
                <w:sz w:val="18"/>
                <w:szCs w:val="18"/>
              </w:rPr>
            </w:pPr>
            <w:r w:rsidRPr="00077F78">
              <w:rPr>
                <w:rFonts w:asciiTheme="minorHAnsi" w:hAnsiTheme="minorHAnsi" w:cstheme="minorHAnsi"/>
                <w:bCs/>
                <w:sz w:val="18"/>
                <w:szCs w:val="18"/>
              </w:rPr>
              <w:t>Nominated Committee/Event Organiser(s) – ensuring venue has fire exits and controls in place</w:t>
            </w:r>
          </w:p>
          <w:p w14:paraId="533EFF4E" w14:textId="23E51B9C" w:rsidR="00D25194" w:rsidRPr="00077F78" w:rsidRDefault="00D25194" w:rsidP="00077F78">
            <w:pPr>
              <w:spacing w:after="160" w:line="259" w:lineRule="auto"/>
              <w:rPr>
                <w:rFonts w:asciiTheme="minorHAnsi" w:hAnsiTheme="minorHAnsi" w:cstheme="minorHAnsi"/>
                <w:bCs/>
                <w:sz w:val="18"/>
                <w:szCs w:val="18"/>
              </w:rPr>
            </w:pPr>
            <w:r w:rsidRPr="00077F78">
              <w:rPr>
                <w:rFonts w:asciiTheme="minorHAnsi" w:hAnsiTheme="minorHAnsi" w:cstheme="minorHAnsi"/>
                <w:bCs/>
                <w:sz w:val="18"/>
                <w:szCs w:val="18"/>
              </w:rPr>
              <w:t xml:space="preserve"> Venue </w:t>
            </w:r>
          </w:p>
        </w:tc>
      </w:tr>
      <w:tr w:rsidR="00D25194" w:rsidRPr="0036490B" w14:paraId="6B59B3A8" w14:textId="77777777" w:rsidTr="00FD4606">
        <w:trPr>
          <w:trHeight w:val="1212"/>
        </w:trPr>
        <w:tc>
          <w:tcPr>
            <w:tcW w:w="734" w:type="pct"/>
            <w:shd w:val="clear" w:color="auto" w:fill="C0D842"/>
          </w:tcPr>
          <w:p w14:paraId="09936F79" w14:textId="77777777" w:rsidR="00D25194" w:rsidRPr="00077F78" w:rsidRDefault="00D2519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 xml:space="preserve">Slips, trips and falls </w:t>
            </w:r>
          </w:p>
          <w:p w14:paraId="362D54CA" w14:textId="77777777" w:rsidR="00D25194" w:rsidRPr="00077F78" w:rsidRDefault="00D25194" w:rsidP="00077F78">
            <w:pPr>
              <w:spacing w:after="160" w:line="259" w:lineRule="auto"/>
              <w:rPr>
                <w:rFonts w:asciiTheme="minorHAnsi" w:eastAsiaTheme="minorEastAsia" w:hAnsiTheme="minorHAnsi" w:cstheme="minorBidi"/>
                <w:bCs/>
                <w:i/>
                <w:iCs/>
                <w:sz w:val="18"/>
                <w:szCs w:val="18"/>
                <w:highlight w:val="yellow"/>
              </w:rPr>
            </w:pPr>
          </w:p>
        </w:tc>
        <w:tc>
          <w:tcPr>
            <w:tcW w:w="1521" w:type="pct"/>
            <w:shd w:val="clear" w:color="auto" w:fill="C0D842"/>
          </w:tcPr>
          <w:p w14:paraId="78282655" w14:textId="77777777" w:rsidR="00D25194" w:rsidRPr="00077F78" w:rsidRDefault="00D2519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Wet surfaces</w:t>
            </w:r>
            <w:r w:rsidRPr="00077F78">
              <w:rPr>
                <w:rFonts w:asciiTheme="minorHAnsi" w:eastAsiaTheme="minorEastAsia" w:hAnsiTheme="minorHAnsi" w:cstheme="minorHAnsi"/>
                <w:bCs/>
                <w:sz w:val="18"/>
                <w:szCs w:val="18"/>
              </w:rPr>
              <w:t xml:space="preserve"> – risk of slipping due to wet floor surfaces, causing injury. </w:t>
            </w:r>
          </w:p>
          <w:p w14:paraId="37537F9E" w14:textId="77777777" w:rsidR="00D25194" w:rsidRPr="00077F78" w:rsidRDefault="00D25194" w:rsidP="00077F78">
            <w:pPr>
              <w:tabs>
                <w:tab w:val="left" w:pos="1206"/>
              </w:tabs>
              <w:rPr>
                <w:rFonts w:asciiTheme="minorHAnsi" w:eastAsiaTheme="minorEastAsia" w:hAnsiTheme="minorHAnsi" w:cstheme="minorHAnsi"/>
                <w:bCs/>
                <w:sz w:val="18"/>
                <w:szCs w:val="18"/>
              </w:rPr>
            </w:pPr>
          </w:p>
          <w:p w14:paraId="041A9A29" w14:textId="7EDAABD0" w:rsidR="00D25194" w:rsidRPr="00FD4606" w:rsidRDefault="00D2519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Obstacles on floor</w:t>
            </w:r>
            <w:r w:rsidRPr="00077F78">
              <w:rPr>
                <w:rFonts w:asciiTheme="minorHAnsi" w:eastAsiaTheme="minorEastAsia" w:hAnsiTheme="minorHAnsi" w:cstheme="minorHAnsi"/>
                <w:bCs/>
                <w:sz w:val="18"/>
                <w:szCs w:val="18"/>
              </w:rPr>
              <w:t xml:space="preserve"> – boxes, equipment, cables – risk of trips due to items being left on floor in areas of high footfall.</w:t>
            </w:r>
          </w:p>
        </w:tc>
        <w:tc>
          <w:tcPr>
            <w:tcW w:w="507" w:type="pct"/>
            <w:shd w:val="clear" w:color="auto" w:fill="C0D842"/>
          </w:tcPr>
          <w:p w14:paraId="31B73FC5" w14:textId="77777777" w:rsidR="00D25194" w:rsidRPr="00077F78" w:rsidRDefault="00D2519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Group members</w:t>
            </w:r>
          </w:p>
          <w:p w14:paraId="0B98C308" w14:textId="5E1636CA" w:rsidR="00D25194" w:rsidRPr="00077F78" w:rsidRDefault="00D25194"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bCs/>
                <w:i/>
                <w:iCs/>
                <w:sz w:val="18"/>
                <w:szCs w:val="18"/>
              </w:rPr>
              <w:t>Members of the public</w:t>
            </w:r>
          </w:p>
        </w:tc>
        <w:tc>
          <w:tcPr>
            <w:tcW w:w="1658" w:type="pct"/>
            <w:shd w:val="clear" w:color="auto" w:fill="C0D842"/>
          </w:tcPr>
          <w:p w14:paraId="734B5B79" w14:textId="77777777" w:rsidR="00D25194" w:rsidRPr="00077F78" w:rsidRDefault="00D25194" w:rsidP="00077F78">
            <w:pPr>
              <w:spacing w:after="160" w:line="259" w:lineRule="auto"/>
              <w:rPr>
                <w:rFonts w:asciiTheme="minorHAnsi" w:eastAsiaTheme="minorEastAsia" w:hAnsiTheme="minorHAnsi" w:cstheme="minorHAnsi"/>
                <w:bCs/>
                <w:sz w:val="18"/>
                <w:szCs w:val="18"/>
              </w:rPr>
            </w:pPr>
            <w:r w:rsidRPr="00077F78">
              <w:rPr>
                <w:rFonts w:asciiTheme="minorHAnsi" w:eastAsiaTheme="minorEastAsia" w:hAnsiTheme="minorHAnsi" w:cstheme="minorHAnsi"/>
                <w:bCs/>
                <w:sz w:val="18"/>
                <w:szCs w:val="18"/>
              </w:rPr>
              <w:t>Organisers to regularly inspect event areas to spot emerging hazards – ensuring floor areas are clear of obstructions.</w:t>
            </w:r>
          </w:p>
          <w:p w14:paraId="7E7EBCDB" w14:textId="2D013834" w:rsidR="00D25194" w:rsidRPr="00077F78" w:rsidRDefault="00D25194"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eastAsiaTheme="minorEastAsia" w:hAnsiTheme="minorHAnsi" w:cstheme="minorHAnsi"/>
                <w:bCs/>
                <w:sz w:val="18"/>
                <w:szCs w:val="18"/>
              </w:rPr>
              <w:t>Committee will clean any spills immediately or will alert venue and ensure it is managed appropriately.</w:t>
            </w:r>
          </w:p>
        </w:tc>
        <w:tc>
          <w:tcPr>
            <w:tcW w:w="580" w:type="pct"/>
            <w:shd w:val="clear" w:color="auto" w:fill="C0D842"/>
          </w:tcPr>
          <w:p w14:paraId="5F200B2D" w14:textId="05842CAA" w:rsidR="00D25194" w:rsidRPr="00077F78" w:rsidRDefault="00D25194"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eastAsiaTheme="minorEastAsia" w:hAnsiTheme="minorHAnsi" w:cstheme="minorHAnsi"/>
                <w:bCs/>
                <w:sz w:val="18"/>
                <w:szCs w:val="18"/>
              </w:rPr>
              <w:t>Committee/Event Organiser(s)</w:t>
            </w:r>
          </w:p>
        </w:tc>
      </w:tr>
      <w:tr w:rsidR="004C1D14" w:rsidRPr="0036490B" w14:paraId="0D7F06B2" w14:textId="77777777" w:rsidTr="004C1D14">
        <w:trPr>
          <w:trHeight w:val="2258"/>
        </w:trPr>
        <w:tc>
          <w:tcPr>
            <w:tcW w:w="734" w:type="pct"/>
            <w:shd w:val="clear" w:color="auto" w:fill="C0D842"/>
          </w:tcPr>
          <w:p w14:paraId="3313B879" w14:textId="77777777" w:rsidR="004C1D14" w:rsidRPr="00077F78" w:rsidRDefault="004C1D1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Alcohol/Drugs</w:t>
            </w:r>
          </w:p>
          <w:p w14:paraId="197019A3" w14:textId="77777777" w:rsidR="004C1D14" w:rsidRPr="00077F78" w:rsidRDefault="004C1D14" w:rsidP="00077F78">
            <w:pPr>
              <w:spacing w:after="160" w:line="259" w:lineRule="auto"/>
              <w:rPr>
                <w:rFonts w:asciiTheme="minorHAnsi" w:eastAsiaTheme="minorEastAsia" w:hAnsiTheme="minorHAnsi" w:cstheme="minorBidi"/>
                <w:bCs/>
                <w:i/>
                <w:iCs/>
                <w:sz w:val="18"/>
                <w:szCs w:val="18"/>
                <w:highlight w:val="yellow"/>
              </w:rPr>
            </w:pPr>
          </w:p>
        </w:tc>
        <w:tc>
          <w:tcPr>
            <w:tcW w:w="1521" w:type="pct"/>
            <w:shd w:val="clear" w:color="auto" w:fill="C0D842"/>
          </w:tcPr>
          <w:p w14:paraId="1698CBB5" w14:textId="77777777" w:rsidR="004C1D14" w:rsidRPr="00077F78" w:rsidRDefault="004C1D14" w:rsidP="00077F78">
            <w:pPr>
              <w:rPr>
                <w:rFonts w:asciiTheme="minorHAnsi" w:eastAsia="Rubik" w:hAnsiTheme="minorHAnsi" w:cstheme="minorHAnsi"/>
                <w:bCs/>
                <w:color w:val="000000" w:themeColor="text1"/>
                <w:sz w:val="18"/>
                <w:szCs w:val="18"/>
              </w:rPr>
            </w:pPr>
            <w:r w:rsidRPr="00077F78">
              <w:rPr>
                <w:rFonts w:asciiTheme="minorHAnsi" w:eastAsia="Rubik" w:hAnsiTheme="minorHAnsi" w:cstheme="minorHAnsi"/>
                <w:b/>
                <w:color w:val="000000" w:themeColor="text1"/>
                <w:sz w:val="18"/>
                <w:szCs w:val="18"/>
              </w:rPr>
              <w:t>Intoxication</w:t>
            </w:r>
            <w:r w:rsidRPr="00077F78">
              <w:rPr>
                <w:rFonts w:asciiTheme="minorHAnsi" w:eastAsia="Rubik" w:hAnsiTheme="minorHAnsi" w:cstheme="minorHAnsi"/>
                <w:bCs/>
                <w:color w:val="000000" w:themeColor="text1"/>
                <w:sz w:val="18"/>
                <w:szCs w:val="18"/>
              </w:rPr>
              <w:t xml:space="preserve"> – risk of injury and/or ill health caused by ingestion of alcohol or drugs. </w:t>
            </w:r>
          </w:p>
          <w:p w14:paraId="7ECB98BF" w14:textId="77777777" w:rsidR="004C1D14" w:rsidRPr="00077F78" w:rsidRDefault="004C1D14" w:rsidP="00077F78">
            <w:pPr>
              <w:rPr>
                <w:rFonts w:asciiTheme="minorHAnsi" w:eastAsia="Rubik" w:hAnsiTheme="minorHAnsi" w:cstheme="minorHAnsi"/>
                <w:bCs/>
                <w:color w:val="000000" w:themeColor="text1"/>
                <w:sz w:val="18"/>
                <w:szCs w:val="18"/>
              </w:rPr>
            </w:pPr>
          </w:p>
          <w:p w14:paraId="63AFC7DA" w14:textId="77777777" w:rsidR="004C1D14" w:rsidRPr="00077F78" w:rsidRDefault="004C1D14" w:rsidP="00077F78">
            <w:pPr>
              <w:rPr>
                <w:rFonts w:asciiTheme="minorHAnsi" w:eastAsia="Rubik" w:hAnsiTheme="minorHAnsi" w:cstheme="minorHAnsi"/>
                <w:bCs/>
                <w:color w:val="000000" w:themeColor="text1"/>
                <w:sz w:val="18"/>
                <w:szCs w:val="18"/>
              </w:rPr>
            </w:pPr>
            <w:r w:rsidRPr="00077F78">
              <w:rPr>
                <w:rFonts w:asciiTheme="minorHAnsi" w:eastAsia="Rubik" w:hAnsiTheme="minorHAnsi" w:cstheme="minorHAnsi"/>
                <w:b/>
                <w:color w:val="000000" w:themeColor="text1"/>
                <w:sz w:val="18"/>
                <w:szCs w:val="18"/>
              </w:rPr>
              <w:t>Impaired judgement</w:t>
            </w:r>
            <w:r w:rsidRPr="00077F78">
              <w:rPr>
                <w:rFonts w:asciiTheme="minorHAnsi" w:eastAsia="Rubik" w:hAnsiTheme="minorHAnsi" w:cstheme="minorHAnsi"/>
                <w:bCs/>
                <w:color w:val="000000" w:themeColor="text1"/>
                <w:sz w:val="18"/>
                <w:szCs w:val="18"/>
              </w:rPr>
              <w:t xml:space="preserve"> – risk of injury and/or ill health caused by ingestion of alcohol or drugs that impair a person’s ability to think rationally.</w:t>
            </w:r>
          </w:p>
          <w:p w14:paraId="6992E8C2" w14:textId="77777777" w:rsidR="004C1D14" w:rsidRPr="00077F78" w:rsidRDefault="004C1D14" w:rsidP="00077F78">
            <w:pPr>
              <w:rPr>
                <w:rFonts w:asciiTheme="minorHAnsi" w:eastAsia="Rubik" w:hAnsiTheme="minorHAnsi" w:cstheme="minorHAnsi"/>
                <w:bCs/>
                <w:color w:val="000000" w:themeColor="text1"/>
                <w:sz w:val="18"/>
                <w:szCs w:val="18"/>
              </w:rPr>
            </w:pPr>
          </w:p>
          <w:p w14:paraId="43F85044" w14:textId="77777777" w:rsidR="004C1D14" w:rsidRPr="00077F78" w:rsidRDefault="004C1D14" w:rsidP="00077F78">
            <w:pPr>
              <w:rPr>
                <w:rFonts w:asciiTheme="minorHAnsi" w:eastAsia="Rubik" w:hAnsiTheme="minorHAnsi" w:cstheme="minorHAnsi"/>
                <w:bCs/>
                <w:color w:val="000000" w:themeColor="text1"/>
                <w:sz w:val="18"/>
                <w:szCs w:val="18"/>
              </w:rPr>
            </w:pPr>
            <w:r w:rsidRPr="00077F78">
              <w:rPr>
                <w:rFonts w:asciiTheme="minorHAnsi" w:eastAsia="Rubik" w:hAnsiTheme="minorHAnsi" w:cstheme="minorHAnsi"/>
                <w:b/>
                <w:color w:val="000000" w:themeColor="text1"/>
                <w:sz w:val="18"/>
                <w:szCs w:val="18"/>
              </w:rPr>
              <w:t>Overdose</w:t>
            </w:r>
            <w:r w:rsidRPr="00077F78">
              <w:rPr>
                <w:rFonts w:asciiTheme="minorHAnsi" w:eastAsia="Rubik" w:hAnsiTheme="minorHAnsi" w:cstheme="minorHAnsi"/>
                <w:bCs/>
                <w:color w:val="000000" w:themeColor="text1"/>
                <w:sz w:val="18"/>
                <w:szCs w:val="18"/>
              </w:rPr>
              <w:t xml:space="preserve"> – serious risk to life caused by excessive drinking and/or drug use.</w:t>
            </w:r>
          </w:p>
          <w:p w14:paraId="282C08DC" w14:textId="77777777" w:rsidR="004C1D14" w:rsidRPr="00077F78" w:rsidRDefault="004C1D14" w:rsidP="00077F78">
            <w:pPr>
              <w:rPr>
                <w:rFonts w:asciiTheme="minorHAnsi" w:eastAsia="Rubik" w:hAnsiTheme="minorHAnsi" w:cstheme="minorHAnsi"/>
                <w:bCs/>
                <w:color w:val="000000" w:themeColor="text1"/>
                <w:sz w:val="18"/>
                <w:szCs w:val="18"/>
              </w:rPr>
            </w:pPr>
          </w:p>
          <w:p w14:paraId="7C94456C" w14:textId="77777777" w:rsidR="004C1D14" w:rsidRPr="00077F78" w:rsidRDefault="004C1D14" w:rsidP="00077F78">
            <w:pPr>
              <w:tabs>
                <w:tab w:val="left" w:pos="1206"/>
              </w:tabs>
              <w:rPr>
                <w:rFonts w:asciiTheme="minorHAnsi" w:eastAsiaTheme="minorEastAsia" w:hAnsiTheme="minorHAnsi" w:cstheme="minorBidi"/>
                <w:bCs/>
                <w:sz w:val="18"/>
                <w:szCs w:val="18"/>
                <w:highlight w:val="yellow"/>
              </w:rPr>
            </w:pPr>
          </w:p>
        </w:tc>
        <w:tc>
          <w:tcPr>
            <w:tcW w:w="507" w:type="pct"/>
            <w:shd w:val="clear" w:color="auto" w:fill="C0D842"/>
          </w:tcPr>
          <w:p w14:paraId="5F383DD0" w14:textId="3C5CB6B0" w:rsidR="004C1D14" w:rsidRPr="00077F78" w:rsidRDefault="004C1D14"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bCs/>
                <w:i/>
                <w:iCs/>
                <w:sz w:val="18"/>
                <w:szCs w:val="18"/>
              </w:rPr>
              <w:t>Group Members</w:t>
            </w:r>
          </w:p>
        </w:tc>
        <w:tc>
          <w:tcPr>
            <w:tcW w:w="1658" w:type="pct"/>
            <w:shd w:val="clear" w:color="auto" w:fill="C0D842"/>
          </w:tcPr>
          <w:p w14:paraId="6DFD6876" w14:textId="77777777" w:rsidR="004C1D14" w:rsidRPr="00077F78" w:rsidRDefault="004C1D14" w:rsidP="00077F78">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Nominated event organiser to remain sober during the event.</w:t>
            </w:r>
          </w:p>
          <w:p w14:paraId="2D9D5C19" w14:textId="77777777" w:rsidR="004C1D14" w:rsidRPr="00077F78" w:rsidRDefault="004C1D14" w:rsidP="00077F78">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Members asked to leave if too intoxicated, or refusal of entry if too intoxicated.</w:t>
            </w:r>
          </w:p>
          <w:p w14:paraId="08E2EDD9" w14:textId="77777777" w:rsidR="004C1D14" w:rsidRPr="00077F78" w:rsidRDefault="004C1D14" w:rsidP="00077F78">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 xml:space="preserve">Ensure drunk persons arrive home safe – advise of trusted method of transport/safe walking routes. </w:t>
            </w:r>
          </w:p>
          <w:p w14:paraId="04CB4B3E" w14:textId="77777777" w:rsidR="004C1D14" w:rsidRPr="00077F78" w:rsidRDefault="004C1D14" w:rsidP="00077F78">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Encourage supervision of unattended drinks at all times.</w:t>
            </w:r>
          </w:p>
          <w:p w14:paraId="0BA83EE4" w14:textId="06123FDA" w:rsidR="004C1D14" w:rsidRPr="00077F78" w:rsidRDefault="004C1D14"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bCs/>
                <w:i/>
                <w:iCs/>
                <w:sz w:val="18"/>
                <w:szCs w:val="18"/>
              </w:rPr>
              <w:t>Encourage use of personal safety devices – alarms, bottle stoppers/protectors, drink test strips, safe foil covers.</w:t>
            </w:r>
          </w:p>
        </w:tc>
        <w:tc>
          <w:tcPr>
            <w:tcW w:w="580" w:type="pct"/>
            <w:shd w:val="clear" w:color="auto" w:fill="C0D842"/>
          </w:tcPr>
          <w:p w14:paraId="50815AA3" w14:textId="72A329B7" w:rsidR="004C1D14" w:rsidRPr="00077F78" w:rsidRDefault="004C1D14"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bCs/>
                <w:sz w:val="18"/>
                <w:szCs w:val="18"/>
              </w:rPr>
              <w:t>Committee/Event Organiser(s) - n</w:t>
            </w:r>
            <w:r w:rsidRPr="00077F78">
              <w:rPr>
                <w:rFonts w:asciiTheme="minorHAnsi" w:eastAsiaTheme="minorEastAsia" w:hAnsiTheme="minorHAnsi" w:cstheme="minorHAnsi"/>
                <w:bCs/>
                <w:sz w:val="18"/>
                <w:szCs w:val="18"/>
              </w:rPr>
              <w:t>ominated sober person</w:t>
            </w:r>
          </w:p>
        </w:tc>
      </w:tr>
      <w:tr w:rsidR="004C1D14" w:rsidRPr="0036490B" w14:paraId="349B56BA" w14:textId="77777777" w:rsidTr="00077F78">
        <w:trPr>
          <w:trHeight w:val="2098"/>
        </w:trPr>
        <w:tc>
          <w:tcPr>
            <w:tcW w:w="734" w:type="pct"/>
            <w:shd w:val="clear" w:color="auto" w:fill="C0D842"/>
          </w:tcPr>
          <w:p w14:paraId="19B59983" w14:textId="77777777" w:rsidR="004C1D14" w:rsidRPr="00077F78" w:rsidRDefault="004C1D1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 xml:space="preserve">Aggression/Violence </w:t>
            </w:r>
          </w:p>
          <w:p w14:paraId="5D308838" w14:textId="77777777" w:rsidR="004C1D14" w:rsidRPr="00077F78" w:rsidRDefault="004C1D14" w:rsidP="00077F78">
            <w:pPr>
              <w:spacing w:after="160" w:line="259" w:lineRule="auto"/>
              <w:rPr>
                <w:rFonts w:asciiTheme="minorHAnsi" w:eastAsiaTheme="minorEastAsia" w:hAnsiTheme="minorHAnsi" w:cstheme="minorBidi"/>
                <w:bCs/>
                <w:i/>
                <w:iCs/>
                <w:sz w:val="18"/>
                <w:szCs w:val="18"/>
                <w:highlight w:val="yellow"/>
              </w:rPr>
            </w:pPr>
          </w:p>
        </w:tc>
        <w:tc>
          <w:tcPr>
            <w:tcW w:w="1521" w:type="pct"/>
            <w:shd w:val="clear" w:color="auto" w:fill="C0D842"/>
          </w:tcPr>
          <w:p w14:paraId="66CEE5DE" w14:textId="77777777" w:rsidR="004C1D14" w:rsidRPr="00077F78" w:rsidRDefault="004C1D1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Physical assault</w:t>
            </w:r>
            <w:r w:rsidRPr="00077F78">
              <w:rPr>
                <w:rFonts w:asciiTheme="minorHAnsi" w:eastAsiaTheme="minorEastAsia" w:hAnsiTheme="minorHAnsi" w:cstheme="minorHAnsi"/>
                <w:bCs/>
                <w:sz w:val="18"/>
                <w:szCs w:val="18"/>
              </w:rPr>
              <w:t xml:space="preserve"> – risk of injury from physical attacks.</w:t>
            </w:r>
          </w:p>
          <w:p w14:paraId="2A556717" w14:textId="77777777" w:rsidR="004C1D14" w:rsidRPr="00077F78" w:rsidRDefault="004C1D14" w:rsidP="00077F78">
            <w:pPr>
              <w:tabs>
                <w:tab w:val="left" w:pos="1206"/>
              </w:tabs>
              <w:rPr>
                <w:rFonts w:asciiTheme="minorHAnsi" w:eastAsiaTheme="minorEastAsia" w:hAnsiTheme="minorHAnsi" w:cstheme="minorHAnsi"/>
                <w:bCs/>
                <w:sz w:val="18"/>
                <w:szCs w:val="18"/>
              </w:rPr>
            </w:pPr>
          </w:p>
          <w:p w14:paraId="2960B759" w14:textId="77777777" w:rsidR="004C1D14" w:rsidRPr="00077F78" w:rsidRDefault="004C1D1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Verbal abuse</w:t>
            </w:r>
            <w:r w:rsidRPr="00077F78">
              <w:rPr>
                <w:rFonts w:asciiTheme="minorHAnsi" w:eastAsiaTheme="minorEastAsia" w:hAnsiTheme="minorHAnsi" w:cstheme="minorHAnsi"/>
                <w:bCs/>
                <w:sz w:val="18"/>
                <w:szCs w:val="18"/>
              </w:rPr>
              <w:t xml:space="preserve"> – psychological harm from threats or insults.</w:t>
            </w:r>
          </w:p>
          <w:p w14:paraId="7E668A93" w14:textId="77777777" w:rsidR="004C1D14" w:rsidRPr="00077F78" w:rsidRDefault="004C1D14" w:rsidP="00077F78">
            <w:pPr>
              <w:tabs>
                <w:tab w:val="left" w:pos="1206"/>
              </w:tabs>
              <w:rPr>
                <w:rFonts w:asciiTheme="minorHAnsi" w:eastAsiaTheme="minorEastAsia" w:hAnsiTheme="minorHAnsi" w:cstheme="minorHAnsi"/>
                <w:bCs/>
                <w:sz w:val="18"/>
                <w:szCs w:val="18"/>
              </w:rPr>
            </w:pPr>
          </w:p>
          <w:p w14:paraId="3EDF20EA" w14:textId="77777777" w:rsidR="004C1D14" w:rsidRPr="00077F78" w:rsidRDefault="004C1D1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Discrimination</w:t>
            </w:r>
            <w:r w:rsidRPr="00077F78">
              <w:rPr>
                <w:rFonts w:asciiTheme="minorHAnsi" w:eastAsiaTheme="minorEastAsia" w:hAnsiTheme="minorHAnsi" w:cstheme="minorHAnsi"/>
                <w:bCs/>
                <w:sz w:val="18"/>
                <w:szCs w:val="18"/>
              </w:rPr>
              <w:t xml:space="preserve"> – psychological harm caused by discriminatory remarks.</w:t>
            </w:r>
          </w:p>
          <w:p w14:paraId="10FE800F" w14:textId="77777777" w:rsidR="004C1D14" w:rsidRPr="00077F78" w:rsidRDefault="004C1D14" w:rsidP="00077F78">
            <w:pPr>
              <w:tabs>
                <w:tab w:val="left" w:pos="1206"/>
              </w:tabs>
              <w:rPr>
                <w:rFonts w:asciiTheme="minorHAnsi" w:eastAsiaTheme="minorEastAsia" w:hAnsiTheme="minorHAnsi" w:cstheme="minorHAnsi"/>
                <w:bCs/>
                <w:sz w:val="18"/>
                <w:szCs w:val="18"/>
              </w:rPr>
            </w:pPr>
          </w:p>
          <w:p w14:paraId="29E6B6F8" w14:textId="3798D2BB" w:rsidR="004C1D14" w:rsidRPr="00077F78" w:rsidRDefault="004C1D14"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Intimidating behaviour</w:t>
            </w:r>
            <w:r w:rsidRPr="00077F78">
              <w:rPr>
                <w:rFonts w:asciiTheme="minorHAnsi" w:eastAsiaTheme="minorEastAsia" w:hAnsiTheme="minorHAnsi" w:cstheme="minorHAnsi"/>
                <w:bCs/>
                <w:sz w:val="18"/>
                <w:szCs w:val="18"/>
              </w:rPr>
              <w:t xml:space="preserve"> – emotional distress caused by threatening or coercive behaviour.</w:t>
            </w:r>
          </w:p>
        </w:tc>
        <w:tc>
          <w:tcPr>
            <w:tcW w:w="507" w:type="pct"/>
            <w:shd w:val="clear" w:color="auto" w:fill="C0D842"/>
          </w:tcPr>
          <w:p w14:paraId="677D35FF" w14:textId="77777777" w:rsidR="004C1D14" w:rsidRPr="00077F78" w:rsidRDefault="004C1D14" w:rsidP="00077F78">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Group members</w:t>
            </w:r>
          </w:p>
          <w:p w14:paraId="13060DC8" w14:textId="498D5CA4" w:rsidR="004C1D14" w:rsidRPr="00077F78" w:rsidRDefault="004C1D14"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bCs/>
                <w:i/>
                <w:iCs/>
                <w:sz w:val="18"/>
                <w:szCs w:val="18"/>
              </w:rPr>
              <w:t>Members of the public</w:t>
            </w:r>
          </w:p>
        </w:tc>
        <w:tc>
          <w:tcPr>
            <w:tcW w:w="1658" w:type="pct"/>
            <w:shd w:val="clear" w:color="auto" w:fill="C0D842"/>
          </w:tcPr>
          <w:p w14:paraId="4F27D3B9" w14:textId="77777777" w:rsidR="004C1D14" w:rsidRPr="00077F78" w:rsidRDefault="004C1D14" w:rsidP="00077F78">
            <w:pPr>
              <w:spacing w:after="160" w:line="259" w:lineRule="auto"/>
              <w:rPr>
                <w:rFonts w:asciiTheme="minorHAnsi" w:hAnsiTheme="minorHAnsi" w:cstheme="minorHAnsi"/>
                <w:bCs/>
                <w:sz w:val="18"/>
                <w:szCs w:val="18"/>
              </w:rPr>
            </w:pPr>
            <w:r w:rsidRPr="00077F78">
              <w:rPr>
                <w:rFonts w:asciiTheme="minorHAnsi" w:hAnsiTheme="minorHAnsi" w:cstheme="minorHAnsi"/>
                <w:bCs/>
                <w:sz w:val="18"/>
                <w:szCs w:val="18"/>
              </w:rPr>
              <w:t xml:space="preserve">Ensure emergency arrangements in place for events. </w:t>
            </w:r>
          </w:p>
          <w:p w14:paraId="45F2395F" w14:textId="77777777" w:rsidR="004C1D14" w:rsidRPr="00077F78" w:rsidRDefault="004C1D14" w:rsidP="00077F78">
            <w:pPr>
              <w:spacing w:after="160" w:line="259" w:lineRule="auto"/>
              <w:rPr>
                <w:rFonts w:asciiTheme="minorHAnsi" w:hAnsiTheme="minorHAnsi" w:cstheme="minorHAnsi"/>
                <w:bCs/>
                <w:sz w:val="18"/>
                <w:szCs w:val="18"/>
              </w:rPr>
            </w:pPr>
            <w:r w:rsidRPr="00077F78">
              <w:rPr>
                <w:rFonts w:asciiTheme="minorHAnsi" w:hAnsiTheme="minorHAnsi" w:cstheme="minorHAnsi"/>
                <w:bCs/>
                <w:sz w:val="18"/>
                <w:szCs w:val="18"/>
              </w:rPr>
              <w:t>Ensure a clear escalation procedure in place for incident reporting.</w:t>
            </w:r>
          </w:p>
          <w:p w14:paraId="788FD131" w14:textId="77777777" w:rsidR="004C1D14" w:rsidRPr="00077F78" w:rsidRDefault="004C1D14" w:rsidP="00077F78">
            <w:pPr>
              <w:spacing w:after="160" w:line="259" w:lineRule="auto"/>
              <w:rPr>
                <w:rFonts w:asciiTheme="minorHAnsi" w:hAnsiTheme="minorHAnsi" w:cstheme="minorHAnsi"/>
                <w:bCs/>
                <w:sz w:val="18"/>
                <w:szCs w:val="18"/>
              </w:rPr>
            </w:pPr>
            <w:r w:rsidRPr="00077F78">
              <w:rPr>
                <w:rFonts w:asciiTheme="minorHAnsi" w:hAnsiTheme="minorHAnsi" w:cstheme="minorHAnsi"/>
                <w:bCs/>
                <w:sz w:val="18"/>
                <w:szCs w:val="18"/>
              </w:rPr>
              <w:t>Emergency services to be called in the event of an emergency off campus.</w:t>
            </w:r>
          </w:p>
          <w:p w14:paraId="6A4B6248" w14:textId="40594348" w:rsidR="004C1D14" w:rsidRPr="00077F78" w:rsidRDefault="004C1D14"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bCs/>
                <w:sz w:val="18"/>
                <w:szCs w:val="18"/>
              </w:rPr>
              <w:t>All members/attendees to be reminded to follow code of conduct and behave in a manner representative of the Guild’s values.</w:t>
            </w:r>
          </w:p>
        </w:tc>
        <w:tc>
          <w:tcPr>
            <w:tcW w:w="580" w:type="pct"/>
            <w:shd w:val="clear" w:color="auto" w:fill="C0D842"/>
          </w:tcPr>
          <w:p w14:paraId="69065FF0" w14:textId="5C48F42C" w:rsidR="004C1D14" w:rsidRPr="00077F78" w:rsidRDefault="004C1D14"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bCs/>
                <w:sz w:val="18"/>
                <w:szCs w:val="18"/>
              </w:rPr>
              <w:t xml:space="preserve">Committee/Event Organiser(s) </w:t>
            </w:r>
          </w:p>
        </w:tc>
      </w:tr>
      <w:tr w:rsidR="006657E1" w:rsidRPr="0036490B" w14:paraId="31F07CC9" w14:textId="77777777" w:rsidTr="00FD4606">
        <w:trPr>
          <w:trHeight w:val="1281"/>
        </w:trPr>
        <w:tc>
          <w:tcPr>
            <w:tcW w:w="734" w:type="pct"/>
            <w:shd w:val="clear" w:color="auto" w:fill="C0D842"/>
          </w:tcPr>
          <w:p w14:paraId="0DD1F27E" w14:textId="6C82E1D5" w:rsidR="006657E1" w:rsidRPr="00077F78" w:rsidRDefault="006657E1"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bCs/>
                <w:i/>
                <w:iCs/>
                <w:sz w:val="18"/>
                <w:szCs w:val="18"/>
              </w:rPr>
              <w:lastRenderedPageBreak/>
              <w:t>Food &amp; Drink Hygiene/Food Allergies &amp; Intolerance</w:t>
            </w:r>
          </w:p>
        </w:tc>
        <w:tc>
          <w:tcPr>
            <w:tcW w:w="1521" w:type="pct"/>
            <w:shd w:val="clear" w:color="auto" w:fill="C0D842"/>
          </w:tcPr>
          <w:p w14:paraId="741E910D" w14:textId="77777777" w:rsidR="006657E1" w:rsidRPr="00077F78" w:rsidRDefault="006657E1" w:rsidP="00077F78">
            <w:pPr>
              <w:tabs>
                <w:tab w:val="left" w:pos="1206"/>
              </w:tabs>
              <w:rPr>
                <w:rFonts w:asciiTheme="minorHAnsi" w:eastAsiaTheme="minorEastAsia" w:hAnsiTheme="minorHAnsi" w:cstheme="minorHAnsi"/>
                <w:bCs/>
                <w:sz w:val="18"/>
                <w:szCs w:val="18"/>
              </w:rPr>
            </w:pPr>
            <w:r w:rsidRPr="00077F78">
              <w:rPr>
                <w:rFonts w:asciiTheme="minorHAnsi" w:eastAsiaTheme="minorEastAsia" w:hAnsiTheme="minorHAnsi" w:cstheme="minorHAnsi"/>
                <w:b/>
                <w:sz w:val="18"/>
                <w:szCs w:val="18"/>
              </w:rPr>
              <w:t xml:space="preserve">Allergens </w:t>
            </w:r>
            <w:r w:rsidRPr="00077F78">
              <w:rPr>
                <w:rFonts w:asciiTheme="minorHAnsi" w:eastAsiaTheme="minorEastAsia" w:hAnsiTheme="minorHAnsi" w:cstheme="minorHAnsi"/>
                <w:bCs/>
                <w:sz w:val="18"/>
                <w:szCs w:val="18"/>
              </w:rPr>
              <w:t>– risk of anaphylaxis from food and drink containing allergens.</w:t>
            </w:r>
          </w:p>
          <w:p w14:paraId="53AF967C" w14:textId="77777777" w:rsidR="006657E1" w:rsidRPr="00077F78" w:rsidRDefault="006657E1" w:rsidP="00077F78">
            <w:pPr>
              <w:tabs>
                <w:tab w:val="left" w:pos="1206"/>
              </w:tabs>
              <w:rPr>
                <w:rFonts w:asciiTheme="minorHAnsi" w:eastAsiaTheme="minorEastAsia" w:hAnsiTheme="minorHAnsi" w:cstheme="minorHAnsi"/>
                <w:bCs/>
                <w:sz w:val="18"/>
                <w:szCs w:val="18"/>
              </w:rPr>
            </w:pPr>
          </w:p>
          <w:p w14:paraId="4A508C36" w14:textId="77777777" w:rsidR="006657E1" w:rsidRPr="00077F78" w:rsidRDefault="006657E1" w:rsidP="00077F78">
            <w:pPr>
              <w:tabs>
                <w:tab w:val="left" w:pos="1206"/>
              </w:tabs>
              <w:rPr>
                <w:rFonts w:asciiTheme="minorHAnsi" w:eastAsiaTheme="minorEastAsia" w:hAnsiTheme="minorHAnsi" w:cstheme="minorBidi"/>
                <w:bCs/>
                <w:sz w:val="18"/>
                <w:szCs w:val="18"/>
                <w:highlight w:val="yellow"/>
              </w:rPr>
            </w:pPr>
          </w:p>
        </w:tc>
        <w:tc>
          <w:tcPr>
            <w:tcW w:w="507" w:type="pct"/>
            <w:shd w:val="clear" w:color="auto" w:fill="C0D842"/>
          </w:tcPr>
          <w:p w14:paraId="0F1FD58D" w14:textId="729F2E67" w:rsidR="006657E1" w:rsidRPr="00077F78" w:rsidRDefault="00777A2E"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5FF8D89A" w14:textId="77777777" w:rsidR="006657E1" w:rsidRPr="00077F78" w:rsidRDefault="006657E1" w:rsidP="00077F78">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Ensure that the venue has relevant food and drink hygiene standards and insurance in place.</w:t>
            </w:r>
          </w:p>
          <w:p w14:paraId="53504535" w14:textId="689A7392" w:rsidR="006657E1" w:rsidRPr="00077F78" w:rsidRDefault="006657E1"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bCs/>
                <w:i/>
                <w:iCs/>
                <w:sz w:val="18"/>
                <w:szCs w:val="18"/>
              </w:rPr>
              <w:t>Pub name and location will be advertised ahead of event to ensure potential participants can check allergens and standards.</w:t>
            </w:r>
          </w:p>
        </w:tc>
        <w:tc>
          <w:tcPr>
            <w:tcW w:w="580" w:type="pct"/>
            <w:shd w:val="clear" w:color="auto" w:fill="C0D842"/>
          </w:tcPr>
          <w:p w14:paraId="497BEAEE" w14:textId="14C6F893" w:rsidR="006657E1" w:rsidRPr="00077F78" w:rsidRDefault="006657E1" w:rsidP="00077F78">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bCs/>
                <w:sz w:val="18"/>
                <w:szCs w:val="18"/>
              </w:rPr>
              <w:t>Committee/Event Organiser(s) – ensuring venue has appropriate controls in place.</w:t>
            </w:r>
          </w:p>
        </w:tc>
      </w:tr>
      <w:tr w:rsidR="00ED3AE3" w:rsidRPr="0036490B" w14:paraId="12BD028F" w14:textId="77777777" w:rsidTr="003848EC">
        <w:trPr>
          <w:trHeight w:val="2258"/>
        </w:trPr>
        <w:tc>
          <w:tcPr>
            <w:tcW w:w="734" w:type="pct"/>
            <w:shd w:val="clear" w:color="auto" w:fill="C0D842"/>
          </w:tcPr>
          <w:p w14:paraId="71EFFA11" w14:textId="5ED8C663" w:rsidR="00ED3AE3" w:rsidRPr="00077F78" w:rsidRDefault="00ED3AE3" w:rsidP="00ED3AE3">
            <w:pPr>
              <w:spacing w:after="160" w:line="259" w:lineRule="auto"/>
              <w:rPr>
                <w:rFonts w:asciiTheme="minorHAnsi" w:eastAsiaTheme="minorEastAsia" w:hAnsiTheme="minorHAnsi" w:cstheme="minorBidi"/>
                <w:bCs/>
                <w:i/>
                <w:iCs/>
                <w:sz w:val="18"/>
                <w:szCs w:val="18"/>
                <w:highlight w:val="yellow"/>
              </w:rPr>
            </w:pPr>
            <w:r w:rsidRPr="00077F78">
              <w:rPr>
                <w:rFonts w:asciiTheme="minorHAnsi" w:hAnsiTheme="minorHAnsi" w:cstheme="minorHAnsi"/>
                <w:i/>
                <w:iCs/>
                <w:sz w:val="18"/>
                <w:szCs w:val="18"/>
              </w:rPr>
              <w:t xml:space="preserve">Nighttime / darkness </w:t>
            </w:r>
          </w:p>
        </w:tc>
        <w:tc>
          <w:tcPr>
            <w:tcW w:w="1521" w:type="pct"/>
            <w:shd w:val="clear" w:color="auto" w:fill="C0D842"/>
          </w:tcPr>
          <w:p w14:paraId="3D3FBF5F" w14:textId="77777777" w:rsidR="00ED3AE3" w:rsidRPr="00077F78" w:rsidRDefault="00ED3AE3" w:rsidP="00ED3AE3">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Aggression/violence</w:t>
            </w:r>
            <w:r w:rsidRPr="00077F78">
              <w:rPr>
                <w:rFonts w:asciiTheme="minorHAnsi" w:eastAsiaTheme="minorEastAsia" w:hAnsiTheme="minorHAnsi" w:cstheme="minorHAnsi"/>
                <w:sz w:val="18"/>
                <w:szCs w:val="18"/>
              </w:rPr>
              <w:t xml:space="preserve"> – risk of injury as a result of aggressive/violent behaviour during more unsolicited hours. </w:t>
            </w:r>
          </w:p>
          <w:p w14:paraId="519D7F92" w14:textId="77777777" w:rsidR="00ED3AE3" w:rsidRPr="00077F78" w:rsidRDefault="00ED3AE3" w:rsidP="00ED3AE3">
            <w:pPr>
              <w:tabs>
                <w:tab w:val="left" w:pos="1206"/>
              </w:tabs>
              <w:rPr>
                <w:rFonts w:asciiTheme="minorHAnsi" w:eastAsiaTheme="minorEastAsia" w:hAnsiTheme="minorHAnsi" w:cstheme="minorHAnsi"/>
                <w:sz w:val="18"/>
                <w:szCs w:val="18"/>
              </w:rPr>
            </w:pPr>
          </w:p>
          <w:p w14:paraId="2233D8A3" w14:textId="77777777" w:rsidR="00ED3AE3" w:rsidRPr="00077F78" w:rsidRDefault="00ED3AE3" w:rsidP="00ED3AE3">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Poor lighting</w:t>
            </w:r>
            <w:r w:rsidRPr="00077F78">
              <w:rPr>
                <w:rFonts w:asciiTheme="minorHAnsi" w:eastAsiaTheme="minorEastAsia" w:hAnsiTheme="minorHAnsi" w:cstheme="minorHAnsi"/>
                <w:sz w:val="18"/>
                <w:szCs w:val="18"/>
              </w:rPr>
              <w:t xml:space="preserve"> – risk of slips, trips and falls as a result of poor lighting.</w:t>
            </w:r>
          </w:p>
          <w:p w14:paraId="3A0A9B77" w14:textId="77777777" w:rsidR="00ED3AE3" w:rsidRPr="00077F78" w:rsidRDefault="00ED3AE3" w:rsidP="00ED3AE3">
            <w:pPr>
              <w:tabs>
                <w:tab w:val="left" w:pos="1206"/>
              </w:tabs>
              <w:rPr>
                <w:rFonts w:asciiTheme="minorHAnsi" w:eastAsiaTheme="minorEastAsia" w:hAnsiTheme="minorHAnsi" w:cstheme="minorHAnsi"/>
                <w:sz w:val="18"/>
                <w:szCs w:val="18"/>
              </w:rPr>
            </w:pPr>
          </w:p>
          <w:p w14:paraId="1E595038" w14:textId="186D08F2" w:rsidR="00ED3AE3" w:rsidRPr="00077F78" w:rsidRDefault="00ED3AE3" w:rsidP="00ED3AE3">
            <w:pPr>
              <w:tabs>
                <w:tab w:val="left" w:pos="1206"/>
              </w:tabs>
              <w:rPr>
                <w:rFonts w:asciiTheme="minorHAnsi" w:eastAsiaTheme="minorEastAsia" w:hAnsiTheme="minorHAnsi" w:cstheme="minorBidi"/>
                <w:bCs/>
                <w:sz w:val="18"/>
                <w:szCs w:val="18"/>
                <w:highlight w:val="yellow"/>
              </w:rPr>
            </w:pPr>
            <w:r w:rsidRPr="00077F78">
              <w:rPr>
                <w:rFonts w:asciiTheme="minorHAnsi" w:eastAsiaTheme="minorEastAsia" w:hAnsiTheme="minorHAnsi" w:cstheme="minorHAnsi"/>
                <w:b/>
                <w:bCs/>
                <w:sz w:val="18"/>
                <w:szCs w:val="18"/>
              </w:rPr>
              <w:t>Navigation</w:t>
            </w:r>
            <w:r w:rsidRPr="00077F78">
              <w:rPr>
                <w:rFonts w:asciiTheme="minorHAnsi" w:eastAsiaTheme="minorEastAsia" w:hAnsiTheme="minorHAnsi" w:cstheme="minorHAnsi"/>
                <w:sz w:val="18"/>
                <w:szCs w:val="18"/>
              </w:rPr>
              <w:t xml:space="preserve"> – risk of getting lost due to unfamiliarity with setting </w:t>
            </w:r>
            <w:r w:rsidR="00605DAF" w:rsidRPr="00077F78">
              <w:rPr>
                <w:rFonts w:asciiTheme="minorHAnsi" w:eastAsiaTheme="minorEastAsia" w:hAnsiTheme="minorHAnsi" w:cstheme="minorHAnsi"/>
                <w:sz w:val="18"/>
                <w:szCs w:val="18"/>
              </w:rPr>
              <w:t>in</w:t>
            </w:r>
            <w:r w:rsidRPr="00077F78">
              <w:rPr>
                <w:rFonts w:asciiTheme="minorHAnsi" w:eastAsiaTheme="minorEastAsia" w:hAnsiTheme="minorHAnsi" w:cstheme="minorHAnsi"/>
                <w:sz w:val="18"/>
                <w:szCs w:val="18"/>
              </w:rPr>
              <w:t xml:space="preserve"> the dark.</w:t>
            </w:r>
          </w:p>
        </w:tc>
        <w:tc>
          <w:tcPr>
            <w:tcW w:w="507" w:type="pct"/>
            <w:shd w:val="clear" w:color="auto" w:fill="C0D842"/>
          </w:tcPr>
          <w:p w14:paraId="63673980" w14:textId="0C1D6ACE" w:rsidR="00ED3AE3" w:rsidRPr="00077F78" w:rsidRDefault="00ED3AE3" w:rsidP="00ED3AE3">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42494EDB" w14:textId="77777777" w:rsidR="00ED3AE3" w:rsidRPr="00077F78" w:rsidRDefault="00ED3AE3" w:rsidP="00ED3AE3">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Events will primarily be in well-lit areas with accessible points of emergency contacts</w:t>
            </w:r>
          </w:p>
          <w:p w14:paraId="1162F869" w14:textId="249C71E8" w:rsidR="00ED3AE3" w:rsidRPr="00077F78" w:rsidRDefault="00ED3AE3" w:rsidP="00ED3AE3">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Ensure safety protocols when organising event - advise of trusted method of transport/safe walking routes, and use of Safe</w:t>
            </w:r>
            <w:r w:rsidR="00605DAF">
              <w:rPr>
                <w:rFonts w:asciiTheme="minorHAnsi" w:hAnsiTheme="minorHAnsi" w:cstheme="minorHAnsi"/>
                <w:i/>
                <w:iCs/>
                <w:sz w:val="18"/>
                <w:szCs w:val="18"/>
              </w:rPr>
              <w:t xml:space="preserve"> </w:t>
            </w:r>
            <w:r w:rsidRPr="00077F78">
              <w:rPr>
                <w:rFonts w:asciiTheme="minorHAnsi" w:hAnsiTheme="minorHAnsi" w:cstheme="minorHAnsi"/>
                <w:i/>
                <w:iCs/>
                <w:sz w:val="18"/>
                <w:szCs w:val="18"/>
              </w:rPr>
              <w:t>Zone</w:t>
            </w:r>
            <w:r w:rsidR="00605DAF">
              <w:rPr>
                <w:rFonts w:asciiTheme="minorHAnsi" w:hAnsiTheme="minorHAnsi" w:cstheme="minorHAnsi"/>
                <w:i/>
                <w:iCs/>
                <w:sz w:val="18"/>
                <w:szCs w:val="18"/>
              </w:rPr>
              <w:t xml:space="preserve"> app</w:t>
            </w:r>
            <w:r w:rsidRPr="00077F78">
              <w:rPr>
                <w:rFonts w:asciiTheme="minorHAnsi" w:hAnsiTheme="minorHAnsi" w:cstheme="minorHAnsi"/>
                <w:i/>
                <w:iCs/>
                <w:sz w:val="18"/>
                <w:szCs w:val="18"/>
              </w:rPr>
              <w:t>, emergency contact details.</w:t>
            </w:r>
          </w:p>
          <w:p w14:paraId="0A15D672" w14:textId="1CE08740" w:rsidR="00ED3AE3" w:rsidRPr="00077F78" w:rsidRDefault="00ED3AE3" w:rsidP="00ED3AE3">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i/>
                <w:iCs/>
                <w:sz w:val="18"/>
                <w:szCs w:val="18"/>
              </w:rPr>
              <w:t>Promote use of the society group chat to attendees to ensure participants are in contact with committee members and get home safe.</w:t>
            </w:r>
          </w:p>
        </w:tc>
        <w:tc>
          <w:tcPr>
            <w:tcW w:w="580" w:type="pct"/>
            <w:shd w:val="clear" w:color="auto" w:fill="C0D842"/>
          </w:tcPr>
          <w:p w14:paraId="02D078F5" w14:textId="69805A42" w:rsidR="00ED3AE3" w:rsidRPr="00077F78" w:rsidRDefault="00ED3AE3" w:rsidP="00ED3AE3">
            <w:pPr>
              <w:spacing w:after="160" w:line="259" w:lineRule="auto"/>
              <w:rPr>
                <w:rFonts w:asciiTheme="minorHAnsi" w:eastAsiaTheme="minorEastAsia" w:hAnsiTheme="minorHAnsi" w:cstheme="minorBidi"/>
                <w:bCs/>
                <w:sz w:val="18"/>
                <w:szCs w:val="18"/>
                <w:highlight w:val="yellow"/>
              </w:rPr>
            </w:pPr>
            <w:r w:rsidRPr="00077F78">
              <w:rPr>
                <w:rFonts w:asciiTheme="minorHAnsi" w:hAnsiTheme="minorHAnsi" w:cstheme="minorHAnsi"/>
                <w:sz w:val="18"/>
                <w:szCs w:val="18"/>
              </w:rPr>
              <w:t>Committee/Event Organiser(s)</w:t>
            </w:r>
          </w:p>
        </w:tc>
      </w:tr>
      <w:tr w:rsidR="00605DAF" w:rsidRPr="0036490B" w14:paraId="01B50593" w14:textId="77777777" w:rsidTr="00077F78">
        <w:trPr>
          <w:trHeight w:val="702"/>
        </w:trPr>
        <w:tc>
          <w:tcPr>
            <w:tcW w:w="734" w:type="pct"/>
            <w:shd w:val="clear" w:color="auto" w:fill="C0D842"/>
          </w:tcPr>
          <w:p w14:paraId="6B4E2CF7" w14:textId="165C0EDF" w:rsidR="00605DAF" w:rsidRPr="00ED3AE3" w:rsidRDefault="00605DAF" w:rsidP="00605DAF">
            <w:pPr>
              <w:spacing w:after="160" w:line="259" w:lineRule="auto"/>
              <w:rPr>
                <w:rFonts w:asciiTheme="minorHAnsi" w:eastAsiaTheme="minorEastAsia" w:hAnsiTheme="minorHAnsi" w:cstheme="minorHAnsi"/>
                <w:bCs/>
                <w:i/>
                <w:iCs/>
                <w:sz w:val="18"/>
                <w:szCs w:val="18"/>
                <w:highlight w:val="yellow"/>
              </w:rPr>
            </w:pPr>
            <w:r>
              <w:rPr>
                <w:rFonts w:asciiTheme="minorHAnsi" w:hAnsiTheme="minorHAnsi" w:cstheme="minorHAnsi"/>
                <w:bCs/>
                <w:sz w:val="18"/>
                <w:szCs w:val="18"/>
              </w:rPr>
              <w:t>Loud Music/</w:t>
            </w:r>
            <w:r w:rsidRPr="00077F78">
              <w:rPr>
                <w:rFonts w:asciiTheme="minorHAnsi" w:hAnsiTheme="minorHAnsi" w:cstheme="minorHAnsi"/>
                <w:bCs/>
                <w:sz w:val="18"/>
                <w:szCs w:val="18"/>
              </w:rPr>
              <w:t xml:space="preserve">Noise </w:t>
            </w:r>
          </w:p>
        </w:tc>
        <w:tc>
          <w:tcPr>
            <w:tcW w:w="1521" w:type="pct"/>
            <w:shd w:val="clear" w:color="auto" w:fill="C0D842"/>
          </w:tcPr>
          <w:p w14:paraId="311FE02A" w14:textId="64B341D3" w:rsidR="00605DAF" w:rsidRPr="00ED3AE3" w:rsidRDefault="00605DAF" w:rsidP="00605DAF">
            <w:pPr>
              <w:tabs>
                <w:tab w:val="left" w:pos="1206"/>
              </w:tabs>
              <w:rPr>
                <w:rFonts w:asciiTheme="minorHAnsi" w:eastAsiaTheme="minorEastAsia" w:hAnsiTheme="minorHAnsi" w:cstheme="minorHAnsi"/>
                <w:bCs/>
                <w:sz w:val="18"/>
                <w:szCs w:val="18"/>
                <w:highlight w:val="yellow"/>
              </w:rPr>
            </w:pPr>
            <w:r>
              <w:rPr>
                <w:rFonts w:asciiTheme="minorHAnsi" w:eastAsiaTheme="minorEastAsia" w:hAnsiTheme="minorHAnsi" w:cstheme="minorHAnsi"/>
                <w:b/>
                <w:bCs/>
                <w:sz w:val="18"/>
                <w:szCs w:val="18"/>
              </w:rPr>
              <w:t>Excessive Noise</w:t>
            </w:r>
            <w:r>
              <w:rPr>
                <w:rFonts w:asciiTheme="minorHAnsi" w:eastAsiaTheme="minorEastAsia" w:hAnsiTheme="minorHAnsi" w:cstheme="minorHAnsi"/>
                <w:sz w:val="18"/>
                <w:szCs w:val="18"/>
              </w:rPr>
              <w:t xml:space="preserve"> – risk of excessive noise levels that could result in temporary/permanent hearing loss.</w:t>
            </w:r>
          </w:p>
        </w:tc>
        <w:tc>
          <w:tcPr>
            <w:tcW w:w="507" w:type="pct"/>
            <w:shd w:val="clear" w:color="auto" w:fill="C0D842"/>
          </w:tcPr>
          <w:p w14:paraId="2EE77C68" w14:textId="7B81AC8E" w:rsidR="00605DAF" w:rsidRPr="00ED3AE3" w:rsidRDefault="00605DAF" w:rsidP="00605DAF">
            <w:pPr>
              <w:spacing w:after="160" w:line="259" w:lineRule="auto"/>
              <w:rPr>
                <w:rFonts w:asciiTheme="minorHAnsi" w:eastAsiaTheme="minorEastAsia" w:hAnsiTheme="minorHAnsi" w:cstheme="minorHAnsi"/>
                <w:bCs/>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12B63395" w14:textId="77777777" w:rsidR="00605DAF" w:rsidRDefault="00605DAF" w:rsidP="00605DAF">
            <w:pPr>
              <w:spacing w:after="160" w:line="259" w:lineRule="auto"/>
              <w:rPr>
                <w:rFonts w:asciiTheme="minorHAnsi" w:hAnsiTheme="minorHAnsi" w:cstheme="minorHAnsi"/>
                <w:bCs/>
                <w:i/>
                <w:iCs/>
                <w:sz w:val="18"/>
                <w:szCs w:val="18"/>
              </w:rPr>
            </w:pPr>
            <w:r w:rsidRPr="00077F78">
              <w:rPr>
                <w:rFonts w:asciiTheme="minorHAnsi" w:hAnsiTheme="minorHAnsi" w:cstheme="minorHAnsi"/>
                <w:bCs/>
                <w:i/>
                <w:iCs/>
                <w:sz w:val="18"/>
                <w:szCs w:val="18"/>
              </w:rPr>
              <w:t>Pub names and locations will be advertised and whether music will be played</w:t>
            </w:r>
            <w:r>
              <w:rPr>
                <w:rFonts w:asciiTheme="minorHAnsi" w:hAnsiTheme="minorHAnsi" w:cstheme="minorHAnsi"/>
                <w:bCs/>
                <w:i/>
                <w:iCs/>
                <w:sz w:val="18"/>
                <w:szCs w:val="18"/>
              </w:rPr>
              <w:t>.</w:t>
            </w:r>
          </w:p>
          <w:p w14:paraId="019C70C3" w14:textId="72E59DD0" w:rsidR="00605DAF" w:rsidRPr="00ED3AE3" w:rsidRDefault="00605DAF" w:rsidP="00605DAF">
            <w:pPr>
              <w:spacing w:after="160" w:line="259" w:lineRule="auto"/>
              <w:rPr>
                <w:rFonts w:asciiTheme="minorHAnsi" w:eastAsiaTheme="minorEastAsia" w:hAnsiTheme="minorHAnsi" w:cstheme="minorHAnsi"/>
                <w:bCs/>
                <w:sz w:val="18"/>
                <w:szCs w:val="18"/>
                <w:highlight w:val="yellow"/>
              </w:rPr>
            </w:pPr>
            <w:r>
              <w:rPr>
                <w:rFonts w:asciiTheme="minorHAnsi" w:hAnsiTheme="minorHAnsi" w:cstheme="minorHAnsi"/>
                <w:bCs/>
                <w:i/>
                <w:iCs/>
                <w:sz w:val="18"/>
                <w:szCs w:val="18"/>
              </w:rPr>
              <w:t>Monitor the volume of amplified speakers and notify venue if concerns regarding noise level.</w:t>
            </w:r>
            <w:r w:rsidRPr="00077F78">
              <w:rPr>
                <w:rFonts w:asciiTheme="minorHAnsi" w:hAnsiTheme="minorHAnsi" w:cstheme="minorHAnsi"/>
                <w:bCs/>
                <w:i/>
                <w:iCs/>
                <w:sz w:val="18"/>
                <w:szCs w:val="18"/>
              </w:rPr>
              <w:t xml:space="preserve"> </w:t>
            </w:r>
          </w:p>
        </w:tc>
        <w:tc>
          <w:tcPr>
            <w:tcW w:w="580" w:type="pct"/>
            <w:shd w:val="clear" w:color="auto" w:fill="C0D842"/>
          </w:tcPr>
          <w:p w14:paraId="699E872F" w14:textId="64D4EB73" w:rsidR="00605DAF" w:rsidRPr="00ED3AE3" w:rsidRDefault="00605DAF" w:rsidP="00605DAF">
            <w:pPr>
              <w:spacing w:after="160" w:line="259" w:lineRule="auto"/>
              <w:rPr>
                <w:rFonts w:asciiTheme="minorHAnsi" w:eastAsiaTheme="minorEastAsia" w:hAnsiTheme="minorHAnsi" w:cstheme="minorHAnsi"/>
                <w:bCs/>
                <w:sz w:val="18"/>
                <w:szCs w:val="18"/>
                <w:highlight w:val="yellow"/>
              </w:rPr>
            </w:pPr>
            <w:r w:rsidRPr="00077F78">
              <w:rPr>
                <w:rFonts w:asciiTheme="minorHAnsi" w:hAnsiTheme="minorHAnsi" w:cstheme="minorHAnsi"/>
                <w:bCs/>
                <w:sz w:val="18"/>
                <w:szCs w:val="18"/>
              </w:rPr>
              <w:t>Committee</w:t>
            </w:r>
            <w:r>
              <w:rPr>
                <w:rFonts w:asciiTheme="minorHAnsi" w:hAnsiTheme="minorHAnsi" w:cstheme="minorHAnsi"/>
                <w:bCs/>
                <w:sz w:val="18"/>
                <w:szCs w:val="18"/>
              </w:rPr>
              <w:t>/Event Organiser(s)</w:t>
            </w:r>
          </w:p>
        </w:tc>
      </w:tr>
      <w:tr w:rsidR="00605DAF" w:rsidRPr="0036490B" w14:paraId="220DADAC" w14:textId="77777777" w:rsidTr="00077F78">
        <w:trPr>
          <w:trHeight w:val="688"/>
        </w:trPr>
        <w:tc>
          <w:tcPr>
            <w:tcW w:w="734" w:type="pct"/>
            <w:shd w:val="clear" w:color="auto" w:fill="C0D842"/>
          </w:tcPr>
          <w:p w14:paraId="18A37BC5" w14:textId="22D730EB" w:rsidR="00605DAF" w:rsidRPr="00ED3AE3" w:rsidRDefault="00605DAF" w:rsidP="00605DAF">
            <w:pPr>
              <w:spacing w:after="160" w:line="259" w:lineRule="auto"/>
              <w:rPr>
                <w:rFonts w:asciiTheme="minorHAnsi" w:eastAsiaTheme="minorEastAsia" w:hAnsiTheme="minorHAnsi" w:cstheme="minorHAnsi"/>
                <w:bCs/>
                <w:i/>
                <w:iCs/>
                <w:sz w:val="18"/>
                <w:szCs w:val="18"/>
                <w:highlight w:val="yellow"/>
              </w:rPr>
            </w:pPr>
            <w:r w:rsidRPr="00077F78">
              <w:rPr>
                <w:rFonts w:asciiTheme="minorHAnsi" w:hAnsiTheme="minorHAnsi" w:cstheme="minorHAnsi"/>
                <w:bCs/>
                <w:sz w:val="18"/>
                <w:szCs w:val="18"/>
              </w:rPr>
              <w:t>Lasers/Strobe</w:t>
            </w:r>
            <w:r>
              <w:rPr>
                <w:rFonts w:asciiTheme="minorHAnsi" w:hAnsiTheme="minorHAnsi" w:cstheme="minorHAnsi"/>
                <w:bCs/>
                <w:sz w:val="18"/>
                <w:szCs w:val="18"/>
              </w:rPr>
              <w:t xml:space="preserve"> Lighting</w:t>
            </w:r>
          </w:p>
        </w:tc>
        <w:tc>
          <w:tcPr>
            <w:tcW w:w="1521" w:type="pct"/>
            <w:shd w:val="clear" w:color="auto" w:fill="C0D842"/>
          </w:tcPr>
          <w:p w14:paraId="347C79B8" w14:textId="77777777" w:rsidR="00605DAF" w:rsidRPr="001D208A" w:rsidRDefault="00605DAF" w:rsidP="00605DAF">
            <w:pPr>
              <w:tabs>
                <w:tab w:val="left" w:pos="1206"/>
              </w:tabs>
              <w:rPr>
                <w:rFonts w:asciiTheme="minorHAnsi" w:eastAsiaTheme="minorEastAsia" w:hAnsiTheme="minorHAnsi" w:cstheme="minorHAnsi"/>
                <w:sz w:val="18"/>
                <w:szCs w:val="18"/>
              </w:rPr>
            </w:pPr>
            <w:r w:rsidRPr="0055284A">
              <w:rPr>
                <w:rFonts w:asciiTheme="minorHAnsi" w:eastAsiaTheme="minorEastAsia" w:hAnsiTheme="minorHAnsi" w:cstheme="minorHAnsi"/>
                <w:b/>
                <w:bCs/>
                <w:sz w:val="18"/>
                <w:szCs w:val="18"/>
              </w:rPr>
              <w:t>Photosensitivity triggered by strobe lighting</w:t>
            </w:r>
            <w:r w:rsidRPr="001D208A">
              <w:rPr>
                <w:rFonts w:asciiTheme="minorHAnsi" w:eastAsiaTheme="minorEastAsia" w:hAnsiTheme="minorHAnsi" w:cstheme="minorHAnsi"/>
                <w:sz w:val="18"/>
                <w:szCs w:val="18"/>
              </w:rPr>
              <w:t xml:space="preserve"> – risk of photosensitive epilepsy triggered using flashing/strobing light effects.</w:t>
            </w:r>
          </w:p>
          <w:p w14:paraId="26565339" w14:textId="77777777" w:rsidR="00605DAF" w:rsidRPr="001D208A" w:rsidRDefault="00605DAF" w:rsidP="00605DAF">
            <w:pPr>
              <w:tabs>
                <w:tab w:val="left" w:pos="1206"/>
              </w:tabs>
              <w:rPr>
                <w:rFonts w:asciiTheme="minorHAnsi" w:eastAsiaTheme="minorEastAsia" w:hAnsiTheme="minorHAnsi" w:cstheme="minorHAnsi"/>
                <w:sz w:val="18"/>
                <w:szCs w:val="18"/>
              </w:rPr>
            </w:pPr>
          </w:p>
          <w:p w14:paraId="52D00437" w14:textId="58C38134" w:rsidR="00605DAF" w:rsidRPr="00ED3AE3" w:rsidRDefault="00605DAF" w:rsidP="00605DAF">
            <w:pPr>
              <w:tabs>
                <w:tab w:val="left" w:pos="1206"/>
              </w:tabs>
              <w:rPr>
                <w:rFonts w:asciiTheme="minorHAnsi" w:eastAsiaTheme="minorEastAsia" w:hAnsiTheme="minorHAnsi" w:cstheme="minorHAnsi"/>
                <w:bCs/>
                <w:sz w:val="18"/>
                <w:szCs w:val="18"/>
                <w:highlight w:val="yellow"/>
              </w:rPr>
            </w:pPr>
            <w:r w:rsidRPr="0055284A">
              <w:rPr>
                <w:rFonts w:asciiTheme="minorHAnsi" w:eastAsiaTheme="minorEastAsia" w:hAnsiTheme="minorHAnsi" w:cstheme="minorHAnsi"/>
                <w:b/>
                <w:bCs/>
                <w:sz w:val="18"/>
                <w:szCs w:val="18"/>
              </w:rPr>
              <w:t>Eye strain</w:t>
            </w:r>
            <w:r w:rsidRPr="001D208A">
              <w:rPr>
                <w:rFonts w:asciiTheme="minorHAnsi" w:eastAsiaTheme="minorEastAsia" w:hAnsiTheme="minorHAnsi" w:cstheme="minorHAnsi"/>
                <w:sz w:val="18"/>
                <w:szCs w:val="18"/>
              </w:rPr>
              <w:t xml:space="preserve"> – risk of damage to eyesight from exposure to lasers and high-powered stage lighting.</w:t>
            </w:r>
          </w:p>
        </w:tc>
        <w:tc>
          <w:tcPr>
            <w:tcW w:w="507" w:type="pct"/>
            <w:shd w:val="clear" w:color="auto" w:fill="C0D842"/>
          </w:tcPr>
          <w:p w14:paraId="113EA60C" w14:textId="4CE264E2" w:rsidR="00605DAF" w:rsidRPr="00ED3AE3" w:rsidRDefault="00605DAF" w:rsidP="00605DAF">
            <w:pPr>
              <w:spacing w:after="160" w:line="259" w:lineRule="auto"/>
              <w:rPr>
                <w:rFonts w:asciiTheme="minorHAnsi" w:eastAsiaTheme="minorEastAsia" w:hAnsiTheme="minorHAnsi" w:cstheme="minorHAnsi"/>
                <w:bCs/>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09EA7714" w14:textId="302D32D9" w:rsidR="00605DAF" w:rsidRDefault="00605DAF" w:rsidP="00605DAF">
            <w:pPr>
              <w:spacing w:after="160" w:line="259" w:lineRule="auto"/>
              <w:rPr>
                <w:rFonts w:asciiTheme="minorHAnsi" w:hAnsiTheme="minorHAnsi" w:cstheme="minorHAnsi"/>
                <w:bCs/>
                <w:i/>
                <w:iCs/>
                <w:sz w:val="18"/>
                <w:szCs w:val="18"/>
              </w:rPr>
            </w:pPr>
            <w:r>
              <w:rPr>
                <w:rFonts w:asciiTheme="minorHAnsi" w:hAnsiTheme="minorHAnsi" w:cstheme="minorHAnsi"/>
                <w:bCs/>
                <w:i/>
                <w:iCs/>
                <w:sz w:val="18"/>
                <w:szCs w:val="18"/>
              </w:rPr>
              <w:t>Attendees will be informed of the use of strobe effects at the venue prior to attending the event.</w:t>
            </w:r>
          </w:p>
          <w:p w14:paraId="2B74DBB3" w14:textId="2445195B" w:rsidR="00605DAF" w:rsidRPr="00ED3AE3" w:rsidRDefault="00605DAF" w:rsidP="00605DAF">
            <w:pPr>
              <w:spacing w:after="160" w:line="259" w:lineRule="auto"/>
              <w:rPr>
                <w:rFonts w:asciiTheme="minorHAnsi" w:eastAsiaTheme="minorEastAsia" w:hAnsiTheme="minorHAnsi" w:cstheme="minorHAnsi"/>
                <w:bCs/>
                <w:sz w:val="18"/>
                <w:szCs w:val="18"/>
                <w:highlight w:val="yellow"/>
              </w:rPr>
            </w:pPr>
          </w:p>
        </w:tc>
        <w:tc>
          <w:tcPr>
            <w:tcW w:w="580" w:type="pct"/>
            <w:shd w:val="clear" w:color="auto" w:fill="C0D842"/>
          </w:tcPr>
          <w:p w14:paraId="3D1D247D" w14:textId="6ED9D39A" w:rsidR="00605DAF" w:rsidRPr="00ED3AE3" w:rsidRDefault="00605DAF" w:rsidP="00605DAF">
            <w:pPr>
              <w:spacing w:after="160" w:line="259" w:lineRule="auto"/>
              <w:rPr>
                <w:rFonts w:asciiTheme="minorHAnsi" w:eastAsiaTheme="minorEastAsia" w:hAnsiTheme="minorHAnsi" w:cstheme="minorHAnsi"/>
                <w:bCs/>
                <w:sz w:val="18"/>
                <w:szCs w:val="18"/>
                <w:highlight w:val="yellow"/>
              </w:rPr>
            </w:pPr>
            <w:r w:rsidRPr="00077F78">
              <w:rPr>
                <w:rFonts w:asciiTheme="minorHAnsi" w:hAnsiTheme="minorHAnsi" w:cstheme="minorHAnsi"/>
                <w:bCs/>
                <w:sz w:val="18"/>
                <w:szCs w:val="18"/>
              </w:rPr>
              <w:t>Committee</w:t>
            </w:r>
            <w:r>
              <w:rPr>
                <w:rFonts w:asciiTheme="minorHAnsi" w:hAnsiTheme="minorHAnsi" w:cstheme="minorHAnsi"/>
                <w:bCs/>
                <w:sz w:val="18"/>
                <w:szCs w:val="18"/>
              </w:rPr>
              <w:t>/Event Organiser(s)</w:t>
            </w:r>
          </w:p>
        </w:tc>
      </w:tr>
    </w:tbl>
    <w:p w14:paraId="528F2315" w14:textId="77777777" w:rsidR="00E2261F" w:rsidRPr="0036490B" w:rsidRDefault="00E2261F" w:rsidP="006657E1">
      <w:pPr>
        <w:spacing w:after="160" w:line="259" w:lineRule="auto"/>
        <w:rPr>
          <w:rFonts w:asciiTheme="minorHAnsi" w:eastAsiaTheme="minorEastAsia" w:hAnsiTheme="minorHAnsi" w:cstheme="minorBidi"/>
          <w:b/>
          <w:bCs/>
          <w:u w:val="single"/>
        </w:rPr>
      </w:pPr>
    </w:p>
    <w:p w14:paraId="2328B4EA" w14:textId="272BE16D" w:rsidR="00E2261F" w:rsidRPr="0036490B" w:rsidRDefault="00E2261F" w:rsidP="00E2261F">
      <w:pPr>
        <w:spacing w:after="160" w:line="259" w:lineRule="auto"/>
        <w:rPr>
          <w:rFonts w:asciiTheme="minorHAnsi" w:eastAsiaTheme="minorEastAsia" w:hAnsiTheme="minorHAnsi" w:cstheme="minorBidi"/>
          <w:b/>
          <w:bCs/>
          <w:u w:val="single"/>
        </w:rPr>
      </w:pPr>
      <w:r w:rsidRPr="0036490B">
        <w:rPr>
          <w:rFonts w:asciiTheme="minorHAnsi" w:eastAsiaTheme="minorEastAsia" w:hAnsiTheme="minorHAnsi" w:cstheme="minorBidi"/>
          <w:b/>
          <w:bCs/>
          <w:u w:val="single"/>
        </w:rPr>
        <w:t xml:space="preserve">Activity Type 4: </w:t>
      </w:r>
      <w:r w:rsidR="002B74DA" w:rsidRPr="0036490B">
        <w:rPr>
          <w:rFonts w:asciiTheme="minorHAnsi" w:eastAsiaTheme="minorEastAsia" w:hAnsiTheme="minorHAnsi" w:cstheme="minorBidi"/>
          <w:b/>
          <w:bCs/>
          <w:i/>
          <w:iCs/>
          <w:u w:val="single"/>
        </w:rPr>
        <w:t>Formal Dinner</w:t>
      </w:r>
    </w:p>
    <w:p w14:paraId="6BB14242" w14:textId="77777777" w:rsidR="00E2261F" w:rsidRPr="0036490B" w:rsidRDefault="00E2261F" w:rsidP="00E2261F">
      <w:pPr>
        <w:spacing w:after="160" w:line="259" w:lineRule="auto"/>
        <w:rPr>
          <w:rFonts w:asciiTheme="minorHAnsi" w:eastAsiaTheme="minorEastAsia" w:hAnsiTheme="minorHAnsi" w:cstheme="minorBidi"/>
          <w:b/>
          <w:bCs/>
          <w:i/>
          <w:iCs/>
          <w:sz w:val="20"/>
          <w:u w:val="single"/>
        </w:rPr>
      </w:pPr>
      <w:r w:rsidRPr="0036490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8F7F46" w:rsidRPr="0036490B" w14:paraId="7A69C7D6" w14:textId="77777777" w:rsidTr="004D69BB">
        <w:trPr>
          <w:trHeight w:val="510"/>
        </w:trPr>
        <w:tc>
          <w:tcPr>
            <w:tcW w:w="2835" w:type="dxa"/>
            <w:vAlign w:val="center"/>
          </w:tcPr>
          <w:p w14:paraId="0A47C23C" w14:textId="77777777" w:rsidR="008F7F46" w:rsidRPr="00C03EF9" w:rsidRDefault="008F7F46"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t>Average number of participants</w:t>
            </w:r>
          </w:p>
        </w:tc>
        <w:tc>
          <w:tcPr>
            <w:tcW w:w="3969" w:type="dxa"/>
            <w:shd w:val="clear" w:color="auto" w:fill="C0D842"/>
            <w:vAlign w:val="center"/>
          </w:tcPr>
          <w:p w14:paraId="7DF32CC5" w14:textId="004BC70B" w:rsidR="008F7F46" w:rsidRPr="00C03EF9" w:rsidRDefault="002B74DA"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40</w:t>
            </w:r>
          </w:p>
        </w:tc>
        <w:tc>
          <w:tcPr>
            <w:tcW w:w="4820" w:type="dxa"/>
          </w:tcPr>
          <w:p w14:paraId="75096B83" w14:textId="17E6FFD4" w:rsidR="008F7F46" w:rsidRPr="00C03EF9" w:rsidRDefault="008F7F46" w:rsidP="008F7F46">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6">
              <w:r w:rsidRPr="00C03EF9">
                <w:rPr>
                  <w:rStyle w:val="Hyperlink"/>
                  <w:rFonts w:asciiTheme="minorHAnsi" w:eastAsiaTheme="minorEastAsia" w:hAnsiTheme="minorHAnsi" w:cstheme="minorHAnsi"/>
                  <w:sz w:val="20"/>
                </w:rPr>
                <w:t>here</w:t>
              </w:r>
            </w:hyperlink>
            <w:r w:rsidRPr="00C03EF9">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056E7ACD" w14:textId="503A41C4" w:rsidR="008F7F46" w:rsidRPr="00C03EF9" w:rsidRDefault="002B74DA" w:rsidP="008F7F46">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Will ensure venue has wheel chair and guide dog accessibility</w:t>
            </w:r>
          </w:p>
        </w:tc>
      </w:tr>
      <w:tr w:rsidR="008F7F46" w:rsidRPr="0036490B" w14:paraId="023C631B" w14:textId="77777777" w:rsidTr="004D69BB">
        <w:trPr>
          <w:trHeight w:val="510"/>
        </w:trPr>
        <w:tc>
          <w:tcPr>
            <w:tcW w:w="2835" w:type="dxa"/>
            <w:vAlign w:val="center"/>
          </w:tcPr>
          <w:p w14:paraId="472453E1" w14:textId="77777777" w:rsidR="008F7F46" w:rsidRPr="00C03EF9" w:rsidRDefault="008F7F46" w:rsidP="008F7F46">
            <w:pPr>
              <w:spacing w:before="40" w:after="40"/>
              <w:rPr>
                <w:rFonts w:asciiTheme="minorHAnsi" w:eastAsiaTheme="minorEastAsia" w:hAnsiTheme="minorHAnsi" w:cstheme="minorHAnsi"/>
                <w:sz w:val="20"/>
              </w:rPr>
            </w:pPr>
            <w:r w:rsidRPr="00C03EF9">
              <w:rPr>
                <w:rFonts w:asciiTheme="minorHAnsi" w:eastAsiaTheme="minorEastAsia" w:hAnsiTheme="minorHAnsi" w:cstheme="minorHAnsi"/>
                <w:sz w:val="20"/>
              </w:rPr>
              <w:lastRenderedPageBreak/>
              <w:t>On Campus or Off Campus</w:t>
            </w:r>
          </w:p>
        </w:tc>
        <w:tc>
          <w:tcPr>
            <w:tcW w:w="3969" w:type="dxa"/>
            <w:shd w:val="clear" w:color="auto" w:fill="C0D842"/>
            <w:vAlign w:val="center"/>
          </w:tcPr>
          <w:p w14:paraId="57B2B162" w14:textId="3E1FAD87" w:rsidR="008F7F46" w:rsidRPr="00C03EF9" w:rsidRDefault="002B74DA" w:rsidP="008F7F46">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Off Campus</w:t>
            </w:r>
          </w:p>
        </w:tc>
        <w:tc>
          <w:tcPr>
            <w:tcW w:w="4820" w:type="dxa"/>
            <w:vAlign w:val="center"/>
          </w:tcPr>
          <w:p w14:paraId="7D4BE3D9" w14:textId="2647E4F6" w:rsidR="008F7F46" w:rsidRPr="00C03EF9" w:rsidRDefault="008F7F46" w:rsidP="008F7F46">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7" w:history="1">
              <w:r w:rsidRPr="00C03EF9">
                <w:rPr>
                  <w:rStyle w:val="Hyperlink"/>
                  <w:rFonts w:asciiTheme="minorHAnsi" w:eastAsiaTheme="minorEastAsia" w:hAnsiTheme="minorHAnsi" w:cstheme="minorHAnsi"/>
                  <w:sz w:val="20"/>
                </w:rPr>
                <w:t>her</w:t>
              </w:r>
            </w:hyperlink>
            <w:r w:rsidRPr="00C03EF9">
              <w:rPr>
                <w:rFonts w:asciiTheme="minorHAnsi" w:eastAsiaTheme="minorEastAsia" w:hAnsiTheme="minorHAnsi" w:cstheme="minorHAnsi"/>
                <w:sz w:val="20"/>
              </w:rPr>
              <w:t xml:space="preserve">e to help. </w:t>
            </w:r>
          </w:p>
        </w:tc>
        <w:tc>
          <w:tcPr>
            <w:tcW w:w="3827" w:type="dxa"/>
            <w:shd w:val="clear" w:color="auto" w:fill="C0D842"/>
            <w:vAlign w:val="center"/>
          </w:tcPr>
          <w:p w14:paraId="63710792" w14:textId="746874ED" w:rsidR="008F7F46" w:rsidRPr="00C03EF9" w:rsidRDefault="002B74DA" w:rsidP="008F7F46">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Encourage members to take public transport or walk</w:t>
            </w:r>
          </w:p>
        </w:tc>
      </w:tr>
      <w:tr w:rsidR="00E2261F" w:rsidRPr="0036490B" w14:paraId="5CA2CC40" w14:textId="77777777" w:rsidTr="004D69BB">
        <w:trPr>
          <w:trHeight w:val="125"/>
        </w:trPr>
        <w:tc>
          <w:tcPr>
            <w:tcW w:w="2835" w:type="dxa"/>
            <w:vAlign w:val="center"/>
          </w:tcPr>
          <w:p w14:paraId="61B2A7F9" w14:textId="77777777" w:rsidR="00E2261F" w:rsidRPr="00C03EF9" w:rsidRDefault="00E2261F" w:rsidP="004D69BB">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1DE2D8E6" w14:textId="1CAE7E2C" w:rsidR="00E2261F" w:rsidRPr="00C03EF9" w:rsidRDefault="002B74DA" w:rsidP="004D69BB">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No</w:t>
            </w:r>
          </w:p>
        </w:tc>
        <w:tc>
          <w:tcPr>
            <w:tcW w:w="4820" w:type="dxa"/>
            <w:vAlign w:val="center"/>
          </w:tcPr>
          <w:p w14:paraId="22A7A714" w14:textId="77777777" w:rsidR="00E2261F" w:rsidRPr="00C03EF9" w:rsidRDefault="00E2261F" w:rsidP="004D69BB">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14C17499" w14:textId="682D745F" w:rsidR="00E2261F" w:rsidRPr="00C03EF9" w:rsidRDefault="002B74DA" w:rsidP="004D69BB">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Venue</w:t>
            </w:r>
          </w:p>
        </w:tc>
      </w:tr>
    </w:tbl>
    <w:p w14:paraId="6C8295B4" w14:textId="77777777" w:rsidR="00E2261F" w:rsidRPr="0036490B" w:rsidRDefault="00E2261F" w:rsidP="00E2261F">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539"/>
        <w:gridCol w:w="1702"/>
        <w:gridCol w:w="5103"/>
        <w:gridCol w:w="1785"/>
      </w:tblGrid>
      <w:tr w:rsidR="004659FD" w:rsidRPr="0036490B" w14:paraId="491BA8C6" w14:textId="77777777" w:rsidTr="00D25194">
        <w:trPr>
          <w:trHeight w:val="734"/>
        </w:trPr>
        <w:tc>
          <w:tcPr>
            <w:tcW w:w="734" w:type="pct"/>
          </w:tcPr>
          <w:p w14:paraId="68B60E27"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Hazard Category</w:t>
            </w:r>
          </w:p>
        </w:tc>
        <w:tc>
          <w:tcPr>
            <w:tcW w:w="1475" w:type="pct"/>
          </w:tcPr>
          <w:p w14:paraId="2B49E06F" w14:textId="15DF0309" w:rsidR="004659FD" w:rsidRPr="0036490B" w:rsidRDefault="00495736"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Identified Hazards and how you might be harmed?</w:t>
            </w:r>
          </w:p>
        </w:tc>
        <w:tc>
          <w:tcPr>
            <w:tcW w:w="553" w:type="pct"/>
          </w:tcPr>
          <w:p w14:paraId="4C33DC3D"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at Risk?</w:t>
            </w:r>
          </w:p>
        </w:tc>
        <w:tc>
          <w:tcPr>
            <w:tcW w:w="1658" w:type="pct"/>
          </w:tcPr>
          <w:p w14:paraId="7C94E8CC"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Control Measures</w:t>
            </w:r>
          </w:p>
        </w:tc>
        <w:tc>
          <w:tcPr>
            <w:tcW w:w="580" w:type="pct"/>
          </w:tcPr>
          <w:p w14:paraId="77B3D5BD" w14:textId="77777777" w:rsidR="004659FD" w:rsidRPr="0036490B" w:rsidRDefault="004659FD" w:rsidP="004659FD">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responsible?</w:t>
            </w:r>
          </w:p>
        </w:tc>
      </w:tr>
      <w:tr w:rsidR="00D25194" w:rsidRPr="0036490B" w14:paraId="52883959" w14:textId="77777777" w:rsidTr="00D25194">
        <w:trPr>
          <w:trHeight w:val="1833"/>
        </w:trPr>
        <w:tc>
          <w:tcPr>
            <w:tcW w:w="734" w:type="pct"/>
            <w:shd w:val="clear" w:color="auto" w:fill="C0D842"/>
          </w:tcPr>
          <w:p w14:paraId="728F9671" w14:textId="5D091899" w:rsidR="00D25194" w:rsidRPr="00077F78" w:rsidRDefault="00D25194" w:rsidP="00077F78">
            <w:pPr>
              <w:spacing w:after="160" w:line="259" w:lineRule="auto"/>
              <w:rPr>
                <w:rFonts w:asciiTheme="minorHAnsi" w:eastAsiaTheme="minorEastAsia" w:hAnsiTheme="minorHAnsi" w:cstheme="minorBidi"/>
                <w:bCs/>
                <w:i/>
                <w:iCs/>
                <w:sz w:val="18"/>
                <w:szCs w:val="18"/>
              </w:rPr>
            </w:pPr>
            <w:r w:rsidRPr="00077F78">
              <w:rPr>
                <w:rFonts w:asciiTheme="minorHAnsi" w:eastAsiaTheme="minorEastAsia" w:hAnsiTheme="minorHAnsi" w:cstheme="minorHAnsi"/>
                <w:bCs/>
                <w:i/>
                <w:iCs/>
                <w:sz w:val="18"/>
                <w:szCs w:val="18"/>
              </w:rPr>
              <w:t>Fire</w:t>
            </w:r>
          </w:p>
        </w:tc>
        <w:tc>
          <w:tcPr>
            <w:tcW w:w="1475" w:type="pct"/>
            <w:shd w:val="clear" w:color="auto" w:fill="C0D842"/>
          </w:tcPr>
          <w:p w14:paraId="41019DD8" w14:textId="77777777" w:rsidR="00D25194" w:rsidRPr="00077F78" w:rsidRDefault="00D2519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Obstructed fire exits</w:t>
            </w:r>
            <w:r w:rsidRPr="00077F78">
              <w:rPr>
                <w:rFonts w:asciiTheme="minorHAnsi" w:eastAsiaTheme="minorEastAsia" w:hAnsiTheme="minorHAnsi" w:cstheme="minorHAnsi"/>
                <w:sz w:val="18"/>
                <w:szCs w:val="18"/>
              </w:rPr>
              <w:t xml:space="preserve"> – risk of serious injury/fatalities because of obstructed exits from building.</w:t>
            </w:r>
          </w:p>
          <w:p w14:paraId="76112F66" w14:textId="77777777" w:rsidR="00D25194" w:rsidRPr="00077F78" w:rsidRDefault="00D25194" w:rsidP="00077F78">
            <w:pPr>
              <w:tabs>
                <w:tab w:val="left" w:pos="1206"/>
              </w:tabs>
              <w:rPr>
                <w:rFonts w:asciiTheme="minorHAnsi" w:eastAsiaTheme="minorEastAsia" w:hAnsiTheme="minorHAnsi" w:cstheme="minorHAnsi"/>
                <w:sz w:val="18"/>
                <w:szCs w:val="18"/>
              </w:rPr>
            </w:pPr>
          </w:p>
          <w:p w14:paraId="0C544449" w14:textId="77777777" w:rsidR="00D25194" w:rsidRPr="00077F78" w:rsidRDefault="00D2519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Electrical fire</w:t>
            </w:r>
            <w:r w:rsidRPr="00077F78">
              <w:rPr>
                <w:rFonts w:asciiTheme="minorHAnsi" w:eastAsiaTheme="minorEastAsia" w:hAnsiTheme="minorHAnsi" w:cstheme="minorHAnsi"/>
                <w:sz w:val="18"/>
                <w:szCs w:val="18"/>
              </w:rPr>
              <w:t xml:space="preserve"> – risk of serious injury or death because of faulty electrical equipment being used.</w:t>
            </w:r>
          </w:p>
          <w:p w14:paraId="17CC4B1C" w14:textId="77777777" w:rsidR="00D25194" w:rsidRPr="00077F78" w:rsidRDefault="00D25194" w:rsidP="00077F78">
            <w:pPr>
              <w:tabs>
                <w:tab w:val="left" w:pos="1206"/>
              </w:tabs>
              <w:rPr>
                <w:rFonts w:asciiTheme="minorHAnsi" w:eastAsiaTheme="minorEastAsia" w:hAnsiTheme="minorHAnsi" w:cstheme="minorHAnsi"/>
                <w:sz w:val="18"/>
                <w:szCs w:val="18"/>
              </w:rPr>
            </w:pPr>
          </w:p>
          <w:p w14:paraId="098B72CD" w14:textId="2D18CCAC" w:rsidR="00D25194" w:rsidRPr="00077F78" w:rsidRDefault="00D25194" w:rsidP="00077F78">
            <w:pPr>
              <w:tabs>
                <w:tab w:val="left" w:pos="1206"/>
              </w:tabs>
              <w:rPr>
                <w:rFonts w:asciiTheme="minorHAnsi" w:eastAsiaTheme="minorEastAsia" w:hAnsiTheme="minorHAnsi" w:cstheme="minorBidi"/>
                <w:sz w:val="18"/>
                <w:szCs w:val="18"/>
              </w:rPr>
            </w:pPr>
          </w:p>
        </w:tc>
        <w:tc>
          <w:tcPr>
            <w:tcW w:w="553" w:type="pct"/>
            <w:shd w:val="clear" w:color="auto" w:fill="C0D842"/>
          </w:tcPr>
          <w:p w14:paraId="136A398E" w14:textId="77777777" w:rsidR="00D25194" w:rsidRPr="00077F78" w:rsidRDefault="00D2519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45BFDECA" w14:textId="6D2EC1E4" w:rsidR="00D25194" w:rsidRPr="00077F78" w:rsidRDefault="00D25194" w:rsidP="00077F78">
            <w:pPr>
              <w:spacing w:after="160" w:line="259" w:lineRule="auto"/>
              <w:rPr>
                <w:rFonts w:asciiTheme="minorHAnsi" w:eastAsiaTheme="minorEastAsia" w:hAnsiTheme="minorHAnsi" w:cstheme="minorBidi"/>
                <w:i/>
                <w:iCs/>
                <w:sz w:val="18"/>
                <w:szCs w:val="18"/>
              </w:rPr>
            </w:pPr>
            <w:r w:rsidRPr="00077F78">
              <w:rPr>
                <w:rFonts w:asciiTheme="minorHAnsi" w:eastAsiaTheme="minorEastAsia" w:hAnsiTheme="minorHAnsi" w:cstheme="minorHAnsi"/>
                <w:i/>
                <w:iCs/>
                <w:sz w:val="18"/>
                <w:szCs w:val="18"/>
              </w:rPr>
              <w:t>Members of the public</w:t>
            </w:r>
          </w:p>
        </w:tc>
        <w:tc>
          <w:tcPr>
            <w:tcW w:w="1658" w:type="pct"/>
            <w:shd w:val="clear" w:color="auto" w:fill="C0D842"/>
          </w:tcPr>
          <w:p w14:paraId="38DF0B6A" w14:textId="77777777" w:rsidR="00D25194" w:rsidRPr="00077F78" w:rsidRDefault="00D2519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Ensure that venue has satisfactory fire arrangements in place, including current venue fire risk assessment which specifies capacity numbers/limits.</w:t>
            </w:r>
          </w:p>
          <w:p w14:paraId="5FC5BC2B" w14:textId="77777777" w:rsidR="00D25194" w:rsidRPr="00077F78" w:rsidRDefault="00D2519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Implement checks at event location to ensure exits aren’t obstructed, corridors clear. </w:t>
            </w:r>
          </w:p>
          <w:p w14:paraId="6CD2CDB0" w14:textId="3FD0B595" w:rsidR="00D25194" w:rsidRPr="00077F78" w:rsidRDefault="00D25194" w:rsidP="00077F78">
            <w:pPr>
              <w:spacing w:after="160" w:line="259" w:lineRule="auto"/>
              <w:rPr>
                <w:rFonts w:asciiTheme="minorHAnsi" w:eastAsiaTheme="minorEastAsia" w:hAnsiTheme="minorHAnsi" w:cstheme="minorBidi"/>
                <w:sz w:val="18"/>
                <w:szCs w:val="18"/>
              </w:rPr>
            </w:pPr>
            <w:r w:rsidRPr="00077F78">
              <w:rPr>
                <w:rFonts w:asciiTheme="minorHAnsi" w:eastAsiaTheme="minorEastAsia" w:hAnsiTheme="minorHAnsi" w:cstheme="minorHAnsi"/>
                <w:i/>
                <w:iCs/>
                <w:sz w:val="18"/>
                <w:szCs w:val="18"/>
              </w:rPr>
              <w:t>Check electrical equipment before use, looking for signs of damage.</w:t>
            </w:r>
          </w:p>
        </w:tc>
        <w:tc>
          <w:tcPr>
            <w:tcW w:w="580" w:type="pct"/>
            <w:shd w:val="clear" w:color="auto" w:fill="C0D842"/>
          </w:tcPr>
          <w:p w14:paraId="6A09DE91" w14:textId="77777777" w:rsidR="00D25194" w:rsidRPr="00077F78" w:rsidRDefault="00D25194" w:rsidP="00077F78">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Nominated Committee/Event Organiser(s) – ensuring venue has fire exits and controls in place</w:t>
            </w:r>
          </w:p>
          <w:p w14:paraId="6E29BEC3" w14:textId="0C46359B" w:rsidR="00D25194" w:rsidRPr="00077F78" w:rsidRDefault="00D25194" w:rsidP="00077F78">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 xml:space="preserve">Venue </w:t>
            </w:r>
          </w:p>
        </w:tc>
      </w:tr>
      <w:tr w:rsidR="00D25194" w:rsidRPr="0036490B" w14:paraId="314E577D" w14:textId="77777777" w:rsidTr="00D25194">
        <w:trPr>
          <w:trHeight w:val="1408"/>
        </w:trPr>
        <w:tc>
          <w:tcPr>
            <w:tcW w:w="734" w:type="pct"/>
            <w:shd w:val="clear" w:color="auto" w:fill="C0D842"/>
          </w:tcPr>
          <w:p w14:paraId="3740646C" w14:textId="77777777" w:rsidR="00D25194" w:rsidRPr="00077F78" w:rsidRDefault="00D2519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Slips, trips and falls </w:t>
            </w:r>
          </w:p>
          <w:p w14:paraId="4F0CE492" w14:textId="77777777" w:rsidR="00D25194" w:rsidRPr="00077F78" w:rsidRDefault="00D25194" w:rsidP="00077F78">
            <w:pPr>
              <w:spacing w:after="160" w:line="259" w:lineRule="auto"/>
              <w:rPr>
                <w:rFonts w:asciiTheme="minorHAnsi" w:eastAsiaTheme="minorEastAsia" w:hAnsiTheme="minorHAnsi" w:cstheme="minorBidi"/>
                <w:bCs/>
                <w:i/>
                <w:iCs/>
                <w:sz w:val="18"/>
                <w:szCs w:val="18"/>
                <w:highlight w:val="yellow"/>
              </w:rPr>
            </w:pPr>
          </w:p>
        </w:tc>
        <w:tc>
          <w:tcPr>
            <w:tcW w:w="1475" w:type="pct"/>
            <w:shd w:val="clear" w:color="auto" w:fill="C0D842"/>
          </w:tcPr>
          <w:p w14:paraId="3C594AF1" w14:textId="77777777" w:rsidR="00D25194" w:rsidRPr="00077F78" w:rsidRDefault="00D2519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Wet surfaces –</w:t>
            </w:r>
            <w:r w:rsidRPr="00077F78">
              <w:rPr>
                <w:rFonts w:asciiTheme="minorHAnsi" w:eastAsiaTheme="minorEastAsia" w:hAnsiTheme="minorHAnsi" w:cstheme="minorHAnsi"/>
                <w:sz w:val="18"/>
                <w:szCs w:val="18"/>
              </w:rPr>
              <w:t xml:space="preserve"> risk of slipping due to wet floor surfaces, causing injury. </w:t>
            </w:r>
          </w:p>
          <w:p w14:paraId="489CD2DF" w14:textId="77777777" w:rsidR="00D25194" w:rsidRPr="00077F78" w:rsidRDefault="00D25194" w:rsidP="00077F78">
            <w:pPr>
              <w:tabs>
                <w:tab w:val="left" w:pos="1206"/>
              </w:tabs>
              <w:rPr>
                <w:rFonts w:asciiTheme="minorHAnsi" w:eastAsiaTheme="minorEastAsia" w:hAnsiTheme="minorHAnsi" w:cstheme="minorHAnsi"/>
                <w:sz w:val="18"/>
                <w:szCs w:val="18"/>
              </w:rPr>
            </w:pPr>
          </w:p>
          <w:p w14:paraId="3CA99BB1" w14:textId="7D7F8FC3" w:rsidR="00D25194" w:rsidRPr="00077F78" w:rsidRDefault="00D2519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 xml:space="preserve">Obstacles on floor – boxes, equipment, cables </w:t>
            </w:r>
            <w:r w:rsidRPr="00077F78">
              <w:rPr>
                <w:rFonts w:asciiTheme="minorHAnsi" w:eastAsiaTheme="minorEastAsia" w:hAnsiTheme="minorHAnsi" w:cstheme="minorHAnsi"/>
                <w:sz w:val="18"/>
                <w:szCs w:val="18"/>
              </w:rPr>
              <w:t>– risk of trips due to items being left on floor in areas of high footfall.</w:t>
            </w:r>
          </w:p>
        </w:tc>
        <w:tc>
          <w:tcPr>
            <w:tcW w:w="553" w:type="pct"/>
            <w:shd w:val="clear" w:color="auto" w:fill="C0D842"/>
          </w:tcPr>
          <w:p w14:paraId="099058EB" w14:textId="77777777" w:rsidR="00D25194" w:rsidRPr="00077F78" w:rsidRDefault="00D2519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51C6A94B" w14:textId="01AFD43D" w:rsidR="00D25194" w:rsidRPr="00077F78" w:rsidRDefault="00D25194" w:rsidP="00077F78">
            <w:pPr>
              <w:spacing w:after="160" w:line="259" w:lineRule="auto"/>
              <w:rPr>
                <w:rFonts w:asciiTheme="minorHAnsi" w:eastAsiaTheme="minorEastAsia" w:hAnsiTheme="minorHAnsi" w:cstheme="minorBidi"/>
                <w:i/>
                <w:iCs/>
                <w:sz w:val="18"/>
                <w:szCs w:val="18"/>
                <w:highlight w:val="yellow"/>
              </w:rPr>
            </w:pPr>
            <w:r w:rsidRPr="00077F78">
              <w:rPr>
                <w:rFonts w:asciiTheme="minorHAnsi" w:eastAsiaTheme="minorEastAsia" w:hAnsiTheme="minorHAnsi" w:cstheme="minorHAnsi"/>
                <w:i/>
                <w:iCs/>
                <w:sz w:val="18"/>
                <w:szCs w:val="18"/>
              </w:rPr>
              <w:t>Members of the public</w:t>
            </w:r>
          </w:p>
        </w:tc>
        <w:tc>
          <w:tcPr>
            <w:tcW w:w="1658" w:type="pct"/>
            <w:shd w:val="clear" w:color="auto" w:fill="C0D842"/>
          </w:tcPr>
          <w:p w14:paraId="00AC3594" w14:textId="77777777" w:rsidR="00D25194" w:rsidRPr="00077F78" w:rsidRDefault="00D25194" w:rsidP="00077F78">
            <w:pPr>
              <w:spacing w:after="160" w:line="259" w:lineRule="auto"/>
              <w:rPr>
                <w:rFonts w:asciiTheme="minorHAnsi" w:eastAsiaTheme="minorEastAsia" w:hAnsiTheme="minorHAnsi" w:cstheme="minorHAnsi"/>
                <w:sz w:val="18"/>
                <w:szCs w:val="18"/>
              </w:rPr>
            </w:pPr>
            <w:r w:rsidRPr="00077F78">
              <w:rPr>
                <w:rFonts w:asciiTheme="minorHAnsi" w:eastAsiaTheme="minorEastAsia" w:hAnsiTheme="minorHAnsi" w:cstheme="minorHAnsi"/>
                <w:sz w:val="18"/>
                <w:szCs w:val="18"/>
              </w:rPr>
              <w:t>Organisers to regularly inspect event areas to spot emerging hazards – ensuring floor areas are clear of obstructions.</w:t>
            </w:r>
          </w:p>
          <w:p w14:paraId="4D5993D6" w14:textId="6990314D" w:rsidR="00D25194" w:rsidRPr="00077F78" w:rsidRDefault="00D25194" w:rsidP="00077F78">
            <w:pPr>
              <w:spacing w:after="160" w:line="259" w:lineRule="auto"/>
              <w:rPr>
                <w:rFonts w:asciiTheme="minorHAnsi" w:eastAsiaTheme="minorEastAsia" w:hAnsiTheme="minorHAnsi" w:cstheme="minorBidi"/>
                <w:sz w:val="18"/>
                <w:szCs w:val="18"/>
                <w:highlight w:val="yellow"/>
              </w:rPr>
            </w:pPr>
            <w:r w:rsidRPr="00077F78">
              <w:rPr>
                <w:rFonts w:asciiTheme="minorHAnsi" w:eastAsiaTheme="minorEastAsia" w:hAnsiTheme="minorHAnsi" w:cstheme="minorHAnsi"/>
                <w:sz w:val="18"/>
                <w:szCs w:val="18"/>
              </w:rPr>
              <w:t>Committee will clean any spills immediately or will alert venue and ensure it is managed appropriately.</w:t>
            </w:r>
          </w:p>
        </w:tc>
        <w:tc>
          <w:tcPr>
            <w:tcW w:w="580" w:type="pct"/>
            <w:shd w:val="clear" w:color="auto" w:fill="C0D842"/>
          </w:tcPr>
          <w:p w14:paraId="008960AC" w14:textId="78D2650A" w:rsidR="00D25194" w:rsidRPr="00077F78" w:rsidRDefault="00D25194" w:rsidP="00077F78">
            <w:pPr>
              <w:spacing w:after="160" w:line="259" w:lineRule="auto"/>
              <w:rPr>
                <w:rFonts w:asciiTheme="minorHAnsi" w:eastAsiaTheme="minorEastAsia" w:hAnsiTheme="minorHAnsi" w:cstheme="minorBidi"/>
                <w:sz w:val="18"/>
                <w:szCs w:val="18"/>
                <w:highlight w:val="yellow"/>
              </w:rPr>
            </w:pPr>
            <w:r w:rsidRPr="00077F78">
              <w:rPr>
                <w:rFonts w:asciiTheme="minorHAnsi" w:eastAsiaTheme="minorEastAsia" w:hAnsiTheme="minorHAnsi" w:cstheme="minorHAnsi"/>
                <w:sz w:val="18"/>
                <w:szCs w:val="18"/>
              </w:rPr>
              <w:t>Committee/Event Organiser(s)</w:t>
            </w:r>
          </w:p>
        </w:tc>
      </w:tr>
      <w:tr w:rsidR="004C1D14" w:rsidRPr="0036490B" w14:paraId="1E99E5BF" w14:textId="77777777" w:rsidTr="00C81AC1">
        <w:trPr>
          <w:trHeight w:val="2542"/>
        </w:trPr>
        <w:tc>
          <w:tcPr>
            <w:tcW w:w="734" w:type="pct"/>
            <w:shd w:val="clear" w:color="auto" w:fill="C0D842"/>
          </w:tcPr>
          <w:p w14:paraId="15577163" w14:textId="77777777" w:rsidR="004C1D14" w:rsidRPr="00077F78" w:rsidRDefault="004C1D1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lastRenderedPageBreak/>
              <w:t>Alcohol/Drugs</w:t>
            </w:r>
          </w:p>
          <w:p w14:paraId="17F60BEF" w14:textId="77777777" w:rsidR="004C1D14" w:rsidRPr="00077F78" w:rsidRDefault="004C1D14" w:rsidP="00077F78">
            <w:pPr>
              <w:spacing w:after="160" w:line="259" w:lineRule="auto"/>
              <w:rPr>
                <w:rFonts w:asciiTheme="minorHAnsi" w:eastAsiaTheme="minorEastAsia" w:hAnsiTheme="minorHAnsi" w:cstheme="minorBidi"/>
                <w:bCs/>
                <w:i/>
                <w:iCs/>
                <w:sz w:val="18"/>
                <w:szCs w:val="18"/>
                <w:highlight w:val="yellow"/>
              </w:rPr>
            </w:pPr>
          </w:p>
        </w:tc>
        <w:tc>
          <w:tcPr>
            <w:tcW w:w="1475" w:type="pct"/>
            <w:shd w:val="clear" w:color="auto" w:fill="C0D842"/>
          </w:tcPr>
          <w:p w14:paraId="56A5AE6B" w14:textId="77777777" w:rsidR="004C1D14" w:rsidRPr="00077F78" w:rsidRDefault="004C1D14" w:rsidP="00077F78">
            <w:pPr>
              <w:rPr>
                <w:rFonts w:asciiTheme="minorHAnsi" w:eastAsia="Rubik" w:hAnsiTheme="minorHAnsi" w:cstheme="minorHAnsi"/>
                <w:color w:val="000000" w:themeColor="text1"/>
                <w:sz w:val="18"/>
                <w:szCs w:val="18"/>
              </w:rPr>
            </w:pPr>
            <w:r w:rsidRPr="00077F78">
              <w:rPr>
                <w:rFonts w:asciiTheme="minorHAnsi" w:eastAsia="Rubik" w:hAnsiTheme="minorHAnsi" w:cstheme="minorHAnsi"/>
                <w:b/>
                <w:bCs/>
                <w:color w:val="000000" w:themeColor="text1"/>
                <w:sz w:val="18"/>
                <w:szCs w:val="18"/>
              </w:rPr>
              <w:t>Intoxication</w:t>
            </w:r>
            <w:r w:rsidRPr="00077F78">
              <w:rPr>
                <w:rFonts w:asciiTheme="minorHAnsi" w:eastAsia="Rubik" w:hAnsiTheme="minorHAnsi" w:cstheme="minorHAnsi"/>
                <w:color w:val="000000" w:themeColor="text1"/>
                <w:sz w:val="18"/>
                <w:szCs w:val="18"/>
              </w:rPr>
              <w:t xml:space="preserve"> – risk of injury and/or ill health caused by ingestion of alcohol or drugs. </w:t>
            </w:r>
          </w:p>
          <w:p w14:paraId="2D211557" w14:textId="77777777" w:rsidR="004C1D14" w:rsidRPr="00077F78" w:rsidRDefault="004C1D14" w:rsidP="00077F78">
            <w:pPr>
              <w:rPr>
                <w:rFonts w:asciiTheme="minorHAnsi" w:eastAsia="Rubik" w:hAnsiTheme="minorHAnsi" w:cstheme="minorHAnsi"/>
                <w:color w:val="000000" w:themeColor="text1"/>
                <w:sz w:val="18"/>
                <w:szCs w:val="18"/>
              </w:rPr>
            </w:pPr>
          </w:p>
          <w:p w14:paraId="693C759B" w14:textId="77777777" w:rsidR="004C1D14" w:rsidRPr="00077F78" w:rsidRDefault="004C1D14" w:rsidP="00077F78">
            <w:pPr>
              <w:rPr>
                <w:rFonts w:asciiTheme="minorHAnsi" w:eastAsia="Rubik" w:hAnsiTheme="minorHAnsi" w:cstheme="minorHAnsi"/>
                <w:color w:val="000000" w:themeColor="text1"/>
                <w:sz w:val="18"/>
                <w:szCs w:val="18"/>
              </w:rPr>
            </w:pPr>
            <w:r w:rsidRPr="00077F78">
              <w:rPr>
                <w:rFonts w:asciiTheme="minorHAnsi" w:eastAsia="Rubik" w:hAnsiTheme="minorHAnsi" w:cstheme="minorHAnsi"/>
                <w:b/>
                <w:bCs/>
                <w:color w:val="000000" w:themeColor="text1"/>
                <w:sz w:val="18"/>
                <w:szCs w:val="18"/>
              </w:rPr>
              <w:t>Impaired judgement</w:t>
            </w:r>
            <w:r w:rsidRPr="00077F78">
              <w:rPr>
                <w:rFonts w:asciiTheme="minorHAnsi" w:eastAsia="Rubik" w:hAnsiTheme="minorHAnsi" w:cstheme="minorHAnsi"/>
                <w:color w:val="000000" w:themeColor="text1"/>
                <w:sz w:val="18"/>
                <w:szCs w:val="18"/>
              </w:rPr>
              <w:t xml:space="preserve"> – risk of injury and/or ill health caused by ingestion of alcohol or drugs that impair a person’s ability to think rationally.</w:t>
            </w:r>
          </w:p>
          <w:p w14:paraId="4F78B4B1" w14:textId="77777777" w:rsidR="004C1D14" w:rsidRPr="00077F78" w:rsidRDefault="004C1D14" w:rsidP="00077F78">
            <w:pPr>
              <w:rPr>
                <w:rFonts w:asciiTheme="minorHAnsi" w:eastAsia="Rubik" w:hAnsiTheme="minorHAnsi" w:cstheme="minorHAnsi"/>
                <w:color w:val="000000" w:themeColor="text1"/>
                <w:sz w:val="18"/>
                <w:szCs w:val="18"/>
              </w:rPr>
            </w:pPr>
          </w:p>
          <w:p w14:paraId="64B8CE07" w14:textId="77777777" w:rsidR="004C1D14" w:rsidRPr="00077F78" w:rsidRDefault="004C1D14" w:rsidP="00077F78">
            <w:pPr>
              <w:rPr>
                <w:rFonts w:asciiTheme="minorHAnsi" w:eastAsia="Rubik" w:hAnsiTheme="minorHAnsi" w:cstheme="minorHAnsi"/>
                <w:color w:val="000000" w:themeColor="text1"/>
                <w:sz w:val="18"/>
                <w:szCs w:val="18"/>
              </w:rPr>
            </w:pPr>
            <w:r w:rsidRPr="00077F78">
              <w:rPr>
                <w:rFonts w:asciiTheme="minorHAnsi" w:eastAsia="Rubik" w:hAnsiTheme="minorHAnsi" w:cstheme="minorHAnsi"/>
                <w:b/>
                <w:bCs/>
                <w:color w:val="000000" w:themeColor="text1"/>
                <w:sz w:val="18"/>
                <w:szCs w:val="18"/>
              </w:rPr>
              <w:t xml:space="preserve">Overdose </w:t>
            </w:r>
            <w:r w:rsidRPr="00077F78">
              <w:rPr>
                <w:rFonts w:asciiTheme="minorHAnsi" w:eastAsia="Rubik" w:hAnsiTheme="minorHAnsi" w:cstheme="minorHAnsi"/>
                <w:color w:val="000000" w:themeColor="text1"/>
                <w:sz w:val="18"/>
                <w:szCs w:val="18"/>
              </w:rPr>
              <w:t>– serious risk to life caused by excessive drinking and/or drug use.</w:t>
            </w:r>
          </w:p>
          <w:p w14:paraId="20C4D9AE" w14:textId="77777777" w:rsidR="004C1D14" w:rsidRPr="00077F78" w:rsidRDefault="004C1D14" w:rsidP="00077F78">
            <w:pPr>
              <w:rPr>
                <w:rFonts w:asciiTheme="minorHAnsi" w:eastAsia="Rubik" w:hAnsiTheme="minorHAnsi" w:cstheme="minorHAnsi"/>
                <w:color w:val="000000" w:themeColor="text1"/>
                <w:sz w:val="18"/>
                <w:szCs w:val="18"/>
              </w:rPr>
            </w:pPr>
          </w:p>
          <w:p w14:paraId="55348D7D" w14:textId="77777777" w:rsidR="004C1D14" w:rsidRPr="00077F78" w:rsidRDefault="004C1D14" w:rsidP="00077F78">
            <w:pPr>
              <w:tabs>
                <w:tab w:val="left" w:pos="1206"/>
              </w:tabs>
              <w:rPr>
                <w:rFonts w:asciiTheme="minorHAnsi" w:eastAsiaTheme="minorEastAsia" w:hAnsiTheme="minorHAnsi" w:cstheme="minorBidi"/>
                <w:sz w:val="18"/>
                <w:szCs w:val="18"/>
                <w:highlight w:val="yellow"/>
              </w:rPr>
            </w:pPr>
          </w:p>
        </w:tc>
        <w:tc>
          <w:tcPr>
            <w:tcW w:w="553" w:type="pct"/>
            <w:shd w:val="clear" w:color="auto" w:fill="C0D842"/>
          </w:tcPr>
          <w:p w14:paraId="5C24E10E" w14:textId="3ADFBAB5" w:rsidR="004C1D14" w:rsidRPr="00077F78" w:rsidRDefault="004C1D14" w:rsidP="00077F78">
            <w:pPr>
              <w:spacing w:after="160" w:line="259" w:lineRule="auto"/>
              <w:rPr>
                <w:rFonts w:asciiTheme="minorHAnsi" w:eastAsiaTheme="minorEastAsia" w:hAnsiTheme="minorHAnsi" w:cstheme="minorBidi"/>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1385F8CD" w14:textId="77777777" w:rsidR="004C1D14" w:rsidRPr="00077F78" w:rsidRDefault="004C1D14"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Nominated event organiser to remain sober during the event.</w:t>
            </w:r>
          </w:p>
          <w:p w14:paraId="15A679FC" w14:textId="77777777" w:rsidR="004C1D14" w:rsidRPr="00077F78" w:rsidRDefault="004C1D14"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Members asked to leave if too intoxicated, or refusal of entry if too intoxicated.</w:t>
            </w:r>
          </w:p>
          <w:p w14:paraId="2EA28427" w14:textId="77777777" w:rsidR="004C1D14" w:rsidRPr="00077F78" w:rsidRDefault="004C1D14"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 xml:space="preserve">Ensure drunk persons arrive home safe – advise of trusted method of transport/safe walking routes. </w:t>
            </w:r>
          </w:p>
          <w:p w14:paraId="2BB48A36" w14:textId="77777777" w:rsidR="004C1D14" w:rsidRPr="00077F78" w:rsidRDefault="004C1D14"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Encourage supervision of unattended drinks at all times.</w:t>
            </w:r>
          </w:p>
          <w:p w14:paraId="0DDABE77" w14:textId="4826FC61" w:rsidR="004C1D14" w:rsidRPr="00077F78" w:rsidRDefault="004C1D14"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i/>
                <w:iCs/>
                <w:sz w:val="18"/>
                <w:szCs w:val="18"/>
              </w:rPr>
              <w:t>Encourage use of personal safety devices – alarms, bottle stoppers/protectors, drink test strips, safe foil covers.</w:t>
            </w:r>
          </w:p>
        </w:tc>
        <w:tc>
          <w:tcPr>
            <w:tcW w:w="580" w:type="pct"/>
            <w:shd w:val="clear" w:color="auto" w:fill="C0D842"/>
          </w:tcPr>
          <w:p w14:paraId="1BC98FAF" w14:textId="7673CE69" w:rsidR="004C1D14" w:rsidRPr="00077F78" w:rsidRDefault="004C1D14"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sz w:val="18"/>
                <w:szCs w:val="18"/>
              </w:rPr>
              <w:t>Committee/Event Organiser(s) - n</w:t>
            </w:r>
            <w:r w:rsidRPr="00077F78">
              <w:rPr>
                <w:rFonts w:asciiTheme="minorHAnsi" w:eastAsiaTheme="minorEastAsia" w:hAnsiTheme="minorHAnsi" w:cstheme="minorHAnsi"/>
                <w:sz w:val="18"/>
                <w:szCs w:val="18"/>
              </w:rPr>
              <w:t>ominated sober person</w:t>
            </w:r>
          </w:p>
        </w:tc>
      </w:tr>
      <w:tr w:rsidR="004C1D14" w:rsidRPr="0036490B" w14:paraId="7BCE8540" w14:textId="77777777" w:rsidTr="00077F78">
        <w:trPr>
          <w:trHeight w:val="2117"/>
        </w:trPr>
        <w:tc>
          <w:tcPr>
            <w:tcW w:w="734" w:type="pct"/>
            <w:shd w:val="clear" w:color="auto" w:fill="C0D842"/>
          </w:tcPr>
          <w:p w14:paraId="729398C4" w14:textId="77777777" w:rsidR="004C1D14" w:rsidRPr="00077F78" w:rsidRDefault="004C1D1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Aggression/Violence </w:t>
            </w:r>
          </w:p>
          <w:p w14:paraId="110F9A92" w14:textId="77777777" w:rsidR="004C1D14" w:rsidRPr="00077F78" w:rsidRDefault="004C1D14" w:rsidP="00077F78">
            <w:pPr>
              <w:spacing w:after="160" w:line="259" w:lineRule="auto"/>
              <w:rPr>
                <w:rFonts w:asciiTheme="minorHAnsi" w:eastAsiaTheme="minorEastAsia" w:hAnsiTheme="minorHAnsi" w:cstheme="minorBidi"/>
                <w:bCs/>
                <w:i/>
                <w:iCs/>
                <w:sz w:val="18"/>
                <w:szCs w:val="18"/>
                <w:highlight w:val="yellow"/>
              </w:rPr>
            </w:pPr>
          </w:p>
        </w:tc>
        <w:tc>
          <w:tcPr>
            <w:tcW w:w="1475" w:type="pct"/>
            <w:shd w:val="clear" w:color="auto" w:fill="C0D842"/>
          </w:tcPr>
          <w:p w14:paraId="23588533" w14:textId="77777777" w:rsidR="004C1D14" w:rsidRPr="00077F78" w:rsidRDefault="004C1D1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Physical assault</w:t>
            </w:r>
            <w:r w:rsidRPr="00077F78">
              <w:rPr>
                <w:rFonts w:asciiTheme="minorHAnsi" w:eastAsiaTheme="minorEastAsia" w:hAnsiTheme="minorHAnsi" w:cstheme="minorHAnsi"/>
                <w:sz w:val="18"/>
                <w:szCs w:val="18"/>
              </w:rPr>
              <w:t xml:space="preserve"> – risk of injury from physical attacks.</w:t>
            </w:r>
          </w:p>
          <w:p w14:paraId="15FAC1E2" w14:textId="77777777" w:rsidR="004C1D14" w:rsidRPr="00077F78" w:rsidRDefault="004C1D14" w:rsidP="00077F78">
            <w:pPr>
              <w:tabs>
                <w:tab w:val="left" w:pos="1206"/>
              </w:tabs>
              <w:rPr>
                <w:rFonts w:asciiTheme="minorHAnsi" w:eastAsiaTheme="minorEastAsia" w:hAnsiTheme="minorHAnsi" w:cstheme="minorHAnsi"/>
                <w:sz w:val="18"/>
                <w:szCs w:val="18"/>
              </w:rPr>
            </w:pPr>
          </w:p>
          <w:p w14:paraId="4FECB219" w14:textId="77777777" w:rsidR="004C1D14" w:rsidRPr="00077F78" w:rsidRDefault="004C1D1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Verbal abuse</w:t>
            </w:r>
            <w:r w:rsidRPr="00077F78">
              <w:rPr>
                <w:rFonts w:asciiTheme="minorHAnsi" w:eastAsiaTheme="minorEastAsia" w:hAnsiTheme="minorHAnsi" w:cstheme="minorHAnsi"/>
                <w:sz w:val="18"/>
                <w:szCs w:val="18"/>
              </w:rPr>
              <w:t xml:space="preserve"> – psychological harm from threats or insults.</w:t>
            </w:r>
          </w:p>
          <w:p w14:paraId="46794F5C" w14:textId="77777777" w:rsidR="004C1D14" w:rsidRPr="00077F78" w:rsidRDefault="004C1D14" w:rsidP="00077F78">
            <w:pPr>
              <w:tabs>
                <w:tab w:val="left" w:pos="1206"/>
              </w:tabs>
              <w:rPr>
                <w:rFonts w:asciiTheme="minorHAnsi" w:eastAsiaTheme="minorEastAsia" w:hAnsiTheme="minorHAnsi" w:cstheme="minorHAnsi"/>
                <w:sz w:val="18"/>
                <w:szCs w:val="18"/>
              </w:rPr>
            </w:pPr>
          </w:p>
          <w:p w14:paraId="36E653F0" w14:textId="77777777" w:rsidR="004C1D14" w:rsidRPr="00077F78" w:rsidRDefault="004C1D1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Discrimination</w:t>
            </w:r>
            <w:r w:rsidRPr="00077F78">
              <w:rPr>
                <w:rFonts w:asciiTheme="minorHAnsi" w:eastAsiaTheme="minorEastAsia" w:hAnsiTheme="minorHAnsi" w:cstheme="minorHAnsi"/>
                <w:sz w:val="18"/>
                <w:szCs w:val="18"/>
              </w:rPr>
              <w:t xml:space="preserve"> – psychological harm caused by discriminatory remarks.</w:t>
            </w:r>
          </w:p>
          <w:p w14:paraId="3D2EFE05" w14:textId="77777777" w:rsidR="004C1D14" w:rsidRPr="00077F78" w:rsidRDefault="004C1D14" w:rsidP="00077F78">
            <w:pPr>
              <w:tabs>
                <w:tab w:val="left" w:pos="1206"/>
              </w:tabs>
              <w:rPr>
                <w:rFonts w:asciiTheme="minorHAnsi" w:eastAsiaTheme="minorEastAsia" w:hAnsiTheme="minorHAnsi" w:cstheme="minorHAnsi"/>
                <w:sz w:val="18"/>
                <w:szCs w:val="18"/>
              </w:rPr>
            </w:pPr>
          </w:p>
          <w:p w14:paraId="4ED3EBDE" w14:textId="77777777" w:rsidR="004C1D14" w:rsidRPr="00077F78" w:rsidRDefault="004C1D14"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Intimidating behaviour</w:t>
            </w:r>
            <w:r w:rsidRPr="00077F78">
              <w:rPr>
                <w:rFonts w:asciiTheme="minorHAnsi" w:eastAsiaTheme="minorEastAsia" w:hAnsiTheme="minorHAnsi" w:cstheme="minorHAnsi"/>
                <w:sz w:val="18"/>
                <w:szCs w:val="18"/>
              </w:rPr>
              <w:t xml:space="preserve"> – emotional distress caused by threatening or coercive behaviour.</w:t>
            </w:r>
          </w:p>
          <w:p w14:paraId="1EA97FC6" w14:textId="77777777" w:rsidR="004C1D14" w:rsidRPr="00077F78" w:rsidRDefault="004C1D14" w:rsidP="00077F78">
            <w:pPr>
              <w:tabs>
                <w:tab w:val="left" w:pos="1206"/>
              </w:tabs>
              <w:rPr>
                <w:rFonts w:asciiTheme="minorHAnsi" w:eastAsiaTheme="minorEastAsia" w:hAnsiTheme="minorHAnsi" w:cstheme="minorBidi"/>
                <w:sz w:val="18"/>
                <w:szCs w:val="18"/>
                <w:highlight w:val="yellow"/>
              </w:rPr>
            </w:pPr>
          </w:p>
        </w:tc>
        <w:tc>
          <w:tcPr>
            <w:tcW w:w="553" w:type="pct"/>
            <w:shd w:val="clear" w:color="auto" w:fill="C0D842"/>
          </w:tcPr>
          <w:p w14:paraId="330C8CA0" w14:textId="77777777" w:rsidR="004C1D14" w:rsidRPr="00077F78" w:rsidRDefault="004C1D14" w:rsidP="00077F78">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67979343" w14:textId="037B9BF6" w:rsidR="004C1D14" w:rsidRPr="00077F78" w:rsidRDefault="004C1D14" w:rsidP="00077F78">
            <w:pPr>
              <w:spacing w:after="160" w:line="259" w:lineRule="auto"/>
              <w:rPr>
                <w:rFonts w:asciiTheme="minorHAnsi" w:eastAsiaTheme="minorEastAsia" w:hAnsiTheme="minorHAnsi" w:cstheme="minorBidi"/>
                <w:i/>
                <w:iCs/>
                <w:sz w:val="18"/>
                <w:szCs w:val="18"/>
                <w:highlight w:val="yellow"/>
              </w:rPr>
            </w:pPr>
            <w:r w:rsidRPr="00077F78">
              <w:rPr>
                <w:rFonts w:asciiTheme="minorHAnsi" w:eastAsiaTheme="minorEastAsia" w:hAnsiTheme="minorHAnsi" w:cstheme="minorHAnsi"/>
                <w:i/>
                <w:iCs/>
                <w:sz w:val="18"/>
                <w:szCs w:val="18"/>
              </w:rPr>
              <w:t>Members of the public</w:t>
            </w:r>
          </w:p>
        </w:tc>
        <w:tc>
          <w:tcPr>
            <w:tcW w:w="1658" w:type="pct"/>
            <w:shd w:val="clear" w:color="auto" w:fill="C0D842"/>
          </w:tcPr>
          <w:p w14:paraId="381AEAEF" w14:textId="77777777" w:rsidR="004C1D14" w:rsidRPr="00077F78" w:rsidRDefault="004C1D14" w:rsidP="00077F78">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 xml:space="preserve">Ensure emergency arrangements in place for events. </w:t>
            </w:r>
          </w:p>
          <w:p w14:paraId="7BB39FFF" w14:textId="77777777" w:rsidR="004C1D14" w:rsidRPr="00077F78" w:rsidRDefault="004C1D14" w:rsidP="00077F78">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Ensure a clear escalation procedure in place for incident reporting.</w:t>
            </w:r>
          </w:p>
          <w:p w14:paraId="350DFD49" w14:textId="77777777" w:rsidR="004C1D14" w:rsidRPr="00077F78" w:rsidRDefault="004C1D14" w:rsidP="00077F78">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Emergency services to be called in the event of an emergency off campus.</w:t>
            </w:r>
          </w:p>
          <w:p w14:paraId="3CF9645B" w14:textId="74BAB8E6" w:rsidR="004C1D14" w:rsidRPr="00077F78" w:rsidRDefault="004C1D14"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sz w:val="18"/>
                <w:szCs w:val="18"/>
              </w:rPr>
              <w:t>All members/attendees to be reminded to follow code of conduct and behave in a manner representative of the Guild’s values.</w:t>
            </w:r>
          </w:p>
        </w:tc>
        <w:tc>
          <w:tcPr>
            <w:tcW w:w="580" w:type="pct"/>
            <w:shd w:val="clear" w:color="auto" w:fill="C0D842"/>
          </w:tcPr>
          <w:p w14:paraId="468BC9EE" w14:textId="50D4E804" w:rsidR="004C1D14" w:rsidRPr="00077F78" w:rsidRDefault="004C1D14"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sz w:val="18"/>
                <w:szCs w:val="18"/>
              </w:rPr>
              <w:t xml:space="preserve">Committee/Event Organiser(s) </w:t>
            </w:r>
          </w:p>
        </w:tc>
      </w:tr>
      <w:tr w:rsidR="006657E1" w:rsidRPr="0036490B" w14:paraId="06229F62" w14:textId="77777777" w:rsidTr="00077F78">
        <w:trPr>
          <w:trHeight w:val="1325"/>
        </w:trPr>
        <w:tc>
          <w:tcPr>
            <w:tcW w:w="734" w:type="pct"/>
            <w:shd w:val="clear" w:color="auto" w:fill="C0D842"/>
          </w:tcPr>
          <w:p w14:paraId="257F284F" w14:textId="2C4BCF99" w:rsidR="006657E1" w:rsidRPr="00077F78" w:rsidRDefault="006657E1"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eastAsiaTheme="minorEastAsia" w:hAnsiTheme="minorHAnsi" w:cstheme="minorHAnsi"/>
                <w:i/>
                <w:iCs/>
                <w:sz w:val="18"/>
                <w:szCs w:val="18"/>
              </w:rPr>
              <w:t>Food &amp; Drink Hygiene/Food Allergies &amp; Intolerance</w:t>
            </w:r>
          </w:p>
        </w:tc>
        <w:tc>
          <w:tcPr>
            <w:tcW w:w="1475" w:type="pct"/>
            <w:shd w:val="clear" w:color="auto" w:fill="C0D842"/>
          </w:tcPr>
          <w:p w14:paraId="7367EFC7" w14:textId="77777777" w:rsidR="006657E1" w:rsidRPr="00077F78" w:rsidRDefault="006657E1"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Allergens</w:t>
            </w:r>
            <w:r w:rsidRPr="00077F78">
              <w:rPr>
                <w:rFonts w:asciiTheme="minorHAnsi" w:eastAsiaTheme="minorEastAsia" w:hAnsiTheme="minorHAnsi" w:cstheme="minorHAnsi"/>
                <w:sz w:val="18"/>
                <w:szCs w:val="18"/>
              </w:rPr>
              <w:t xml:space="preserve"> – risk of anaphylaxis from food and drink containing allergens.</w:t>
            </w:r>
          </w:p>
          <w:p w14:paraId="7566A544" w14:textId="77777777" w:rsidR="006657E1" w:rsidRPr="00077F78" w:rsidRDefault="006657E1" w:rsidP="00077F78">
            <w:pPr>
              <w:tabs>
                <w:tab w:val="left" w:pos="1206"/>
              </w:tabs>
              <w:rPr>
                <w:rFonts w:asciiTheme="minorHAnsi" w:eastAsiaTheme="minorEastAsia" w:hAnsiTheme="minorHAnsi" w:cstheme="minorHAnsi"/>
                <w:sz w:val="18"/>
                <w:szCs w:val="18"/>
              </w:rPr>
            </w:pPr>
          </w:p>
          <w:p w14:paraId="1A3A3222" w14:textId="77777777" w:rsidR="006657E1" w:rsidRPr="00077F78" w:rsidRDefault="006657E1" w:rsidP="00077F78">
            <w:pPr>
              <w:tabs>
                <w:tab w:val="left" w:pos="1206"/>
              </w:tabs>
              <w:rPr>
                <w:rFonts w:asciiTheme="minorHAnsi" w:eastAsiaTheme="minorEastAsia" w:hAnsiTheme="minorHAnsi" w:cstheme="minorBidi"/>
                <w:sz w:val="18"/>
                <w:szCs w:val="18"/>
                <w:highlight w:val="yellow"/>
              </w:rPr>
            </w:pPr>
          </w:p>
        </w:tc>
        <w:tc>
          <w:tcPr>
            <w:tcW w:w="553" w:type="pct"/>
            <w:shd w:val="clear" w:color="auto" w:fill="C0D842"/>
          </w:tcPr>
          <w:p w14:paraId="45A212DD" w14:textId="797FAB0C" w:rsidR="006657E1" w:rsidRPr="00077F78" w:rsidRDefault="00777A2E" w:rsidP="00077F78">
            <w:pPr>
              <w:spacing w:after="160" w:line="259" w:lineRule="auto"/>
              <w:rPr>
                <w:rFonts w:asciiTheme="minorHAnsi" w:eastAsiaTheme="minorEastAsia" w:hAnsiTheme="minorHAnsi" w:cstheme="minorBidi"/>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758902FD" w14:textId="77777777" w:rsidR="006657E1" w:rsidRPr="00077F78" w:rsidRDefault="006657E1"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Ensure that the venue has relevant food and drink hygiene standards and insurance in place.</w:t>
            </w:r>
          </w:p>
          <w:p w14:paraId="75BA7592" w14:textId="1CE82820" w:rsidR="006657E1" w:rsidRPr="00077F78" w:rsidRDefault="000D2209" w:rsidP="00077F78">
            <w:pPr>
              <w:spacing w:after="160" w:line="259" w:lineRule="auto"/>
              <w:rPr>
                <w:rFonts w:asciiTheme="minorHAnsi" w:eastAsiaTheme="minorEastAsia" w:hAnsiTheme="minorHAnsi" w:cstheme="minorBidi"/>
                <w:sz w:val="18"/>
                <w:szCs w:val="18"/>
                <w:highlight w:val="yellow"/>
              </w:rPr>
            </w:pPr>
            <w:r>
              <w:rPr>
                <w:rFonts w:asciiTheme="minorHAnsi" w:hAnsiTheme="minorHAnsi" w:cstheme="minorHAnsi"/>
                <w:i/>
                <w:iCs/>
                <w:sz w:val="18"/>
                <w:szCs w:val="18"/>
              </w:rPr>
              <w:t xml:space="preserve">Venue </w:t>
            </w:r>
            <w:r w:rsidR="006657E1" w:rsidRPr="00077F78">
              <w:rPr>
                <w:rFonts w:asciiTheme="minorHAnsi" w:hAnsiTheme="minorHAnsi" w:cstheme="minorHAnsi"/>
                <w:i/>
                <w:iCs/>
                <w:sz w:val="18"/>
                <w:szCs w:val="18"/>
              </w:rPr>
              <w:t>name and location will be advertised ahead of event to ensure potential participants can check allergens and standards.</w:t>
            </w:r>
          </w:p>
        </w:tc>
        <w:tc>
          <w:tcPr>
            <w:tcW w:w="580" w:type="pct"/>
            <w:shd w:val="clear" w:color="auto" w:fill="C0D842"/>
          </w:tcPr>
          <w:p w14:paraId="0D3D5CED" w14:textId="42A140D3" w:rsidR="006657E1" w:rsidRPr="00077F78" w:rsidRDefault="006657E1"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sz w:val="18"/>
                <w:szCs w:val="18"/>
              </w:rPr>
              <w:t>Committee/Event Organiser(s) – ensuring venue has appropriate controls in place.</w:t>
            </w:r>
          </w:p>
        </w:tc>
      </w:tr>
      <w:tr w:rsidR="003848EC" w:rsidRPr="0036490B" w14:paraId="203DD029" w14:textId="77777777" w:rsidTr="003848EC">
        <w:trPr>
          <w:trHeight w:val="2400"/>
        </w:trPr>
        <w:tc>
          <w:tcPr>
            <w:tcW w:w="734" w:type="pct"/>
            <w:shd w:val="clear" w:color="auto" w:fill="C0D842"/>
          </w:tcPr>
          <w:p w14:paraId="79491750" w14:textId="35D8FCC6" w:rsidR="003848EC" w:rsidRPr="00077F78" w:rsidRDefault="003848EC" w:rsidP="00077F78">
            <w:pPr>
              <w:spacing w:after="160" w:line="259" w:lineRule="auto"/>
              <w:rPr>
                <w:rFonts w:asciiTheme="minorHAnsi" w:eastAsiaTheme="minorEastAsia" w:hAnsiTheme="minorHAnsi" w:cstheme="minorBidi"/>
                <w:bCs/>
                <w:i/>
                <w:iCs/>
                <w:sz w:val="18"/>
                <w:szCs w:val="18"/>
                <w:highlight w:val="yellow"/>
              </w:rPr>
            </w:pPr>
            <w:r w:rsidRPr="00077F78">
              <w:rPr>
                <w:rFonts w:asciiTheme="minorHAnsi" w:hAnsiTheme="minorHAnsi" w:cstheme="minorHAnsi"/>
                <w:i/>
                <w:iCs/>
                <w:sz w:val="18"/>
                <w:szCs w:val="18"/>
              </w:rPr>
              <w:lastRenderedPageBreak/>
              <w:t xml:space="preserve">Nighttime / darkness </w:t>
            </w:r>
          </w:p>
        </w:tc>
        <w:tc>
          <w:tcPr>
            <w:tcW w:w="1475" w:type="pct"/>
            <w:shd w:val="clear" w:color="auto" w:fill="C0D842"/>
          </w:tcPr>
          <w:p w14:paraId="6066143D" w14:textId="77777777" w:rsidR="003848EC" w:rsidRPr="00077F78" w:rsidRDefault="003848EC"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Aggression/violence</w:t>
            </w:r>
            <w:r w:rsidRPr="00077F78">
              <w:rPr>
                <w:rFonts w:asciiTheme="minorHAnsi" w:eastAsiaTheme="minorEastAsia" w:hAnsiTheme="minorHAnsi" w:cstheme="minorHAnsi"/>
                <w:sz w:val="18"/>
                <w:szCs w:val="18"/>
              </w:rPr>
              <w:t xml:space="preserve"> – risk of injury as a result of aggressive/violent behaviour during more unsolicited hours. </w:t>
            </w:r>
          </w:p>
          <w:p w14:paraId="47235FF8" w14:textId="77777777" w:rsidR="003848EC" w:rsidRPr="00077F78" w:rsidRDefault="003848EC" w:rsidP="00077F78">
            <w:pPr>
              <w:tabs>
                <w:tab w:val="left" w:pos="1206"/>
              </w:tabs>
              <w:rPr>
                <w:rFonts w:asciiTheme="minorHAnsi" w:eastAsiaTheme="minorEastAsia" w:hAnsiTheme="minorHAnsi" w:cstheme="minorHAnsi"/>
                <w:sz w:val="18"/>
                <w:szCs w:val="18"/>
              </w:rPr>
            </w:pPr>
          </w:p>
          <w:p w14:paraId="332597F1" w14:textId="77777777" w:rsidR="003848EC" w:rsidRPr="00077F78" w:rsidRDefault="003848EC" w:rsidP="00077F78">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Poor lighting</w:t>
            </w:r>
            <w:r w:rsidRPr="00077F78">
              <w:rPr>
                <w:rFonts w:asciiTheme="minorHAnsi" w:eastAsiaTheme="minorEastAsia" w:hAnsiTheme="minorHAnsi" w:cstheme="minorHAnsi"/>
                <w:sz w:val="18"/>
                <w:szCs w:val="18"/>
              </w:rPr>
              <w:t xml:space="preserve"> – risk of slips, trips and falls as a result of poor lighting.</w:t>
            </w:r>
          </w:p>
          <w:p w14:paraId="4442D324" w14:textId="77777777" w:rsidR="003848EC" w:rsidRPr="00077F78" w:rsidRDefault="003848EC" w:rsidP="00077F78">
            <w:pPr>
              <w:tabs>
                <w:tab w:val="left" w:pos="1206"/>
              </w:tabs>
              <w:rPr>
                <w:rFonts w:asciiTheme="minorHAnsi" w:eastAsiaTheme="minorEastAsia" w:hAnsiTheme="minorHAnsi" w:cstheme="minorHAnsi"/>
                <w:sz w:val="18"/>
                <w:szCs w:val="18"/>
              </w:rPr>
            </w:pPr>
          </w:p>
          <w:p w14:paraId="0410586B" w14:textId="16B0E161" w:rsidR="003848EC" w:rsidRPr="00077F78" w:rsidRDefault="003848EC" w:rsidP="00077F78">
            <w:pPr>
              <w:tabs>
                <w:tab w:val="left" w:pos="1206"/>
              </w:tabs>
              <w:rPr>
                <w:rFonts w:asciiTheme="minorHAnsi" w:eastAsiaTheme="minorEastAsia" w:hAnsiTheme="minorHAnsi" w:cstheme="minorBidi"/>
                <w:sz w:val="18"/>
                <w:szCs w:val="18"/>
                <w:highlight w:val="yellow"/>
              </w:rPr>
            </w:pPr>
            <w:r w:rsidRPr="00077F78">
              <w:rPr>
                <w:rFonts w:asciiTheme="minorHAnsi" w:eastAsiaTheme="minorEastAsia" w:hAnsiTheme="minorHAnsi" w:cstheme="minorHAnsi"/>
                <w:b/>
                <w:bCs/>
                <w:sz w:val="18"/>
                <w:szCs w:val="18"/>
              </w:rPr>
              <w:t>Navigation</w:t>
            </w:r>
            <w:r w:rsidRPr="00077F78">
              <w:rPr>
                <w:rFonts w:asciiTheme="minorHAnsi" w:eastAsiaTheme="minorEastAsia" w:hAnsiTheme="minorHAnsi" w:cstheme="minorHAnsi"/>
                <w:sz w:val="18"/>
                <w:szCs w:val="18"/>
              </w:rPr>
              <w:t xml:space="preserve"> – risk of getting lost due to unfamiliarity with setting </w:t>
            </w:r>
            <w:r w:rsidR="00A17C50" w:rsidRPr="00077F78">
              <w:rPr>
                <w:rFonts w:asciiTheme="minorHAnsi" w:eastAsiaTheme="minorEastAsia" w:hAnsiTheme="minorHAnsi" w:cstheme="minorHAnsi"/>
                <w:sz w:val="18"/>
                <w:szCs w:val="18"/>
              </w:rPr>
              <w:t>in</w:t>
            </w:r>
            <w:r w:rsidRPr="00077F78">
              <w:rPr>
                <w:rFonts w:asciiTheme="minorHAnsi" w:eastAsiaTheme="minorEastAsia" w:hAnsiTheme="minorHAnsi" w:cstheme="minorHAnsi"/>
                <w:sz w:val="18"/>
                <w:szCs w:val="18"/>
              </w:rPr>
              <w:t xml:space="preserve"> the dark.</w:t>
            </w:r>
          </w:p>
        </w:tc>
        <w:tc>
          <w:tcPr>
            <w:tcW w:w="553" w:type="pct"/>
            <w:shd w:val="clear" w:color="auto" w:fill="C0D842"/>
          </w:tcPr>
          <w:p w14:paraId="021CBA32" w14:textId="7EFBB44B" w:rsidR="003848EC" w:rsidRPr="00077F78" w:rsidRDefault="003848EC" w:rsidP="00077F78">
            <w:pPr>
              <w:spacing w:after="160" w:line="259" w:lineRule="auto"/>
              <w:rPr>
                <w:rFonts w:asciiTheme="minorHAnsi" w:eastAsiaTheme="minorEastAsia" w:hAnsiTheme="minorHAnsi" w:cstheme="minorBidi"/>
                <w:i/>
                <w:iCs/>
                <w:sz w:val="18"/>
                <w:szCs w:val="18"/>
                <w:highlight w:val="yellow"/>
              </w:rPr>
            </w:pPr>
            <w:r w:rsidRPr="00077F78">
              <w:rPr>
                <w:rFonts w:asciiTheme="minorHAnsi" w:eastAsiaTheme="minorEastAsia" w:hAnsiTheme="minorHAnsi" w:cstheme="minorHAnsi"/>
                <w:i/>
                <w:iCs/>
                <w:sz w:val="18"/>
                <w:szCs w:val="18"/>
              </w:rPr>
              <w:t>Group members</w:t>
            </w:r>
          </w:p>
        </w:tc>
        <w:tc>
          <w:tcPr>
            <w:tcW w:w="1658" w:type="pct"/>
            <w:shd w:val="clear" w:color="auto" w:fill="C0D842"/>
          </w:tcPr>
          <w:p w14:paraId="5E50B82D" w14:textId="77777777" w:rsidR="003848EC" w:rsidRPr="00077F78" w:rsidRDefault="003848EC"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Events will primarily be in well-lit areas with accessible points of emergency contacts</w:t>
            </w:r>
          </w:p>
          <w:p w14:paraId="59B68863" w14:textId="6CAD6243" w:rsidR="003848EC" w:rsidRPr="00077F78" w:rsidRDefault="003848EC" w:rsidP="00077F78">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t xml:space="preserve">Ensure safety protocols when organising event - advise of trusted method of transport/safe walking routes, and use of </w:t>
            </w:r>
            <w:r w:rsidR="001B1152" w:rsidRPr="00077F78">
              <w:rPr>
                <w:rFonts w:asciiTheme="minorHAnsi" w:hAnsiTheme="minorHAnsi" w:cstheme="minorHAnsi"/>
                <w:i/>
                <w:iCs/>
                <w:sz w:val="18"/>
                <w:szCs w:val="18"/>
              </w:rPr>
              <w:t>Safe Zone</w:t>
            </w:r>
            <w:r w:rsidR="001B1152">
              <w:rPr>
                <w:rFonts w:asciiTheme="minorHAnsi" w:hAnsiTheme="minorHAnsi" w:cstheme="minorHAnsi"/>
                <w:i/>
                <w:iCs/>
                <w:sz w:val="18"/>
                <w:szCs w:val="18"/>
              </w:rPr>
              <w:t xml:space="preserve"> app</w:t>
            </w:r>
            <w:r w:rsidRPr="00077F78">
              <w:rPr>
                <w:rFonts w:asciiTheme="minorHAnsi" w:hAnsiTheme="minorHAnsi" w:cstheme="minorHAnsi"/>
                <w:i/>
                <w:iCs/>
                <w:sz w:val="18"/>
                <w:szCs w:val="18"/>
              </w:rPr>
              <w:t>, emergency contact details.</w:t>
            </w:r>
          </w:p>
          <w:p w14:paraId="231FC1EB" w14:textId="4A9B2956" w:rsidR="003848EC" w:rsidRPr="00077F78" w:rsidRDefault="003848EC"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i/>
                <w:iCs/>
                <w:sz w:val="18"/>
                <w:szCs w:val="18"/>
              </w:rPr>
              <w:t>Promote use of the society group chat to attendees to ensure participants are in contact with committee members and get home safe.</w:t>
            </w:r>
          </w:p>
        </w:tc>
        <w:tc>
          <w:tcPr>
            <w:tcW w:w="580" w:type="pct"/>
            <w:shd w:val="clear" w:color="auto" w:fill="C0D842"/>
          </w:tcPr>
          <w:p w14:paraId="145F1F3B" w14:textId="7F3C1E07" w:rsidR="003848EC" w:rsidRPr="00077F78" w:rsidRDefault="003848EC" w:rsidP="00077F78">
            <w:pPr>
              <w:spacing w:after="160" w:line="259" w:lineRule="auto"/>
              <w:rPr>
                <w:rFonts w:asciiTheme="minorHAnsi" w:eastAsiaTheme="minorEastAsia" w:hAnsiTheme="minorHAnsi" w:cstheme="minorBidi"/>
                <w:sz w:val="18"/>
                <w:szCs w:val="18"/>
                <w:highlight w:val="yellow"/>
              </w:rPr>
            </w:pPr>
            <w:r w:rsidRPr="00077F78">
              <w:rPr>
                <w:rFonts w:asciiTheme="minorHAnsi" w:hAnsiTheme="minorHAnsi" w:cstheme="minorHAnsi"/>
                <w:sz w:val="18"/>
                <w:szCs w:val="18"/>
              </w:rPr>
              <w:t>Committee/Event Organiser(s)</w:t>
            </w:r>
          </w:p>
        </w:tc>
      </w:tr>
    </w:tbl>
    <w:p w14:paraId="11B64F63" w14:textId="0015B01C" w:rsidR="00E2261F" w:rsidRPr="0036490B" w:rsidRDefault="00E2261F" w:rsidP="000E555E">
      <w:pPr>
        <w:spacing w:after="160" w:line="259" w:lineRule="auto"/>
        <w:rPr>
          <w:rFonts w:asciiTheme="minorHAnsi" w:eastAsiaTheme="minorEastAsia" w:hAnsiTheme="minorHAnsi" w:cstheme="minorBidi"/>
          <w:b/>
          <w:bCs/>
          <w:u w:val="single"/>
        </w:rPr>
      </w:pPr>
    </w:p>
    <w:p w14:paraId="783A3E6E" w14:textId="4F40AE13" w:rsidR="000E555E" w:rsidRPr="0036490B" w:rsidRDefault="000E555E" w:rsidP="000E555E">
      <w:pPr>
        <w:spacing w:after="160" w:line="259" w:lineRule="auto"/>
        <w:rPr>
          <w:rFonts w:asciiTheme="minorHAnsi" w:eastAsiaTheme="minorEastAsia" w:hAnsiTheme="minorHAnsi" w:cstheme="minorBidi"/>
          <w:b/>
          <w:bCs/>
          <w:u w:val="single"/>
        </w:rPr>
      </w:pPr>
      <w:r w:rsidRPr="0036490B">
        <w:rPr>
          <w:rFonts w:asciiTheme="minorHAnsi" w:eastAsiaTheme="minorEastAsia" w:hAnsiTheme="minorHAnsi" w:cstheme="minorBidi"/>
          <w:b/>
          <w:bCs/>
          <w:u w:val="single"/>
        </w:rPr>
        <w:t xml:space="preserve">Activity Type 5: </w:t>
      </w:r>
      <w:r w:rsidRPr="0036490B">
        <w:rPr>
          <w:rFonts w:asciiTheme="minorHAnsi" w:eastAsiaTheme="minorEastAsia" w:hAnsiTheme="minorHAnsi" w:cstheme="minorBidi"/>
          <w:b/>
          <w:bCs/>
          <w:i/>
          <w:iCs/>
          <w:u w:val="single"/>
        </w:rPr>
        <w:t>Forum Stall</w:t>
      </w:r>
      <w:r w:rsidR="00CA5268">
        <w:rPr>
          <w:rFonts w:asciiTheme="minorHAnsi" w:eastAsiaTheme="minorEastAsia" w:hAnsiTheme="minorHAnsi" w:cstheme="minorBidi"/>
          <w:b/>
          <w:bCs/>
          <w:i/>
          <w:iCs/>
          <w:u w:val="single"/>
        </w:rPr>
        <w:t>s</w:t>
      </w:r>
    </w:p>
    <w:p w14:paraId="6D79F905" w14:textId="77777777" w:rsidR="000E555E" w:rsidRPr="0036490B" w:rsidRDefault="000E555E" w:rsidP="000E555E">
      <w:pPr>
        <w:spacing w:after="160" w:line="259" w:lineRule="auto"/>
        <w:rPr>
          <w:rFonts w:asciiTheme="minorHAnsi" w:eastAsiaTheme="minorEastAsia" w:hAnsiTheme="minorHAnsi" w:cstheme="minorBidi"/>
          <w:b/>
          <w:bCs/>
          <w:i/>
          <w:iCs/>
          <w:sz w:val="20"/>
          <w:u w:val="single"/>
        </w:rPr>
      </w:pPr>
      <w:r w:rsidRPr="0036490B">
        <w:rPr>
          <w:rFonts w:asciiTheme="minorHAnsi" w:eastAsiaTheme="minorEastAsia" w:hAnsiTheme="minorHAnsi" w:cstheme="minorBidi"/>
          <w:i/>
          <w:iCs/>
          <w:sz w:val="20"/>
        </w:rPr>
        <w:t xml:space="preserve">Please refer to Hazards guidance for a summary of hazards to consider - </w:t>
      </w:r>
    </w:p>
    <w:tbl>
      <w:tblPr>
        <w:tblW w:w="1545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5"/>
        <w:gridCol w:w="3969"/>
        <w:gridCol w:w="4820"/>
        <w:gridCol w:w="3827"/>
      </w:tblGrid>
      <w:tr w:rsidR="000E555E" w:rsidRPr="0036490B" w14:paraId="6AEA7CC3" w14:textId="77777777" w:rsidTr="00BA6B19">
        <w:trPr>
          <w:trHeight w:val="510"/>
        </w:trPr>
        <w:tc>
          <w:tcPr>
            <w:tcW w:w="2835" w:type="dxa"/>
            <w:vAlign w:val="center"/>
          </w:tcPr>
          <w:p w14:paraId="7B5326C7" w14:textId="77777777" w:rsidR="000E555E" w:rsidRPr="00C03EF9" w:rsidRDefault="000E555E" w:rsidP="00BA6B19">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t>Average number of participants</w:t>
            </w:r>
          </w:p>
        </w:tc>
        <w:tc>
          <w:tcPr>
            <w:tcW w:w="3969" w:type="dxa"/>
            <w:shd w:val="clear" w:color="auto" w:fill="C0D842"/>
            <w:vAlign w:val="center"/>
          </w:tcPr>
          <w:p w14:paraId="4003AB23" w14:textId="2F5417F7" w:rsidR="000E555E" w:rsidRPr="00C03EF9" w:rsidRDefault="000E555E" w:rsidP="00BA6B19">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2-5 group members, up to 200 members of the university body (over the course of the event, not all at once)</w:t>
            </w:r>
          </w:p>
        </w:tc>
        <w:tc>
          <w:tcPr>
            <w:tcW w:w="4820" w:type="dxa"/>
          </w:tcPr>
          <w:p w14:paraId="67C92784" w14:textId="77777777" w:rsidR="000E555E" w:rsidRPr="00C03EF9" w:rsidRDefault="000E555E" w:rsidP="00BA6B19">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color w:val="000000" w:themeColor="text1"/>
                <w:sz w:val="20"/>
              </w:rPr>
              <w:t xml:space="preserve">Provide details of disabled access arrangements you have considered. You can use the guidance </w:t>
            </w:r>
            <w:hyperlink r:id="rId28">
              <w:r w:rsidRPr="00C03EF9">
                <w:rPr>
                  <w:rStyle w:val="Hyperlink"/>
                  <w:rFonts w:asciiTheme="minorHAnsi" w:eastAsiaTheme="minorEastAsia" w:hAnsiTheme="minorHAnsi" w:cstheme="minorHAnsi"/>
                  <w:sz w:val="20"/>
                </w:rPr>
                <w:t>here</w:t>
              </w:r>
            </w:hyperlink>
            <w:r w:rsidRPr="00C03EF9">
              <w:rPr>
                <w:rFonts w:asciiTheme="minorHAnsi" w:eastAsiaTheme="minorEastAsia" w:hAnsiTheme="minorHAnsi" w:cstheme="minorHAnsi"/>
                <w:color w:val="000000" w:themeColor="text1"/>
                <w:sz w:val="20"/>
              </w:rPr>
              <w:t xml:space="preserve"> to help. </w:t>
            </w:r>
          </w:p>
        </w:tc>
        <w:tc>
          <w:tcPr>
            <w:tcW w:w="3827" w:type="dxa"/>
            <w:shd w:val="clear" w:color="auto" w:fill="C0D842"/>
            <w:vAlign w:val="center"/>
          </w:tcPr>
          <w:p w14:paraId="2AFDEFEF" w14:textId="14628630" w:rsidR="000E555E" w:rsidRPr="00C03EF9" w:rsidRDefault="000E555E" w:rsidP="00BA6B19">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Forum has disabled access with lifts and ramps in place.</w:t>
            </w:r>
          </w:p>
        </w:tc>
      </w:tr>
      <w:tr w:rsidR="000E555E" w:rsidRPr="0036490B" w14:paraId="4214A0EB" w14:textId="77777777" w:rsidTr="00BA6B19">
        <w:trPr>
          <w:trHeight w:val="510"/>
        </w:trPr>
        <w:tc>
          <w:tcPr>
            <w:tcW w:w="2835" w:type="dxa"/>
            <w:vAlign w:val="center"/>
          </w:tcPr>
          <w:p w14:paraId="40C135FB" w14:textId="77777777" w:rsidR="000E555E" w:rsidRPr="00C03EF9" w:rsidRDefault="000E555E" w:rsidP="00BA6B19">
            <w:pPr>
              <w:spacing w:before="40" w:after="40"/>
              <w:rPr>
                <w:rFonts w:asciiTheme="minorHAnsi" w:eastAsiaTheme="minorEastAsia" w:hAnsiTheme="minorHAnsi" w:cstheme="minorHAnsi"/>
                <w:sz w:val="20"/>
              </w:rPr>
            </w:pPr>
            <w:r w:rsidRPr="00C03EF9">
              <w:rPr>
                <w:rFonts w:asciiTheme="minorHAnsi" w:eastAsiaTheme="minorEastAsia" w:hAnsiTheme="minorHAnsi" w:cstheme="minorHAnsi"/>
                <w:sz w:val="20"/>
              </w:rPr>
              <w:t>On Campus or Off Campus</w:t>
            </w:r>
          </w:p>
        </w:tc>
        <w:tc>
          <w:tcPr>
            <w:tcW w:w="3969" w:type="dxa"/>
            <w:shd w:val="clear" w:color="auto" w:fill="C0D842"/>
            <w:vAlign w:val="center"/>
          </w:tcPr>
          <w:p w14:paraId="4F40C2D0" w14:textId="669575B5" w:rsidR="000E555E" w:rsidRPr="00C03EF9" w:rsidRDefault="000E555E" w:rsidP="00BA6B19">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On campus</w:t>
            </w:r>
          </w:p>
        </w:tc>
        <w:tc>
          <w:tcPr>
            <w:tcW w:w="4820" w:type="dxa"/>
            <w:vAlign w:val="center"/>
          </w:tcPr>
          <w:p w14:paraId="027E7D3C" w14:textId="77777777" w:rsidR="000E555E" w:rsidRPr="00C03EF9" w:rsidRDefault="000E555E" w:rsidP="00BA6B19">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 xml:space="preserve">Please provide details of how you’ve considered the sustainable impact of your activity type. You can use the guidance </w:t>
            </w:r>
            <w:hyperlink r:id="rId29" w:history="1">
              <w:r w:rsidRPr="00C03EF9">
                <w:rPr>
                  <w:rStyle w:val="Hyperlink"/>
                  <w:rFonts w:asciiTheme="minorHAnsi" w:eastAsiaTheme="minorEastAsia" w:hAnsiTheme="minorHAnsi" w:cstheme="minorHAnsi"/>
                  <w:sz w:val="20"/>
                </w:rPr>
                <w:t>her</w:t>
              </w:r>
            </w:hyperlink>
            <w:r w:rsidRPr="00C03EF9">
              <w:rPr>
                <w:rFonts w:asciiTheme="minorHAnsi" w:eastAsiaTheme="minorEastAsia" w:hAnsiTheme="minorHAnsi" w:cstheme="minorHAnsi"/>
                <w:sz w:val="20"/>
              </w:rPr>
              <w:t xml:space="preserve">e to help. </w:t>
            </w:r>
          </w:p>
        </w:tc>
        <w:tc>
          <w:tcPr>
            <w:tcW w:w="3827" w:type="dxa"/>
            <w:shd w:val="clear" w:color="auto" w:fill="C0D842"/>
            <w:vAlign w:val="center"/>
          </w:tcPr>
          <w:p w14:paraId="499707D7" w14:textId="34B6894F" w:rsidR="000E555E" w:rsidRPr="00C03EF9" w:rsidRDefault="000E555E" w:rsidP="00BA6B19">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All promotional material to be handed out has been printed on FSC certified paper with vegetable-based inks</w:t>
            </w:r>
          </w:p>
        </w:tc>
      </w:tr>
      <w:tr w:rsidR="000E555E" w:rsidRPr="0036490B" w14:paraId="3C3D195E" w14:textId="77777777" w:rsidTr="00BA6B19">
        <w:trPr>
          <w:trHeight w:val="125"/>
        </w:trPr>
        <w:tc>
          <w:tcPr>
            <w:tcW w:w="2835" w:type="dxa"/>
            <w:vAlign w:val="center"/>
          </w:tcPr>
          <w:p w14:paraId="2C6E31BC" w14:textId="77777777" w:rsidR="000E555E" w:rsidRPr="00C03EF9" w:rsidRDefault="000E555E" w:rsidP="00BA6B19">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sz w:val="20"/>
              </w:rPr>
              <w:t>Is additional specific Event Insurance required?</w:t>
            </w:r>
          </w:p>
        </w:tc>
        <w:tc>
          <w:tcPr>
            <w:tcW w:w="3969" w:type="dxa"/>
            <w:shd w:val="clear" w:color="auto" w:fill="C0D842"/>
            <w:vAlign w:val="center"/>
          </w:tcPr>
          <w:p w14:paraId="1A76D563" w14:textId="77777777" w:rsidR="000E555E" w:rsidRPr="00C03EF9" w:rsidRDefault="000E555E" w:rsidP="00BA6B19">
            <w:pPr>
              <w:spacing w:before="40" w:after="40"/>
              <w:rPr>
                <w:rFonts w:asciiTheme="minorHAnsi" w:eastAsiaTheme="minorEastAsia" w:hAnsiTheme="minorHAnsi" w:cstheme="minorHAnsi"/>
                <w:color w:val="000000" w:themeColor="text1"/>
                <w:sz w:val="20"/>
              </w:rPr>
            </w:pPr>
            <w:r w:rsidRPr="00C03EF9">
              <w:rPr>
                <w:rFonts w:asciiTheme="minorHAnsi" w:eastAsiaTheme="minorEastAsia" w:hAnsiTheme="minorHAnsi" w:cstheme="minorHAnsi"/>
                <w:color w:val="000000" w:themeColor="text1"/>
                <w:sz w:val="20"/>
              </w:rPr>
              <w:t>No</w:t>
            </w:r>
          </w:p>
        </w:tc>
        <w:tc>
          <w:tcPr>
            <w:tcW w:w="4820" w:type="dxa"/>
            <w:vAlign w:val="center"/>
          </w:tcPr>
          <w:p w14:paraId="5BE4F381" w14:textId="77777777" w:rsidR="000E555E" w:rsidRPr="00C03EF9" w:rsidRDefault="000E555E" w:rsidP="00BA6B19">
            <w:pPr>
              <w:spacing w:after="160" w:line="259" w:lineRule="auto"/>
              <w:jc w:val="both"/>
              <w:rPr>
                <w:rFonts w:asciiTheme="minorHAnsi" w:eastAsiaTheme="minorEastAsia" w:hAnsiTheme="minorHAnsi" w:cstheme="minorHAnsi"/>
                <w:sz w:val="20"/>
              </w:rPr>
            </w:pPr>
            <w:r w:rsidRPr="00C03EF9">
              <w:rPr>
                <w:rFonts w:asciiTheme="minorHAnsi" w:eastAsiaTheme="minorEastAsia" w:hAnsiTheme="minorHAnsi" w:cstheme="minorHAnsi"/>
                <w:sz w:val="20"/>
              </w:rPr>
              <w:t>Describe arrangements for First Aid.  Who will provide first aid – Activity Organiser/ Venue?</w:t>
            </w:r>
          </w:p>
        </w:tc>
        <w:tc>
          <w:tcPr>
            <w:tcW w:w="3827" w:type="dxa"/>
            <w:shd w:val="clear" w:color="auto" w:fill="C0D842"/>
            <w:vAlign w:val="center"/>
          </w:tcPr>
          <w:p w14:paraId="795E9312" w14:textId="77777777" w:rsidR="000E555E" w:rsidRPr="00C03EF9" w:rsidRDefault="000E555E" w:rsidP="00BA6B19">
            <w:pPr>
              <w:spacing w:after="160" w:line="259" w:lineRule="auto"/>
              <w:rPr>
                <w:rFonts w:asciiTheme="minorHAnsi" w:eastAsiaTheme="minorEastAsia" w:hAnsiTheme="minorHAnsi" w:cstheme="minorHAnsi"/>
                <w:sz w:val="20"/>
              </w:rPr>
            </w:pPr>
            <w:r w:rsidRPr="00C03EF9">
              <w:rPr>
                <w:rFonts w:asciiTheme="minorHAnsi" w:eastAsiaTheme="minorEastAsia" w:hAnsiTheme="minorHAnsi" w:cstheme="minorHAnsi"/>
                <w:sz w:val="20"/>
              </w:rPr>
              <w:t>Venue</w:t>
            </w:r>
          </w:p>
        </w:tc>
      </w:tr>
    </w:tbl>
    <w:p w14:paraId="0F03007F" w14:textId="77777777" w:rsidR="000E555E" w:rsidRPr="0036490B" w:rsidRDefault="000E555E" w:rsidP="000E555E">
      <w:pPr>
        <w:spacing w:after="160" w:line="259" w:lineRule="auto"/>
        <w:rPr>
          <w:rFonts w:asciiTheme="minorHAnsi" w:eastAsiaTheme="minorEastAsia" w:hAnsiTheme="minorHAnsi" w:cstheme="minorBidi"/>
          <w:b/>
          <w:bCs/>
          <w:sz w:val="20"/>
          <w:u w:val="single"/>
        </w:rPr>
      </w:pPr>
    </w:p>
    <w:tbl>
      <w:tblPr>
        <w:tblStyle w:val="TableGrid"/>
        <w:tblpPr w:leftFromText="180" w:rightFromText="180" w:vertAnchor="text" w:horzAnchor="margin" w:tblpY="228"/>
        <w:tblW w:w="5000" w:type="pct"/>
        <w:tblLook w:val="04A0" w:firstRow="1" w:lastRow="0" w:firstColumn="1" w:lastColumn="0" w:noHBand="0" w:noVBand="1"/>
      </w:tblPr>
      <w:tblGrid>
        <w:gridCol w:w="2259"/>
        <w:gridCol w:w="4539"/>
        <w:gridCol w:w="1702"/>
        <w:gridCol w:w="5103"/>
        <w:gridCol w:w="1785"/>
      </w:tblGrid>
      <w:tr w:rsidR="000E555E" w:rsidRPr="0036490B" w14:paraId="10F889DE" w14:textId="77777777" w:rsidTr="00D25194">
        <w:trPr>
          <w:trHeight w:val="734"/>
        </w:trPr>
        <w:tc>
          <w:tcPr>
            <w:tcW w:w="734" w:type="pct"/>
          </w:tcPr>
          <w:p w14:paraId="0136B759" w14:textId="77777777" w:rsidR="000E555E" w:rsidRPr="0036490B" w:rsidRDefault="000E555E" w:rsidP="00BA6B19">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Hazard Category</w:t>
            </w:r>
          </w:p>
        </w:tc>
        <w:tc>
          <w:tcPr>
            <w:tcW w:w="1475" w:type="pct"/>
          </w:tcPr>
          <w:p w14:paraId="2B246F15" w14:textId="77777777" w:rsidR="000E555E" w:rsidRPr="0036490B" w:rsidRDefault="000E555E" w:rsidP="00BA6B19">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Identified Hazards and how you might be harmed?</w:t>
            </w:r>
          </w:p>
        </w:tc>
        <w:tc>
          <w:tcPr>
            <w:tcW w:w="553" w:type="pct"/>
          </w:tcPr>
          <w:p w14:paraId="2FC63061" w14:textId="77777777" w:rsidR="000E555E" w:rsidRPr="0036490B" w:rsidRDefault="000E555E" w:rsidP="00BA6B19">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at Risk?</w:t>
            </w:r>
          </w:p>
        </w:tc>
        <w:tc>
          <w:tcPr>
            <w:tcW w:w="1658" w:type="pct"/>
          </w:tcPr>
          <w:p w14:paraId="613ABD9C" w14:textId="77777777" w:rsidR="000E555E" w:rsidRPr="0036490B" w:rsidRDefault="000E555E" w:rsidP="00BA6B19">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Control Measures</w:t>
            </w:r>
          </w:p>
        </w:tc>
        <w:tc>
          <w:tcPr>
            <w:tcW w:w="580" w:type="pct"/>
          </w:tcPr>
          <w:p w14:paraId="2588ECFE" w14:textId="77777777" w:rsidR="000E555E" w:rsidRPr="0036490B" w:rsidRDefault="000E555E" w:rsidP="00BA6B19">
            <w:pPr>
              <w:spacing w:after="160"/>
              <w:jc w:val="center"/>
              <w:rPr>
                <w:rFonts w:ascii="Rubik" w:eastAsiaTheme="minorEastAsia" w:hAnsi="Rubik" w:cs="Rubik"/>
                <w:b/>
                <w:bCs/>
                <w:sz w:val="16"/>
                <w:szCs w:val="16"/>
              </w:rPr>
            </w:pPr>
            <w:r w:rsidRPr="0036490B">
              <w:rPr>
                <w:rFonts w:ascii="Rubik" w:eastAsiaTheme="minorEastAsia" w:hAnsi="Rubik" w:cs="Rubik"/>
                <w:b/>
                <w:bCs/>
                <w:sz w:val="16"/>
                <w:szCs w:val="16"/>
              </w:rPr>
              <w:t>Who is responsible?</w:t>
            </w:r>
          </w:p>
        </w:tc>
      </w:tr>
      <w:tr w:rsidR="00F464D7" w:rsidRPr="0036490B" w14:paraId="7AD05F50" w14:textId="77777777" w:rsidTr="00D25194">
        <w:trPr>
          <w:trHeight w:val="1928"/>
        </w:trPr>
        <w:tc>
          <w:tcPr>
            <w:tcW w:w="734" w:type="pct"/>
            <w:shd w:val="clear" w:color="auto" w:fill="C0D842"/>
          </w:tcPr>
          <w:p w14:paraId="25EB04D5" w14:textId="697F34E0" w:rsidR="00F464D7" w:rsidRPr="00077F78" w:rsidRDefault="00F464D7" w:rsidP="00F464D7">
            <w:pPr>
              <w:spacing w:after="160" w:line="259" w:lineRule="auto"/>
              <w:rPr>
                <w:rFonts w:asciiTheme="minorHAnsi" w:hAnsiTheme="minorHAnsi" w:cstheme="minorHAnsi"/>
                <w:i/>
                <w:iCs/>
                <w:sz w:val="18"/>
                <w:szCs w:val="18"/>
              </w:rPr>
            </w:pPr>
            <w:r w:rsidRPr="00077F78">
              <w:rPr>
                <w:rFonts w:asciiTheme="minorHAnsi" w:hAnsiTheme="minorHAnsi" w:cstheme="minorHAnsi"/>
                <w:i/>
                <w:iCs/>
                <w:sz w:val="18"/>
                <w:szCs w:val="18"/>
              </w:rPr>
              <w:lastRenderedPageBreak/>
              <w:t>Risk of event causing fear or provocation of violence, personal harassment, alarm or distress</w:t>
            </w:r>
          </w:p>
        </w:tc>
        <w:tc>
          <w:tcPr>
            <w:tcW w:w="1475" w:type="pct"/>
            <w:shd w:val="clear" w:color="auto" w:fill="C0D842"/>
          </w:tcPr>
          <w:p w14:paraId="01574D5A" w14:textId="1AE879CE" w:rsidR="00F464D7" w:rsidRDefault="00F464D7" w:rsidP="00F464D7">
            <w:pPr>
              <w:tabs>
                <w:tab w:val="left" w:pos="1206"/>
              </w:tabs>
              <w:rPr>
                <w:rFonts w:asciiTheme="minorHAnsi" w:eastAsiaTheme="minorEastAsia" w:hAnsiTheme="minorHAnsi" w:cstheme="minorHAnsi"/>
                <w:sz w:val="18"/>
                <w:szCs w:val="18"/>
              </w:rPr>
            </w:pPr>
            <w:r w:rsidRPr="008528A1">
              <w:rPr>
                <w:rFonts w:asciiTheme="minorHAnsi" w:eastAsiaTheme="minorEastAsia" w:hAnsiTheme="minorHAnsi" w:cstheme="minorHAnsi"/>
                <w:b/>
                <w:bCs/>
                <w:sz w:val="18"/>
                <w:szCs w:val="18"/>
              </w:rPr>
              <w:t>Harassment and abusive language</w:t>
            </w:r>
            <w:r w:rsidR="006E4124">
              <w:rPr>
                <w:rFonts w:asciiTheme="minorHAnsi" w:eastAsiaTheme="minorEastAsia" w:hAnsiTheme="minorHAnsi" w:cstheme="minorHAnsi"/>
                <w:b/>
                <w:bCs/>
                <w:sz w:val="18"/>
                <w:szCs w:val="18"/>
              </w:rPr>
              <w:t>/content</w:t>
            </w:r>
            <w:r w:rsidRPr="008528A1">
              <w:rPr>
                <w:rFonts w:asciiTheme="minorHAnsi" w:eastAsiaTheme="minorEastAsia" w:hAnsiTheme="minorHAnsi" w:cstheme="minorHAnsi"/>
                <w:b/>
                <w:bCs/>
                <w:sz w:val="18"/>
                <w:szCs w:val="18"/>
              </w:rPr>
              <w:t>:</w:t>
            </w:r>
            <w:r>
              <w:rPr>
                <w:rFonts w:asciiTheme="minorHAnsi" w:eastAsiaTheme="minorEastAsia" w:hAnsiTheme="minorHAnsi" w:cstheme="minorHAnsi"/>
                <w:sz w:val="18"/>
                <w:szCs w:val="18"/>
              </w:rPr>
              <w:t xml:space="preserve"> risk of speech or materials that can cause significant psychological distress or risk violating an individual’s rights under the Equality Act 2010.</w:t>
            </w:r>
          </w:p>
          <w:p w14:paraId="0D3F29D9" w14:textId="77777777" w:rsidR="00F464D7" w:rsidRDefault="00F464D7" w:rsidP="00F464D7">
            <w:pPr>
              <w:tabs>
                <w:tab w:val="left" w:pos="1206"/>
              </w:tabs>
              <w:rPr>
                <w:rFonts w:asciiTheme="minorHAnsi" w:eastAsiaTheme="minorEastAsia" w:hAnsiTheme="minorHAnsi" w:cstheme="minorHAnsi"/>
                <w:sz w:val="18"/>
                <w:szCs w:val="18"/>
              </w:rPr>
            </w:pPr>
          </w:p>
          <w:p w14:paraId="44251E65" w14:textId="01D1BBAD" w:rsidR="00F464D7" w:rsidRPr="00077F78" w:rsidRDefault="00F464D7" w:rsidP="00F464D7">
            <w:pPr>
              <w:tabs>
                <w:tab w:val="left" w:pos="1206"/>
              </w:tabs>
              <w:rPr>
                <w:rFonts w:asciiTheme="minorHAnsi" w:eastAsiaTheme="minorEastAsia" w:hAnsiTheme="minorHAnsi" w:cstheme="minorHAnsi"/>
                <w:b/>
                <w:bCs/>
                <w:sz w:val="18"/>
                <w:szCs w:val="18"/>
              </w:rPr>
            </w:pPr>
            <w:r w:rsidRPr="000D2046">
              <w:rPr>
                <w:rFonts w:asciiTheme="minorHAnsi" w:eastAsiaTheme="minorEastAsia" w:hAnsiTheme="minorHAnsi" w:cstheme="minorHAnsi"/>
                <w:b/>
                <w:bCs/>
                <w:sz w:val="18"/>
                <w:szCs w:val="18"/>
              </w:rPr>
              <w:t>Psychological harm to attendees</w:t>
            </w:r>
            <w:r>
              <w:rPr>
                <w:rFonts w:asciiTheme="minorHAnsi" w:eastAsiaTheme="minorEastAsia" w:hAnsiTheme="minorHAnsi" w:cstheme="minorHAnsi"/>
                <w:sz w:val="18"/>
                <w:szCs w:val="18"/>
              </w:rPr>
              <w:t>: risk of speech or materials even if not illegal to be deeply distressing, and can make individuals feel unsafe.</w:t>
            </w:r>
          </w:p>
        </w:tc>
        <w:tc>
          <w:tcPr>
            <w:tcW w:w="553" w:type="pct"/>
            <w:shd w:val="clear" w:color="auto" w:fill="C0D842"/>
          </w:tcPr>
          <w:p w14:paraId="57149262" w14:textId="77777777" w:rsidR="00F464D7" w:rsidRDefault="00F464D7" w:rsidP="00F464D7">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4B40A606" w14:textId="77777777" w:rsidR="00F464D7" w:rsidRDefault="00F464D7" w:rsidP="00F464D7">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Other campus users</w:t>
            </w:r>
          </w:p>
          <w:p w14:paraId="0A2E07A7" w14:textId="77777777" w:rsidR="00F464D7" w:rsidRDefault="00F464D7" w:rsidP="00F464D7">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p w14:paraId="5F0BD950" w14:textId="6A5B994A" w:rsidR="00F464D7" w:rsidRPr="00077F78" w:rsidRDefault="00F464D7" w:rsidP="00F464D7">
            <w:pPr>
              <w:spacing w:after="160" w:line="259" w:lineRule="auto"/>
              <w:rPr>
                <w:rFonts w:asciiTheme="minorHAnsi" w:eastAsiaTheme="minorEastAsia" w:hAnsiTheme="minorHAnsi" w:cstheme="minorHAnsi"/>
                <w:i/>
                <w:iCs/>
                <w:sz w:val="18"/>
                <w:szCs w:val="18"/>
              </w:rPr>
            </w:pPr>
          </w:p>
        </w:tc>
        <w:tc>
          <w:tcPr>
            <w:tcW w:w="1658" w:type="pct"/>
            <w:shd w:val="clear" w:color="auto" w:fill="C0D842"/>
          </w:tcPr>
          <w:p w14:paraId="39B09F14" w14:textId="4B8E9BD0" w:rsidR="00F464D7" w:rsidRPr="0036490B" w:rsidRDefault="00F464D7" w:rsidP="00F464D7">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All printed or promotional materials </w:t>
            </w:r>
            <w:r w:rsidR="00CA5268">
              <w:rPr>
                <w:rFonts w:asciiTheme="minorHAnsi" w:hAnsiTheme="minorHAnsi" w:cstheme="minorHAnsi"/>
                <w:i/>
                <w:iCs/>
                <w:sz w:val="18"/>
                <w:szCs w:val="18"/>
              </w:rPr>
              <w:t xml:space="preserve">to be given out </w:t>
            </w:r>
            <w:r w:rsidRPr="0036490B">
              <w:rPr>
                <w:rFonts w:asciiTheme="minorHAnsi" w:hAnsiTheme="minorHAnsi" w:cstheme="minorHAnsi"/>
                <w:i/>
                <w:iCs/>
                <w:sz w:val="18"/>
                <w:szCs w:val="18"/>
              </w:rPr>
              <w:t>are reviewed in advance to ensure they do not incite fear, harassment, or distress and comply with the Guild’s Poster &amp; Leaflet Policy.</w:t>
            </w:r>
          </w:p>
          <w:p w14:paraId="47D389F9" w14:textId="77777777" w:rsidR="00F464D7" w:rsidRPr="0036490B" w:rsidRDefault="00F464D7" w:rsidP="00F464D7">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Any materials with potential risks are managed through content warnings or display requirements to protect student wellbeing and safety.</w:t>
            </w:r>
          </w:p>
          <w:p w14:paraId="1960E8C8" w14:textId="3B37255A" w:rsidR="00F464D7" w:rsidRPr="0036490B" w:rsidRDefault="00F464D7" w:rsidP="00F464D7">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Public communications </w:t>
            </w:r>
            <w:r w:rsidR="00CA5268">
              <w:rPr>
                <w:rFonts w:asciiTheme="minorHAnsi" w:hAnsiTheme="minorHAnsi" w:cstheme="minorHAnsi"/>
                <w:i/>
                <w:iCs/>
                <w:sz w:val="18"/>
                <w:szCs w:val="18"/>
              </w:rPr>
              <w:t xml:space="preserve">drafted to </w:t>
            </w:r>
            <w:r w:rsidRPr="0036490B">
              <w:rPr>
                <w:rFonts w:asciiTheme="minorHAnsi" w:hAnsiTheme="minorHAnsi" w:cstheme="minorHAnsi"/>
                <w:i/>
                <w:iCs/>
                <w:sz w:val="18"/>
                <w:szCs w:val="18"/>
              </w:rPr>
              <w:t>reaffirm the event</w:t>
            </w:r>
            <w:r>
              <w:rPr>
                <w:rFonts w:asciiTheme="minorHAnsi" w:hAnsiTheme="minorHAnsi" w:cstheme="minorHAnsi"/>
                <w:i/>
                <w:iCs/>
                <w:sz w:val="18"/>
                <w:szCs w:val="18"/>
              </w:rPr>
              <w:t>s</w:t>
            </w:r>
            <w:r w:rsidRPr="0036490B">
              <w:rPr>
                <w:rFonts w:asciiTheme="minorHAnsi" w:hAnsiTheme="minorHAnsi" w:cstheme="minorHAnsi"/>
                <w:i/>
                <w:iCs/>
                <w:sz w:val="18"/>
                <w:szCs w:val="18"/>
              </w:rPr>
              <w:t xml:space="preserve"> and any protest activity within Freedom of Speech guidelines. Potentially controversial </w:t>
            </w:r>
            <w:r w:rsidR="004168FC">
              <w:rPr>
                <w:rFonts w:asciiTheme="minorHAnsi" w:hAnsiTheme="minorHAnsi" w:cstheme="minorHAnsi"/>
                <w:i/>
                <w:iCs/>
                <w:sz w:val="18"/>
                <w:szCs w:val="18"/>
              </w:rPr>
              <w:t>materials/speech</w:t>
            </w:r>
            <w:r w:rsidRPr="0036490B">
              <w:rPr>
                <w:rFonts w:asciiTheme="minorHAnsi" w:hAnsiTheme="minorHAnsi" w:cstheme="minorHAnsi"/>
                <w:i/>
                <w:iCs/>
                <w:sz w:val="18"/>
                <w:szCs w:val="18"/>
              </w:rPr>
              <w:t xml:space="preserve"> will include signposting to wellbeing services and reporting tools for support.</w:t>
            </w:r>
          </w:p>
          <w:p w14:paraId="29A9F782" w14:textId="6D49B3C3" w:rsidR="00C71993" w:rsidRPr="00077F78" w:rsidRDefault="00C71993" w:rsidP="00C71993">
            <w:pPr>
              <w:spacing w:after="160" w:line="259" w:lineRule="auto"/>
              <w:rPr>
                <w:rFonts w:asciiTheme="minorHAnsi" w:eastAsia="Arial" w:hAnsiTheme="minorHAnsi" w:cstheme="minorHAnsi"/>
                <w:i/>
                <w:iCs/>
                <w:sz w:val="18"/>
                <w:szCs w:val="18"/>
              </w:rPr>
            </w:pPr>
            <w:r w:rsidRPr="00077F78">
              <w:rPr>
                <w:rFonts w:asciiTheme="minorHAnsi" w:eastAsia="Arial" w:hAnsiTheme="minorHAnsi" w:cstheme="minorHAnsi"/>
                <w:i/>
                <w:iCs/>
                <w:sz w:val="18"/>
                <w:szCs w:val="18"/>
              </w:rPr>
              <w:t xml:space="preserve">Strict guidance given to any members in attendance to avoid any aggression or initiation- clear advice to remove yourself from or de-escalate any volatile situation. </w:t>
            </w:r>
          </w:p>
          <w:p w14:paraId="649CBCFC" w14:textId="39D328D7" w:rsidR="00F464D7" w:rsidRPr="00077F78" w:rsidRDefault="00C71993" w:rsidP="00F464D7">
            <w:pPr>
              <w:spacing w:after="160" w:line="259" w:lineRule="auto"/>
              <w:rPr>
                <w:rFonts w:asciiTheme="minorHAnsi" w:hAnsiTheme="minorHAnsi" w:cstheme="minorHAnsi"/>
                <w:i/>
                <w:iCs/>
                <w:sz w:val="18"/>
                <w:szCs w:val="18"/>
              </w:rPr>
            </w:pPr>
            <w:r w:rsidRPr="00077F78">
              <w:rPr>
                <w:rFonts w:asciiTheme="minorHAnsi" w:eastAsia="Arial" w:hAnsiTheme="minorHAnsi" w:cstheme="minorHAnsi"/>
                <w:i/>
                <w:iCs/>
                <w:sz w:val="18"/>
                <w:szCs w:val="18"/>
              </w:rPr>
              <w:t xml:space="preserve">Ensure any members in attendance are familiar with estate patrol and have </w:t>
            </w:r>
            <w:r w:rsidR="008C65FA">
              <w:rPr>
                <w:rFonts w:asciiTheme="minorHAnsi" w:eastAsia="Arial" w:hAnsiTheme="minorHAnsi" w:cstheme="minorHAnsi"/>
                <w:i/>
                <w:iCs/>
                <w:sz w:val="18"/>
                <w:szCs w:val="18"/>
              </w:rPr>
              <w:t>Safe Zone app downloaded to raise help if needed.</w:t>
            </w:r>
          </w:p>
        </w:tc>
        <w:tc>
          <w:tcPr>
            <w:tcW w:w="580" w:type="pct"/>
            <w:shd w:val="clear" w:color="auto" w:fill="C0D842"/>
          </w:tcPr>
          <w:p w14:paraId="6C0AF11A" w14:textId="5F618F0E" w:rsidR="00F464D7" w:rsidRPr="00077F78" w:rsidRDefault="00F464D7" w:rsidP="00F464D7">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8C65FA" w:rsidRPr="0036490B" w14:paraId="05D1148B" w14:textId="77777777" w:rsidTr="00D25194">
        <w:trPr>
          <w:trHeight w:val="1928"/>
        </w:trPr>
        <w:tc>
          <w:tcPr>
            <w:tcW w:w="734" w:type="pct"/>
            <w:shd w:val="clear" w:color="auto" w:fill="C0D842"/>
          </w:tcPr>
          <w:p w14:paraId="0059F7E9" w14:textId="77777777" w:rsidR="008C65FA" w:rsidRPr="0036490B" w:rsidRDefault="008C65FA" w:rsidP="008C65FA">
            <w:pPr>
              <w:rPr>
                <w:rFonts w:asciiTheme="minorHAnsi" w:eastAsiaTheme="majorEastAsia" w:hAnsiTheme="minorHAnsi" w:cstheme="minorHAnsi"/>
                <w:i/>
                <w:iCs/>
                <w:sz w:val="18"/>
                <w:szCs w:val="18"/>
              </w:rPr>
            </w:pPr>
            <w:r w:rsidRPr="0036490B">
              <w:rPr>
                <w:rFonts w:asciiTheme="minorHAnsi" w:eastAsiaTheme="majorEastAsia" w:hAnsiTheme="minorHAnsi" w:cstheme="minorHAnsi"/>
                <w:i/>
                <w:iCs/>
                <w:sz w:val="18"/>
                <w:szCs w:val="18"/>
              </w:rPr>
              <w:t>Risk of event attracting protest</w:t>
            </w:r>
          </w:p>
          <w:p w14:paraId="09A34070" w14:textId="77777777" w:rsidR="008C65FA" w:rsidRPr="00077F78" w:rsidRDefault="008C65FA" w:rsidP="008C65FA">
            <w:pPr>
              <w:rPr>
                <w:rFonts w:asciiTheme="minorHAnsi" w:eastAsiaTheme="majorEastAsia" w:hAnsiTheme="minorHAnsi" w:cstheme="minorHAnsi"/>
                <w:i/>
                <w:iCs/>
                <w:sz w:val="18"/>
                <w:szCs w:val="18"/>
              </w:rPr>
            </w:pPr>
          </w:p>
        </w:tc>
        <w:tc>
          <w:tcPr>
            <w:tcW w:w="1475" w:type="pct"/>
            <w:shd w:val="clear" w:color="auto" w:fill="C0D842"/>
          </w:tcPr>
          <w:p w14:paraId="168847E4" w14:textId="77777777" w:rsidR="008C65FA" w:rsidRPr="0036490B" w:rsidRDefault="008C65FA" w:rsidP="008C65FA">
            <w:pPr>
              <w:tabs>
                <w:tab w:val="left" w:pos="1206"/>
              </w:tabs>
              <w:rPr>
                <w:rFonts w:asciiTheme="minorHAnsi" w:eastAsiaTheme="minorEastAsia" w:hAnsiTheme="minorHAnsi" w:cstheme="minorHAnsi"/>
                <w:sz w:val="18"/>
                <w:szCs w:val="18"/>
              </w:rPr>
            </w:pPr>
            <w:r w:rsidRPr="0036490B">
              <w:rPr>
                <w:rFonts w:asciiTheme="minorHAnsi" w:eastAsiaTheme="minorEastAsia" w:hAnsiTheme="minorHAnsi" w:cstheme="minorHAnsi"/>
                <w:b/>
                <w:bCs/>
                <w:sz w:val="18"/>
                <w:szCs w:val="18"/>
              </w:rPr>
              <w:t xml:space="preserve">Obstructed </w:t>
            </w:r>
            <w:r>
              <w:rPr>
                <w:rFonts w:asciiTheme="minorHAnsi" w:eastAsiaTheme="minorEastAsia" w:hAnsiTheme="minorHAnsi" w:cstheme="minorHAnsi"/>
                <w:b/>
                <w:bCs/>
                <w:sz w:val="18"/>
                <w:szCs w:val="18"/>
              </w:rPr>
              <w:t>access routes</w:t>
            </w:r>
            <w:r w:rsidRPr="0036490B">
              <w:rPr>
                <w:rFonts w:asciiTheme="minorHAnsi" w:eastAsiaTheme="minorEastAsia" w:hAnsiTheme="minorHAnsi" w:cstheme="minorHAnsi"/>
                <w:sz w:val="18"/>
                <w:szCs w:val="18"/>
              </w:rPr>
              <w:t xml:space="preserve"> – </w:t>
            </w:r>
            <w:r>
              <w:rPr>
                <w:rFonts w:asciiTheme="minorHAnsi" w:eastAsiaTheme="minorEastAsia" w:hAnsiTheme="minorHAnsi" w:cstheme="minorHAnsi"/>
                <w:sz w:val="18"/>
                <w:szCs w:val="18"/>
              </w:rPr>
              <w:t>risk of serious injury/fatalities because of obstructed access routes and exits from building.</w:t>
            </w:r>
          </w:p>
          <w:p w14:paraId="053AA9AF" w14:textId="77777777" w:rsidR="008C65FA" w:rsidRDefault="008C65FA" w:rsidP="008C65FA">
            <w:pPr>
              <w:tabs>
                <w:tab w:val="left" w:pos="1206"/>
              </w:tabs>
              <w:rPr>
                <w:rFonts w:asciiTheme="minorHAnsi" w:eastAsiaTheme="minorEastAsia" w:hAnsiTheme="minorHAnsi" w:cstheme="minorHAnsi"/>
                <w:sz w:val="18"/>
                <w:szCs w:val="18"/>
              </w:rPr>
            </w:pPr>
          </w:p>
          <w:p w14:paraId="368C54BB" w14:textId="77777777" w:rsidR="008C65FA" w:rsidRDefault="008C65FA" w:rsidP="008C65FA">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b/>
                <w:bCs/>
                <w:sz w:val="18"/>
                <w:szCs w:val="18"/>
              </w:rPr>
              <w:t>Congestion/</w:t>
            </w:r>
            <w:r w:rsidRPr="001F2B81">
              <w:rPr>
                <w:rFonts w:asciiTheme="minorHAnsi" w:eastAsiaTheme="minorEastAsia" w:hAnsiTheme="minorHAnsi" w:cstheme="minorHAnsi"/>
                <w:b/>
                <w:bCs/>
                <w:sz w:val="18"/>
                <w:szCs w:val="18"/>
              </w:rPr>
              <w:t>Overcrowding</w:t>
            </w:r>
            <w:r>
              <w:rPr>
                <w:rFonts w:asciiTheme="minorHAnsi" w:eastAsiaTheme="minorEastAsia" w:hAnsiTheme="minorHAnsi" w:cstheme="minorHAnsi"/>
                <w:sz w:val="18"/>
                <w:szCs w:val="18"/>
              </w:rPr>
              <w:t xml:space="preserve"> – risk of injury due to congestion and overcrowding in dense areas.</w:t>
            </w:r>
          </w:p>
          <w:p w14:paraId="409B51C5" w14:textId="77777777" w:rsidR="008C65FA" w:rsidRDefault="008C65FA" w:rsidP="008C65FA">
            <w:pPr>
              <w:tabs>
                <w:tab w:val="left" w:pos="1206"/>
              </w:tabs>
              <w:rPr>
                <w:rFonts w:asciiTheme="minorHAnsi" w:eastAsiaTheme="minorEastAsia" w:hAnsiTheme="minorHAnsi" w:cstheme="minorHAnsi"/>
                <w:sz w:val="18"/>
                <w:szCs w:val="18"/>
              </w:rPr>
            </w:pPr>
          </w:p>
          <w:p w14:paraId="219CDBB1" w14:textId="77777777" w:rsidR="008C65FA" w:rsidRDefault="008C65FA" w:rsidP="008C65FA">
            <w:pPr>
              <w:tabs>
                <w:tab w:val="left" w:pos="1206"/>
              </w:tabs>
              <w:rPr>
                <w:rFonts w:asciiTheme="minorHAnsi" w:eastAsiaTheme="minorEastAsia" w:hAnsiTheme="minorHAnsi" w:cstheme="minorHAnsi"/>
                <w:sz w:val="18"/>
                <w:szCs w:val="18"/>
              </w:rPr>
            </w:pPr>
            <w:r w:rsidRPr="00004553">
              <w:rPr>
                <w:rFonts w:asciiTheme="minorHAnsi" w:eastAsiaTheme="minorEastAsia" w:hAnsiTheme="minorHAnsi" w:cstheme="minorHAnsi"/>
                <w:b/>
                <w:bCs/>
                <w:sz w:val="18"/>
                <w:szCs w:val="18"/>
              </w:rPr>
              <w:t>Aggression or violence</w:t>
            </w:r>
            <w:r>
              <w:rPr>
                <w:rFonts w:asciiTheme="minorHAnsi" w:eastAsiaTheme="minorEastAsia" w:hAnsiTheme="minorHAnsi" w:cstheme="minorHAnsi"/>
                <w:sz w:val="18"/>
                <w:szCs w:val="18"/>
              </w:rPr>
              <w:t xml:space="preserve"> – risk of physical or verbal abuse, discrimination, or intimidating behaviour that could result in harm or distress.</w:t>
            </w:r>
          </w:p>
          <w:p w14:paraId="19A4E913" w14:textId="77777777" w:rsidR="008C65FA" w:rsidRDefault="008C65FA" w:rsidP="008C65FA">
            <w:pPr>
              <w:tabs>
                <w:tab w:val="left" w:pos="1206"/>
              </w:tabs>
              <w:rPr>
                <w:rFonts w:asciiTheme="minorHAnsi" w:eastAsiaTheme="minorEastAsia" w:hAnsiTheme="minorHAnsi" w:cstheme="minorHAnsi"/>
                <w:sz w:val="18"/>
                <w:szCs w:val="18"/>
              </w:rPr>
            </w:pPr>
          </w:p>
          <w:p w14:paraId="56EBC66D" w14:textId="668E3439" w:rsidR="008C65FA" w:rsidRPr="00077F78" w:rsidRDefault="008C65FA" w:rsidP="008C65FA">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Excessive Noise</w:t>
            </w:r>
            <w:r>
              <w:rPr>
                <w:rFonts w:asciiTheme="minorHAnsi" w:eastAsiaTheme="minorEastAsia" w:hAnsiTheme="minorHAnsi" w:cstheme="minorHAnsi"/>
                <w:sz w:val="18"/>
                <w:szCs w:val="18"/>
              </w:rPr>
              <w:t xml:space="preserve"> – risk of excessive noise levels that could result in temporary/permanent hearing loss.</w:t>
            </w:r>
          </w:p>
        </w:tc>
        <w:tc>
          <w:tcPr>
            <w:tcW w:w="553" w:type="pct"/>
            <w:shd w:val="clear" w:color="auto" w:fill="C0D842"/>
          </w:tcPr>
          <w:p w14:paraId="7CE57CE8" w14:textId="77777777" w:rsidR="008C65FA"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0AF5CA1E"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Other campus users</w:t>
            </w:r>
          </w:p>
          <w:p w14:paraId="1257A1DD"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p w14:paraId="2E283737" w14:textId="1DDB30A2" w:rsidR="008C65FA" w:rsidRPr="00077F78" w:rsidRDefault="008C65FA" w:rsidP="008C65FA">
            <w:pPr>
              <w:spacing w:after="160" w:line="259" w:lineRule="auto"/>
              <w:rPr>
                <w:rFonts w:asciiTheme="minorHAnsi" w:eastAsiaTheme="minorEastAsia" w:hAnsiTheme="minorHAnsi" w:cstheme="minorHAnsi"/>
                <w:i/>
                <w:iCs/>
                <w:sz w:val="18"/>
                <w:szCs w:val="18"/>
              </w:rPr>
            </w:pPr>
          </w:p>
        </w:tc>
        <w:tc>
          <w:tcPr>
            <w:tcW w:w="1658" w:type="pct"/>
            <w:shd w:val="clear" w:color="auto" w:fill="C0D842"/>
          </w:tcPr>
          <w:p w14:paraId="29CEE247" w14:textId="4060021E" w:rsidR="008C65FA" w:rsidRPr="0036490B" w:rsidRDefault="008C65FA" w:rsidP="008C65FA">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Event</w:t>
            </w:r>
            <w:r w:rsidRPr="0036490B">
              <w:rPr>
                <w:rFonts w:asciiTheme="minorHAnsi" w:hAnsiTheme="minorHAnsi" w:cstheme="minorHAnsi"/>
                <w:i/>
                <w:iCs/>
                <w:sz w:val="18"/>
                <w:szCs w:val="18"/>
              </w:rPr>
              <w:t xml:space="preserve"> </w:t>
            </w:r>
            <w:r>
              <w:rPr>
                <w:rFonts w:asciiTheme="minorHAnsi" w:hAnsiTheme="minorHAnsi" w:cstheme="minorHAnsi"/>
                <w:i/>
                <w:iCs/>
                <w:sz w:val="18"/>
                <w:szCs w:val="18"/>
              </w:rPr>
              <w:t>o</w:t>
            </w:r>
            <w:r w:rsidRPr="0036490B">
              <w:rPr>
                <w:rFonts w:asciiTheme="minorHAnsi" w:hAnsiTheme="minorHAnsi" w:cstheme="minorHAnsi"/>
                <w:i/>
                <w:iCs/>
                <w:sz w:val="18"/>
                <w:szCs w:val="18"/>
              </w:rPr>
              <w:t>rganiser</w:t>
            </w:r>
            <w:r>
              <w:rPr>
                <w:rFonts w:asciiTheme="minorHAnsi" w:hAnsiTheme="minorHAnsi" w:cstheme="minorHAnsi"/>
                <w:i/>
                <w:iCs/>
                <w:sz w:val="18"/>
                <w:szCs w:val="18"/>
              </w:rPr>
              <w:t>(s)</w:t>
            </w:r>
            <w:r w:rsidRPr="0036490B">
              <w:rPr>
                <w:rFonts w:asciiTheme="minorHAnsi" w:hAnsiTheme="minorHAnsi" w:cstheme="minorHAnsi"/>
                <w:i/>
                <w:iCs/>
                <w:sz w:val="18"/>
                <w:szCs w:val="18"/>
              </w:rPr>
              <w:t xml:space="preserve"> and committee to meet beforehand to discuss protest risks,</w:t>
            </w:r>
            <w:r>
              <w:rPr>
                <w:rFonts w:asciiTheme="minorHAnsi" w:hAnsiTheme="minorHAnsi" w:cstheme="minorHAnsi"/>
                <w:i/>
                <w:iCs/>
                <w:sz w:val="18"/>
                <w:szCs w:val="18"/>
              </w:rPr>
              <w:t xml:space="preserve"> to </w:t>
            </w:r>
            <w:r w:rsidRPr="0036490B">
              <w:rPr>
                <w:rFonts w:asciiTheme="minorHAnsi" w:hAnsiTheme="minorHAnsi" w:cstheme="minorHAnsi"/>
                <w:i/>
                <w:iCs/>
                <w:sz w:val="18"/>
                <w:szCs w:val="18"/>
              </w:rPr>
              <w:t>agree on non-engagement, and follow</w:t>
            </w:r>
            <w:r>
              <w:rPr>
                <w:rFonts w:asciiTheme="minorHAnsi" w:hAnsiTheme="minorHAnsi" w:cstheme="minorHAnsi"/>
                <w:i/>
                <w:iCs/>
                <w:sz w:val="18"/>
                <w:szCs w:val="18"/>
              </w:rPr>
              <w:t xml:space="preserve"> relevant</w:t>
            </w:r>
            <w:r w:rsidRPr="0036490B">
              <w:rPr>
                <w:rFonts w:asciiTheme="minorHAnsi" w:hAnsiTheme="minorHAnsi" w:cstheme="minorHAnsi"/>
                <w:i/>
                <w:iCs/>
                <w:sz w:val="18"/>
                <w:szCs w:val="18"/>
              </w:rPr>
              <w:t xml:space="preserve"> </w:t>
            </w:r>
            <w:r w:rsidR="00D5568B">
              <w:rPr>
                <w:rFonts w:asciiTheme="minorHAnsi" w:hAnsiTheme="minorHAnsi" w:cstheme="minorHAnsi"/>
                <w:i/>
                <w:iCs/>
                <w:sz w:val="18"/>
                <w:szCs w:val="18"/>
              </w:rPr>
              <w:t>University</w:t>
            </w:r>
            <w:r w:rsidRPr="0036490B">
              <w:rPr>
                <w:rFonts w:asciiTheme="minorHAnsi" w:hAnsiTheme="minorHAnsi" w:cstheme="minorHAnsi"/>
                <w:i/>
                <w:iCs/>
                <w:sz w:val="18"/>
                <w:szCs w:val="18"/>
              </w:rPr>
              <w:t>/Guil</w:t>
            </w:r>
            <w:r>
              <w:rPr>
                <w:rFonts w:asciiTheme="minorHAnsi" w:hAnsiTheme="minorHAnsi" w:cstheme="minorHAnsi"/>
                <w:i/>
                <w:iCs/>
                <w:sz w:val="18"/>
                <w:szCs w:val="18"/>
              </w:rPr>
              <w:t>d</w:t>
            </w:r>
            <w:r w:rsidRPr="0036490B">
              <w:rPr>
                <w:rFonts w:asciiTheme="minorHAnsi" w:hAnsiTheme="minorHAnsi" w:cstheme="minorHAnsi"/>
                <w:i/>
                <w:iCs/>
                <w:sz w:val="18"/>
                <w:szCs w:val="18"/>
              </w:rPr>
              <w:t xml:space="preserve"> instructions if a protest occurs. A designated individual will handle communication with protestors.</w:t>
            </w:r>
          </w:p>
          <w:p w14:paraId="00CB7DDC" w14:textId="6EBE8228" w:rsidR="008C65FA" w:rsidRPr="0036490B" w:rsidRDefault="008C65FA" w:rsidP="008C65FA">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If a protest occurs,</w:t>
            </w:r>
            <w:r w:rsidRPr="0036490B">
              <w:rPr>
                <w:rFonts w:asciiTheme="minorHAnsi" w:hAnsiTheme="minorHAnsi" w:cstheme="minorHAnsi"/>
                <w:i/>
                <w:iCs/>
                <w:sz w:val="18"/>
                <w:szCs w:val="18"/>
              </w:rPr>
              <w:t xml:space="preserve"> </w:t>
            </w:r>
            <w:r>
              <w:rPr>
                <w:rFonts w:asciiTheme="minorHAnsi" w:hAnsiTheme="minorHAnsi" w:cstheme="minorHAnsi"/>
                <w:i/>
                <w:iCs/>
                <w:sz w:val="18"/>
                <w:szCs w:val="18"/>
              </w:rPr>
              <w:t>c</w:t>
            </w:r>
            <w:r w:rsidRPr="0036490B">
              <w:rPr>
                <w:rFonts w:asciiTheme="minorHAnsi" w:hAnsiTheme="minorHAnsi" w:cstheme="minorHAnsi"/>
                <w:i/>
                <w:iCs/>
                <w:sz w:val="18"/>
                <w:szCs w:val="18"/>
              </w:rPr>
              <w:t xml:space="preserve">learly communicate expectations from the Community Protest Guidelines at the first safe opportunity. </w:t>
            </w:r>
          </w:p>
          <w:p w14:paraId="57DAF6DF" w14:textId="1A2369A5" w:rsidR="008C65FA" w:rsidRPr="00077F78" w:rsidRDefault="008C65FA" w:rsidP="008C65FA">
            <w:pPr>
              <w:spacing w:after="160" w:line="259" w:lineRule="auto"/>
              <w:rPr>
                <w:rFonts w:asciiTheme="minorHAnsi" w:hAnsiTheme="minorHAnsi" w:cstheme="minorHAnsi"/>
                <w:i/>
                <w:iCs/>
                <w:sz w:val="18"/>
                <w:szCs w:val="18"/>
              </w:rPr>
            </w:pPr>
            <w:r w:rsidRPr="0036490B">
              <w:rPr>
                <w:rFonts w:asciiTheme="minorHAnsi" w:hAnsiTheme="minorHAnsi" w:cstheme="minorHAnsi"/>
                <w:i/>
                <w:iCs/>
                <w:sz w:val="18"/>
                <w:szCs w:val="18"/>
              </w:rPr>
              <w:t xml:space="preserve">A clear procedure outlines when the event must stop. If enacted, organisers </w:t>
            </w:r>
            <w:r w:rsidR="000D6E52">
              <w:rPr>
                <w:rFonts w:asciiTheme="minorHAnsi" w:hAnsiTheme="minorHAnsi" w:cstheme="minorHAnsi"/>
                <w:i/>
                <w:iCs/>
                <w:sz w:val="18"/>
                <w:szCs w:val="18"/>
              </w:rPr>
              <w:t>to pack up stall</w:t>
            </w:r>
            <w:r w:rsidRPr="0036490B">
              <w:rPr>
                <w:rFonts w:asciiTheme="minorHAnsi" w:hAnsiTheme="minorHAnsi" w:cstheme="minorHAnsi"/>
                <w:i/>
                <w:iCs/>
                <w:sz w:val="18"/>
                <w:szCs w:val="18"/>
              </w:rPr>
              <w:t xml:space="preserve"> and </w:t>
            </w:r>
            <w:r w:rsidR="000D6E52">
              <w:rPr>
                <w:rFonts w:asciiTheme="minorHAnsi" w:hAnsiTheme="minorHAnsi" w:cstheme="minorHAnsi"/>
                <w:i/>
                <w:iCs/>
                <w:sz w:val="18"/>
                <w:szCs w:val="18"/>
              </w:rPr>
              <w:t xml:space="preserve">encourage </w:t>
            </w:r>
            <w:r w:rsidRPr="0036490B">
              <w:rPr>
                <w:rFonts w:asciiTheme="minorHAnsi" w:hAnsiTheme="minorHAnsi" w:cstheme="minorHAnsi"/>
                <w:i/>
                <w:iCs/>
                <w:sz w:val="18"/>
                <w:szCs w:val="18"/>
              </w:rPr>
              <w:t>attendees to leave safely, and the event is officially ended.</w:t>
            </w:r>
          </w:p>
        </w:tc>
        <w:tc>
          <w:tcPr>
            <w:tcW w:w="580" w:type="pct"/>
            <w:shd w:val="clear" w:color="auto" w:fill="C0D842"/>
          </w:tcPr>
          <w:p w14:paraId="063DA434" w14:textId="61E0EAAE" w:rsidR="008C65FA" w:rsidRPr="00077F78" w:rsidRDefault="008C65FA" w:rsidP="008C65FA">
            <w:pPr>
              <w:spacing w:after="160" w:line="259" w:lineRule="auto"/>
              <w:rPr>
                <w:rFonts w:asciiTheme="minorHAnsi"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8C65FA" w:rsidRPr="0036490B" w14:paraId="60A5BC07" w14:textId="77777777" w:rsidTr="00D25194">
        <w:trPr>
          <w:trHeight w:val="1928"/>
        </w:trPr>
        <w:tc>
          <w:tcPr>
            <w:tcW w:w="734" w:type="pct"/>
            <w:shd w:val="clear" w:color="auto" w:fill="C0D842"/>
          </w:tcPr>
          <w:p w14:paraId="5D6A1735" w14:textId="0A54221B" w:rsidR="008C65FA" w:rsidRPr="00077F78" w:rsidRDefault="008C65FA" w:rsidP="008C65FA">
            <w:pPr>
              <w:spacing w:after="160" w:line="259" w:lineRule="auto"/>
              <w:rPr>
                <w:rFonts w:asciiTheme="minorHAnsi" w:eastAsiaTheme="minorEastAsia" w:hAnsiTheme="minorHAnsi" w:cstheme="minorHAnsi"/>
                <w:i/>
                <w:iCs/>
                <w:sz w:val="18"/>
                <w:szCs w:val="18"/>
              </w:rPr>
            </w:pPr>
            <w:r>
              <w:rPr>
                <w:rFonts w:asciiTheme="minorHAnsi" w:hAnsiTheme="minorHAnsi" w:cstheme="minorHAnsi"/>
                <w:i/>
                <w:iCs/>
                <w:sz w:val="18"/>
                <w:szCs w:val="18"/>
              </w:rPr>
              <w:lastRenderedPageBreak/>
              <w:t>Crowding/Large Gatherings</w:t>
            </w:r>
          </w:p>
        </w:tc>
        <w:tc>
          <w:tcPr>
            <w:tcW w:w="1475" w:type="pct"/>
            <w:shd w:val="clear" w:color="auto" w:fill="C0D842"/>
          </w:tcPr>
          <w:p w14:paraId="58AD2413" w14:textId="77777777" w:rsidR="008C65FA" w:rsidRDefault="008C65FA" w:rsidP="008C65FA">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 xml:space="preserve">Crushing – </w:t>
            </w:r>
            <w:r w:rsidRPr="00E514F9">
              <w:rPr>
                <w:rFonts w:asciiTheme="minorHAnsi" w:eastAsiaTheme="minorEastAsia" w:hAnsiTheme="minorHAnsi" w:cstheme="minorHAnsi"/>
                <w:sz w:val="18"/>
                <w:szCs w:val="18"/>
              </w:rPr>
              <w:t>risk of members being crushed and sustaining serious injury.</w:t>
            </w:r>
          </w:p>
          <w:p w14:paraId="054DC493" w14:textId="77777777" w:rsidR="008C65FA" w:rsidRDefault="008C65FA" w:rsidP="008C65FA">
            <w:pPr>
              <w:tabs>
                <w:tab w:val="left" w:pos="1206"/>
              </w:tabs>
              <w:rPr>
                <w:rFonts w:asciiTheme="minorHAnsi" w:eastAsiaTheme="minorEastAsia" w:hAnsiTheme="minorHAnsi" w:cstheme="minorHAnsi"/>
                <w:b/>
                <w:bCs/>
                <w:sz w:val="18"/>
                <w:szCs w:val="18"/>
              </w:rPr>
            </w:pPr>
          </w:p>
          <w:p w14:paraId="137ADC73" w14:textId="77777777" w:rsidR="008C65FA" w:rsidRDefault="008C65FA" w:rsidP="008C65FA">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 xml:space="preserve">Trampling – </w:t>
            </w:r>
            <w:r w:rsidRPr="00E514F9">
              <w:rPr>
                <w:rFonts w:asciiTheme="minorHAnsi" w:eastAsiaTheme="minorEastAsia" w:hAnsiTheme="minorHAnsi" w:cstheme="minorHAnsi"/>
                <w:sz w:val="18"/>
                <w:szCs w:val="18"/>
              </w:rPr>
              <w:t>risk of members being trampled and sustaining serious injury.</w:t>
            </w:r>
          </w:p>
          <w:p w14:paraId="6B67DF39" w14:textId="77777777" w:rsidR="008C65FA" w:rsidRDefault="008C65FA" w:rsidP="008C65FA">
            <w:pPr>
              <w:tabs>
                <w:tab w:val="left" w:pos="1206"/>
              </w:tabs>
              <w:rPr>
                <w:rFonts w:asciiTheme="minorHAnsi" w:eastAsiaTheme="minorEastAsia" w:hAnsiTheme="minorHAnsi" w:cstheme="minorHAnsi"/>
                <w:b/>
                <w:bCs/>
                <w:sz w:val="18"/>
                <w:szCs w:val="18"/>
              </w:rPr>
            </w:pPr>
          </w:p>
          <w:p w14:paraId="0AEB776F" w14:textId="77777777" w:rsidR="008C65FA" w:rsidRPr="00E514F9" w:rsidRDefault="008C65FA" w:rsidP="008C65FA">
            <w:pPr>
              <w:tabs>
                <w:tab w:val="left" w:pos="1206"/>
              </w:tabs>
              <w:rPr>
                <w:rFonts w:asciiTheme="minorHAnsi" w:eastAsiaTheme="minorEastAsia" w:hAnsiTheme="minorHAnsi" w:cstheme="minorHAnsi"/>
                <w:sz w:val="18"/>
                <w:szCs w:val="18"/>
              </w:rPr>
            </w:pPr>
            <w:r>
              <w:rPr>
                <w:rFonts w:asciiTheme="minorHAnsi" w:eastAsiaTheme="minorEastAsia" w:hAnsiTheme="minorHAnsi" w:cstheme="minorHAnsi"/>
                <w:b/>
                <w:bCs/>
                <w:sz w:val="18"/>
                <w:szCs w:val="18"/>
              </w:rPr>
              <w:t xml:space="preserve">Surging – </w:t>
            </w:r>
            <w:r w:rsidRPr="00E514F9">
              <w:rPr>
                <w:rFonts w:asciiTheme="minorHAnsi" w:eastAsiaTheme="minorEastAsia" w:hAnsiTheme="minorHAnsi" w:cstheme="minorHAnsi"/>
                <w:sz w:val="18"/>
                <w:szCs w:val="18"/>
              </w:rPr>
              <w:t>risk of members tripping and falling due to surge in crowds.</w:t>
            </w:r>
          </w:p>
          <w:p w14:paraId="06519C31" w14:textId="77777777" w:rsidR="008C65FA" w:rsidRDefault="008C65FA" w:rsidP="008C65FA">
            <w:pPr>
              <w:tabs>
                <w:tab w:val="left" w:pos="1206"/>
              </w:tabs>
              <w:rPr>
                <w:rFonts w:asciiTheme="minorHAnsi" w:eastAsiaTheme="minorEastAsia" w:hAnsiTheme="minorHAnsi" w:cstheme="minorHAnsi"/>
                <w:b/>
                <w:bCs/>
                <w:sz w:val="18"/>
                <w:szCs w:val="18"/>
              </w:rPr>
            </w:pPr>
          </w:p>
          <w:p w14:paraId="4A093A8C" w14:textId="03E1C67E" w:rsidR="008C65FA" w:rsidRPr="00077F78" w:rsidRDefault="008C65FA" w:rsidP="008C65FA">
            <w:pPr>
              <w:tabs>
                <w:tab w:val="left" w:pos="1206"/>
              </w:tabs>
              <w:rPr>
                <w:rFonts w:asciiTheme="minorHAnsi" w:eastAsiaTheme="minorEastAsia" w:hAnsiTheme="minorHAnsi" w:cstheme="minorHAnsi"/>
                <w:b/>
                <w:bCs/>
                <w:sz w:val="18"/>
                <w:szCs w:val="18"/>
              </w:rPr>
            </w:pPr>
            <w:r>
              <w:rPr>
                <w:rFonts w:asciiTheme="minorHAnsi" w:eastAsiaTheme="minorEastAsia" w:hAnsiTheme="minorHAnsi" w:cstheme="minorHAnsi"/>
                <w:b/>
                <w:bCs/>
                <w:sz w:val="18"/>
                <w:szCs w:val="18"/>
              </w:rPr>
              <w:t xml:space="preserve">Obstructions – </w:t>
            </w:r>
            <w:r w:rsidRPr="00E514F9">
              <w:rPr>
                <w:rFonts w:asciiTheme="minorHAnsi" w:eastAsiaTheme="minorEastAsia" w:hAnsiTheme="minorHAnsi" w:cstheme="minorHAnsi"/>
                <w:sz w:val="18"/>
                <w:szCs w:val="18"/>
              </w:rPr>
              <w:t>risk of crowding due to obstructions in crowd area.</w:t>
            </w:r>
          </w:p>
        </w:tc>
        <w:tc>
          <w:tcPr>
            <w:tcW w:w="553" w:type="pct"/>
            <w:shd w:val="clear" w:color="auto" w:fill="C0D842"/>
          </w:tcPr>
          <w:p w14:paraId="192BD66D" w14:textId="77777777" w:rsidR="008C65FA"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441EF2A1" w14:textId="6C1F68E9"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Other campus users</w:t>
            </w:r>
          </w:p>
          <w:p w14:paraId="41CDE126"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p w14:paraId="5F17F515" w14:textId="07887637" w:rsidR="008C65FA" w:rsidRPr="00077F78" w:rsidRDefault="008C65FA" w:rsidP="008C65FA">
            <w:pPr>
              <w:spacing w:after="160" w:line="259" w:lineRule="auto"/>
              <w:rPr>
                <w:rFonts w:asciiTheme="minorHAnsi" w:eastAsiaTheme="minorEastAsia" w:hAnsiTheme="minorHAnsi" w:cstheme="minorHAnsi"/>
                <w:i/>
                <w:iCs/>
                <w:sz w:val="18"/>
                <w:szCs w:val="18"/>
              </w:rPr>
            </w:pPr>
          </w:p>
        </w:tc>
        <w:tc>
          <w:tcPr>
            <w:tcW w:w="1658" w:type="pct"/>
            <w:shd w:val="clear" w:color="auto" w:fill="C0D842"/>
          </w:tcPr>
          <w:p w14:paraId="5AF13E9E" w14:textId="77777777" w:rsidR="008C65FA" w:rsidRDefault="008C65FA" w:rsidP="008C65FA">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Event o</w:t>
            </w:r>
            <w:r w:rsidRPr="0036490B">
              <w:rPr>
                <w:rFonts w:asciiTheme="minorHAnsi" w:hAnsiTheme="minorHAnsi" w:cstheme="minorHAnsi"/>
                <w:i/>
                <w:iCs/>
                <w:sz w:val="18"/>
                <w:szCs w:val="18"/>
              </w:rPr>
              <w:t>rganiser</w:t>
            </w:r>
            <w:r>
              <w:rPr>
                <w:rFonts w:asciiTheme="minorHAnsi" w:hAnsiTheme="minorHAnsi" w:cstheme="minorHAnsi"/>
                <w:i/>
                <w:iCs/>
                <w:sz w:val="18"/>
                <w:szCs w:val="18"/>
              </w:rPr>
              <w:t>(s) to</w:t>
            </w:r>
            <w:r w:rsidRPr="0036490B">
              <w:rPr>
                <w:rFonts w:asciiTheme="minorHAnsi" w:hAnsiTheme="minorHAnsi" w:cstheme="minorHAnsi"/>
                <w:i/>
                <w:iCs/>
                <w:sz w:val="18"/>
                <w:szCs w:val="18"/>
              </w:rPr>
              <w:t xml:space="preserve"> monitor attendance to ensure walkways, fire exits, and access routes remain clear.</w:t>
            </w:r>
          </w:p>
          <w:p w14:paraId="352219DF" w14:textId="4D346B8A" w:rsidR="008C65FA" w:rsidRPr="00E7318B" w:rsidRDefault="00C83606" w:rsidP="008C65FA">
            <w:pPr>
              <w:spacing w:after="160" w:line="259" w:lineRule="auto"/>
              <w:rPr>
                <w:rFonts w:asciiTheme="minorHAnsi" w:hAnsiTheme="minorHAnsi" w:cstheme="minorHAnsi"/>
                <w:i/>
                <w:iCs/>
                <w:sz w:val="18"/>
                <w:szCs w:val="18"/>
              </w:rPr>
            </w:pPr>
            <w:r>
              <w:rPr>
                <w:rFonts w:asciiTheme="minorHAnsi" w:hAnsiTheme="minorHAnsi" w:cstheme="minorHAnsi"/>
                <w:i/>
                <w:iCs/>
                <w:sz w:val="18"/>
                <w:szCs w:val="18"/>
              </w:rPr>
              <w:t>Estates Patrol</w:t>
            </w:r>
            <w:r w:rsidR="008C65FA">
              <w:rPr>
                <w:rFonts w:asciiTheme="minorHAnsi" w:hAnsiTheme="minorHAnsi" w:cstheme="minorHAnsi"/>
                <w:i/>
                <w:iCs/>
                <w:sz w:val="18"/>
                <w:szCs w:val="18"/>
              </w:rPr>
              <w:t xml:space="preserve"> to be called in the event of an emergency o</w:t>
            </w:r>
            <w:r>
              <w:rPr>
                <w:rFonts w:asciiTheme="minorHAnsi" w:hAnsiTheme="minorHAnsi" w:cstheme="minorHAnsi"/>
                <w:i/>
                <w:iCs/>
                <w:sz w:val="18"/>
                <w:szCs w:val="18"/>
              </w:rPr>
              <w:t>n</w:t>
            </w:r>
            <w:r w:rsidR="008C65FA">
              <w:rPr>
                <w:rFonts w:asciiTheme="minorHAnsi" w:hAnsiTheme="minorHAnsi" w:cstheme="minorHAnsi"/>
                <w:i/>
                <w:iCs/>
                <w:sz w:val="18"/>
                <w:szCs w:val="18"/>
              </w:rPr>
              <w:t xml:space="preserve"> campus.</w:t>
            </w:r>
          </w:p>
        </w:tc>
        <w:tc>
          <w:tcPr>
            <w:tcW w:w="580" w:type="pct"/>
            <w:shd w:val="clear" w:color="auto" w:fill="C0D842"/>
          </w:tcPr>
          <w:p w14:paraId="7847416C" w14:textId="5E0F7047" w:rsidR="008C65FA" w:rsidRPr="00077F78" w:rsidRDefault="008C65FA" w:rsidP="008C65FA">
            <w:pPr>
              <w:spacing w:after="160" w:line="259" w:lineRule="auto"/>
              <w:rPr>
                <w:rFonts w:asciiTheme="minorHAnsi" w:hAnsiTheme="minorHAnsi" w:cstheme="minorHAnsi"/>
                <w:sz w:val="18"/>
                <w:szCs w:val="18"/>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r w:rsidR="008C65FA" w:rsidRPr="0036490B" w14:paraId="4E1E2E92" w14:textId="77777777" w:rsidTr="00D25194">
        <w:trPr>
          <w:trHeight w:val="1928"/>
        </w:trPr>
        <w:tc>
          <w:tcPr>
            <w:tcW w:w="734" w:type="pct"/>
            <w:shd w:val="clear" w:color="auto" w:fill="C0D842"/>
          </w:tcPr>
          <w:p w14:paraId="68605364" w14:textId="77777777" w:rsidR="008C65FA" w:rsidRPr="00077F78"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Aggression/Violence </w:t>
            </w:r>
          </w:p>
          <w:p w14:paraId="5BEBC98F" w14:textId="77777777" w:rsidR="008C65FA" w:rsidRPr="00077F78" w:rsidRDefault="008C65FA" w:rsidP="008C65FA">
            <w:pPr>
              <w:spacing w:after="160" w:line="259" w:lineRule="auto"/>
              <w:rPr>
                <w:rFonts w:asciiTheme="minorHAnsi" w:eastAsiaTheme="minorEastAsia" w:hAnsiTheme="minorHAnsi" w:cstheme="minorHAnsi"/>
                <w:bCs/>
                <w:i/>
                <w:iCs/>
                <w:sz w:val="18"/>
                <w:szCs w:val="18"/>
              </w:rPr>
            </w:pPr>
          </w:p>
        </w:tc>
        <w:tc>
          <w:tcPr>
            <w:tcW w:w="1475" w:type="pct"/>
            <w:shd w:val="clear" w:color="auto" w:fill="C0D842"/>
          </w:tcPr>
          <w:p w14:paraId="526C2328"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Physical assault</w:t>
            </w:r>
            <w:r w:rsidRPr="00077F78">
              <w:rPr>
                <w:rFonts w:asciiTheme="minorHAnsi" w:eastAsiaTheme="minorEastAsia" w:hAnsiTheme="minorHAnsi" w:cstheme="minorHAnsi"/>
                <w:sz w:val="18"/>
                <w:szCs w:val="18"/>
              </w:rPr>
              <w:t xml:space="preserve"> – risk of injury from physical attacks.</w:t>
            </w:r>
          </w:p>
          <w:p w14:paraId="198D8ABA"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660FC933"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Verbal abuse</w:t>
            </w:r>
            <w:r w:rsidRPr="00077F78">
              <w:rPr>
                <w:rFonts w:asciiTheme="minorHAnsi" w:eastAsiaTheme="minorEastAsia" w:hAnsiTheme="minorHAnsi" w:cstheme="minorHAnsi"/>
                <w:sz w:val="18"/>
                <w:szCs w:val="18"/>
              </w:rPr>
              <w:t xml:space="preserve"> – psychological harm from threats or insults.</w:t>
            </w:r>
          </w:p>
          <w:p w14:paraId="06A69C3F"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40C4D3E2"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Discrimination</w:t>
            </w:r>
            <w:r w:rsidRPr="00077F78">
              <w:rPr>
                <w:rFonts w:asciiTheme="minorHAnsi" w:eastAsiaTheme="minorEastAsia" w:hAnsiTheme="minorHAnsi" w:cstheme="minorHAnsi"/>
                <w:sz w:val="18"/>
                <w:szCs w:val="18"/>
              </w:rPr>
              <w:t xml:space="preserve"> – psychological harm caused by discriminatory remarks.</w:t>
            </w:r>
          </w:p>
          <w:p w14:paraId="5A016B61"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03813FC2"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Intimidating behaviour</w:t>
            </w:r>
            <w:r w:rsidRPr="00077F78">
              <w:rPr>
                <w:rFonts w:asciiTheme="minorHAnsi" w:eastAsiaTheme="minorEastAsia" w:hAnsiTheme="minorHAnsi" w:cstheme="minorHAnsi"/>
                <w:sz w:val="18"/>
                <w:szCs w:val="18"/>
              </w:rPr>
              <w:t xml:space="preserve"> – emotional distress caused by threatening or coercive behaviour.</w:t>
            </w:r>
          </w:p>
          <w:p w14:paraId="7FA05D45" w14:textId="77777777" w:rsidR="008C65FA" w:rsidRPr="00077F78" w:rsidRDefault="008C65FA" w:rsidP="008C65FA">
            <w:pPr>
              <w:tabs>
                <w:tab w:val="left" w:pos="1206"/>
              </w:tabs>
              <w:rPr>
                <w:rFonts w:asciiTheme="minorHAnsi" w:eastAsiaTheme="minorEastAsia" w:hAnsiTheme="minorHAnsi" w:cstheme="minorHAnsi"/>
                <w:b/>
                <w:bCs/>
                <w:sz w:val="18"/>
                <w:szCs w:val="18"/>
              </w:rPr>
            </w:pPr>
          </w:p>
        </w:tc>
        <w:tc>
          <w:tcPr>
            <w:tcW w:w="553" w:type="pct"/>
            <w:shd w:val="clear" w:color="auto" w:fill="C0D842"/>
          </w:tcPr>
          <w:p w14:paraId="1077AEF3" w14:textId="77777777" w:rsidR="008C65FA" w:rsidRPr="00077F78"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4627169A" w14:textId="5A7F5FF7" w:rsidR="008C65FA" w:rsidRPr="00077F78"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Members of the public</w:t>
            </w:r>
          </w:p>
        </w:tc>
        <w:tc>
          <w:tcPr>
            <w:tcW w:w="1658" w:type="pct"/>
            <w:shd w:val="clear" w:color="auto" w:fill="C0D842"/>
          </w:tcPr>
          <w:p w14:paraId="63916FB4" w14:textId="77777777" w:rsidR="008C65FA" w:rsidRPr="00E7318B" w:rsidRDefault="008C65FA" w:rsidP="008C65FA">
            <w:pPr>
              <w:spacing w:after="160" w:line="259" w:lineRule="auto"/>
              <w:rPr>
                <w:rFonts w:asciiTheme="minorHAnsi" w:hAnsiTheme="minorHAnsi" w:cstheme="minorHAnsi"/>
                <w:i/>
                <w:iCs/>
                <w:sz w:val="18"/>
                <w:szCs w:val="18"/>
              </w:rPr>
            </w:pPr>
            <w:r w:rsidRPr="00E7318B">
              <w:rPr>
                <w:rFonts w:asciiTheme="minorHAnsi" w:hAnsiTheme="minorHAnsi" w:cstheme="minorHAnsi"/>
                <w:i/>
                <w:iCs/>
                <w:sz w:val="18"/>
                <w:szCs w:val="18"/>
              </w:rPr>
              <w:t xml:space="preserve">Ensure emergency arrangements in place for events. </w:t>
            </w:r>
          </w:p>
          <w:p w14:paraId="5D773896" w14:textId="77777777" w:rsidR="008C65FA" w:rsidRPr="00E7318B" w:rsidRDefault="008C65FA" w:rsidP="008C65FA">
            <w:pPr>
              <w:spacing w:after="160" w:line="259" w:lineRule="auto"/>
              <w:rPr>
                <w:rFonts w:asciiTheme="minorHAnsi" w:hAnsiTheme="minorHAnsi" w:cstheme="minorHAnsi"/>
                <w:i/>
                <w:iCs/>
                <w:sz w:val="18"/>
                <w:szCs w:val="18"/>
              </w:rPr>
            </w:pPr>
            <w:r w:rsidRPr="00E7318B">
              <w:rPr>
                <w:rFonts w:asciiTheme="minorHAnsi" w:hAnsiTheme="minorHAnsi" w:cstheme="minorHAnsi"/>
                <w:i/>
                <w:iCs/>
                <w:sz w:val="18"/>
                <w:szCs w:val="18"/>
              </w:rPr>
              <w:t>Ensure a clear escalation procedure in place for incident reporting.</w:t>
            </w:r>
          </w:p>
          <w:p w14:paraId="41C2B76C" w14:textId="77777777" w:rsidR="008C65FA" w:rsidRPr="00E7318B" w:rsidRDefault="008C65FA" w:rsidP="008C65FA">
            <w:pPr>
              <w:spacing w:after="160" w:line="259" w:lineRule="auto"/>
              <w:rPr>
                <w:rFonts w:asciiTheme="minorHAnsi" w:hAnsiTheme="minorHAnsi" w:cstheme="minorHAnsi"/>
                <w:i/>
                <w:iCs/>
                <w:sz w:val="18"/>
                <w:szCs w:val="18"/>
              </w:rPr>
            </w:pPr>
            <w:r w:rsidRPr="00E7318B">
              <w:rPr>
                <w:rFonts w:asciiTheme="minorHAnsi" w:hAnsiTheme="minorHAnsi" w:cstheme="minorHAnsi"/>
                <w:i/>
                <w:iCs/>
                <w:sz w:val="18"/>
                <w:szCs w:val="18"/>
              </w:rPr>
              <w:t>Estates Patrol to be called in the event of an emergency on campus, and event organiser(s) to have Safe Zone app installed.</w:t>
            </w:r>
          </w:p>
          <w:p w14:paraId="66037769" w14:textId="77777777" w:rsidR="008C65FA" w:rsidRPr="00E7318B" w:rsidRDefault="008C65FA" w:rsidP="008C65FA">
            <w:pPr>
              <w:spacing w:after="160" w:line="259" w:lineRule="auto"/>
              <w:rPr>
                <w:rFonts w:asciiTheme="minorHAnsi" w:hAnsiTheme="minorHAnsi" w:cstheme="minorHAnsi"/>
                <w:i/>
                <w:iCs/>
                <w:sz w:val="18"/>
                <w:szCs w:val="18"/>
              </w:rPr>
            </w:pPr>
            <w:r w:rsidRPr="00E7318B">
              <w:rPr>
                <w:rFonts w:asciiTheme="minorHAnsi" w:hAnsiTheme="minorHAnsi" w:cstheme="minorHAnsi"/>
                <w:i/>
                <w:iCs/>
                <w:sz w:val="18"/>
                <w:szCs w:val="18"/>
              </w:rPr>
              <w:t>All members/attendees to be reminded to follow code of conduct and behave in a manner representative of the Guild’s values.</w:t>
            </w:r>
          </w:p>
          <w:p w14:paraId="649AF992" w14:textId="2E08D46F" w:rsidR="008C65FA" w:rsidRPr="00077F78" w:rsidRDefault="008C65FA" w:rsidP="008C65FA">
            <w:pPr>
              <w:spacing w:after="160" w:line="259" w:lineRule="auto"/>
              <w:rPr>
                <w:rFonts w:asciiTheme="minorHAnsi" w:eastAsiaTheme="minorEastAsia" w:hAnsiTheme="minorHAnsi" w:cstheme="minorHAnsi"/>
                <w:i/>
                <w:iCs/>
                <w:sz w:val="18"/>
                <w:szCs w:val="18"/>
              </w:rPr>
            </w:pPr>
            <w:r>
              <w:rPr>
                <w:rFonts w:asciiTheme="minorHAnsi" w:eastAsia="Arial" w:hAnsiTheme="minorHAnsi" w:cstheme="minorHAnsi"/>
                <w:i/>
                <w:iCs/>
                <w:sz w:val="18"/>
                <w:szCs w:val="18"/>
              </w:rPr>
              <w:t xml:space="preserve">Committee members / event organiser(s) to avoid any aggression or initiation with clear advice to remove themselves from or de-escalate any volatile situation. </w:t>
            </w:r>
          </w:p>
        </w:tc>
        <w:tc>
          <w:tcPr>
            <w:tcW w:w="580" w:type="pct"/>
            <w:shd w:val="clear" w:color="auto" w:fill="C0D842"/>
          </w:tcPr>
          <w:p w14:paraId="286537E6" w14:textId="23CA5F46" w:rsidR="008C65FA" w:rsidRPr="00077F78" w:rsidRDefault="008C65FA" w:rsidP="008C65FA">
            <w:pPr>
              <w:spacing w:after="160" w:line="259" w:lineRule="auto"/>
              <w:rPr>
                <w:rFonts w:asciiTheme="minorHAnsi" w:hAnsiTheme="minorHAnsi" w:cstheme="minorHAnsi"/>
                <w:sz w:val="18"/>
                <w:szCs w:val="18"/>
              </w:rPr>
            </w:pPr>
            <w:r w:rsidRPr="00077F78">
              <w:rPr>
                <w:rFonts w:asciiTheme="minorHAnsi" w:hAnsiTheme="minorHAnsi" w:cstheme="minorHAnsi"/>
                <w:sz w:val="18"/>
                <w:szCs w:val="18"/>
              </w:rPr>
              <w:t xml:space="preserve">Committee/Event Organiser(s) </w:t>
            </w:r>
          </w:p>
        </w:tc>
      </w:tr>
      <w:tr w:rsidR="008C65FA" w:rsidRPr="0036490B" w14:paraId="67AD2870" w14:textId="77777777" w:rsidTr="00D25194">
        <w:trPr>
          <w:trHeight w:val="1928"/>
        </w:trPr>
        <w:tc>
          <w:tcPr>
            <w:tcW w:w="734" w:type="pct"/>
            <w:shd w:val="clear" w:color="auto" w:fill="C0D842"/>
          </w:tcPr>
          <w:p w14:paraId="56A371DD" w14:textId="08419A4F" w:rsidR="008C65FA" w:rsidRPr="00077F78" w:rsidRDefault="008C65FA" w:rsidP="008C65FA">
            <w:pPr>
              <w:spacing w:after="160" w:line="259" w:lineRule="auto"/>
              <w:rPr>
                <w:rFonts w:asciiTheme="minorHAnsi" w:eastAsiaTheme="minorEastAsia" w:hAnsiTheme="minorHAnsi" w:cstheme="minorHAnsi"/>
                <w:bCs/>
                <w:i/>
                <w:iCs/>
                <w:sz w:val="18"/>
                <w:szCs w:val="18"/>
              </w:rPr>
            </w:pPr>
            <w:r w:rsidRPr="00077F78">
              <w:rPr>
                <w:rFonts w:asciiTheme="minorHAnsi" w:eastAsiaTheme="minorEastAsia" w:hAnsiTheme="minorHAnsi" w:cstheme="minorHAnsi"/>
                <w:bCs/>
                <w:i/>
                <w:iCs/>
                <w:sz w:val="18"/>
                <w:szCs w:val="18"/>
              </w:rPr>
              <w:t>Fire</w:t>
            </w:r>
          </w:p>
        </w:tc>
        <w:tc>
          <w:tcPr>
            <w:tcW w:w="1475" w:type="pct"/>
            <w:shd w:val="clear" w:color="auto" w:fill="C0D842"/>
          </w:tcPr>
          <w:p w14:paraId="57C96BC4"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Obstructed fire exits</w:t>
            </w:r>
            <w:r w:rsidRPr="00077F78">
              <w:rPr>
                <w:rFonts w:asciiTheme="minorHAnsi" w:eastAsiaTheme="minorEastAsia" w:hAnsiTheme="minorHAnsi" w:cstheme="minorHAnsi"/>
                <w:sz w:val="18"/>
                <w:szCs w:val="18"/>
              </w:rPr>
              <w:t xml:space="preserve"> – risk of serious injury/fatalities because of obstructed exits from building.</w:t>
            </w:r>
          </w:p>
          <w:p w14:paraId="65381857"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340AAF27"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Electrical fire</w:t>
            </w:r>
            <w:r w:rsidRPr="00077F78">
              <w:rPr>
                <w:rFonts w:asciiTheme="minorHAnsi" w:eastAsiaTheme="minorEastAsia" w:hAnsiTheme="minorHAnsi" w:cstheme="minorHAnsi"/>
                <w:sz w:val="18"/>
                <w:szCs w:val="18"/>
              </w:rPr>
              <w:t xml:space="preserve"> – risk of serious injury or death because of faulty electrical equipment being used.</w:t>
            </w:r>
          </w:p>
          <w:p w14:paraId="18EE3413"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575405B9" w14:textId="3955A1E0" w:rsidR="008C65FA" w:rsidRPr="00077F78" w:rsidRDefault="008C65FA" w:rsidP="008C65FA">
            <w:pPr>
              <w:tabs>
                <w:tab w:val="left" w:pos="1206"/>
              </w:tabs>
              <w:rPr>
                <w:rFonts w:asciiTheme="minorHAnsi" w:eastAsiaTheme="minorEastAsia" w:hAnsiTheme="minorHAnsi" w:cstheme="minorHAnsi"/>
                <w:sz w:val="18"/>
                <w:szCs w:val="18"/>
              </w:rPr>
            </w:pPr>
          </w:p>
        </w:tc>
        <w:tc>
          <w:tcPr>
            <w:tcW w:w="553" w:type="pct"/>
            <w:shd w:val="clear" w:color="auto" w:fill="C0D842"/>
          </w:tcPr>
          <w:p w14:paraId="3584F86D" w14:textId="77777777" w:rsidR="008C65FA"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493B46D6"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Other campus users</w:t>
            </w:r>
          </w:p>
          <w:p w14:paraId="02196666"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p w14:paraId="4D6C6D43" w14:textId="6ABED1D6" w:rsidR="008C65FA" w:rsidRPr="00077F78" w:rsidRDefault="008C65FA" w:rsidP="008C65FA">
            <w:pPr>
              <w:spacing w:after="160" w:line="259" w:lineRule="auto"/>
              <w:rPr>
                <w:rFonts w:asciiTheme="minorHAnsi" w:eastAsiaTheme="minorEastAsia" w:hAnsiTheme="minorHAnsi" w:cstheme="minorHAnsi"/>
                <w:i/>
                <w:iCs/>
                <w:sz w:val="18"/>
                <w:szCs w:val="18"/>
              </w:rPr>
            </w:pPr>
          </w:p>
        </w:tc>
        <w:tc>
          <w:tcPr>
            <w:tcW w:w="1658" w:type="pct"/>
            <w:shd w:val="clear" w:color="auto" w:fill="C0D842"/>
          </w:tcPr>
          <w:p w14:paraId="6BB9FEBD" w14:textId="3403028D" w:rsidR="008C65FA" w:rsidRPr="00077F78"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 xml:space="preserve">Implement checks at event location to ensure exits aren’t obstructed, </w:t>
            </w:r>
            <w:r w:rsidR="001C5E7D">
              <w:rPr>
                <w:rFonts w:asciiTheme="minorHAnsi" w:eastAsiaTheme="minorEastAsia" w:hAnsiTheme="minorHAnsi" w:cstheme="minorHAnsi"/>
                <w:i/>
                <w:iCs/>
                <w:sz w:val="18"/>
                <w:szCs w:val="18"/>
              </w:rPr>
              <w:t>walkways</w:t>
            </w:r>
            <w:r w:rsidRPr="00077F78">
              <w:rPr>
                <w:rFonts w:asciiTheme="minorHAnsi" w:eastAsiaTheme="minorEastAsia" w:hAnsiTheme="minorHAnsi" w:cstheme="minorHAnsi"/>
                <w:i/>
                <w:iCs/>
                <w:sz w:val="18"/>
                <w:szCs w:val="18"/>
              </w:rPr>
              <w:t xml:space="preserve"> clear. </w:t>
            </w:r>
          </w:p>
          <w:p w14:paraId="48DA4AE2" w14:textId="596E9650" w:rsidR="008C65FA" w:rsidRPr="00077F78" w:rsidRDefault="008C65FA" w:rsidP="008C65FA">
            <w:pPr>
              <w:spacing w:after="160" w:line="259" w:lineRule="auto"/>
              <w:rPr>
                <w:rFonts w:asciiTheme="minorHAnsi" w:eastAsiaTheme="minorEastAsia" w:hAnsiTheme="minorHAnsi" w:cstheme="minorHAnsi"/>
                <w:sz w:val="18"/>
                <w:szCs w:val="18"/>
              </w:rPr>
            </w:pPr>
            <w:r w:rsidRPr="00077F78">
              <w:rPr>
                <w:rFonts w:asciiTheme="minorHAnsi" w:eastAsiaTheme="minorEastAsia" w:hAnsiTheme="minorHAnsi" w:cstheme="minorHAnsi"/>
                <w:i/>
                <w:iCs/>
                <w:sz w:val="18"/>
                <w:szCs w:val="18"/>
              </w:rPr>
              <w:t>Check electrical equipment before use, looking for signs of damage.</w:t>
            </w:r>
          </w:p>
        </w:tc>
        <w:tc>
          <w:tcPr>
            <w:tcW w:w="580" w:type="pct"/>
            <w:shd w:val="clear" w:color="auto" w:fill="C0D842"/>
          </w:tcPr>
          <w:p w14:paraId="7D5958B6" w14:textId="692D17F5" w:rsidR="008C65FA" w:rsidRPr="00077F78" w:rsidRDefault="00DA7AF2" w:rsidP="008C65FA">
            <w:pPr>
              <w:spacing w:after="160" w:line="259" w:lineRule="auto"/>
              <w:rPr>
                <w:rFonts w:asciiTheme="minorHAnsi" w:hAnsiTheme="minorHAnsi" w:cstheme="minorHAnsi"/>
                <w:sz w:val="18"/>
                <w:szCs w:val="18"/>
              </w:rPr>
            </w:pPr>
            <w:r>
              <w:rPr>
                <w:rFonts w:asciiTheme="minorHAnsi" w:hAnsiTheme="minorHAnsi" w:cstheme="minorHAnsi"/>
                <w:sz w:val="18"/>
                <w:szCs w:val="18"/>
              </w:rPr>
              <w:t>Committee/Event Organiser(s)</w:t>
            </w:r>
            <w:r w:rsidR="008C65FA" w:rsidRPr="00077F78">
              <w:rPr>
                <w:rFonts w:asciiTheme="minorHAnsi" w:hAnsiTheme="minorHAnsi" w:cstheme="minorHAnsi"/>
                <w:sz w:val="18"/>
                <w:szCs w:val="18"/>
              </w:rPr>
              <w:t xml:space="preserve"> </w:t>
            </w:r>
          </w:p>
        </w:tc>
      </w:tr>
      <w:tr w:rsidR="008C65FA" w:rsidRPr="0036490B" w14:paraId="0A2319AF" w14:textId="77777777" w:rsidTr="00077F78">
        <w:trPr>
          <w:trHeight w:val="1780"/>
        </w:trPr>
        <w:tc>
          <w:tcPr>
            <w:tcW w:w="734" w:type="pct"/>
            <w:shd w:val="clear" w:color="auto" w:fill="C0D842"/>
          </w:tcPr>
          <w:p w14:paraId="2B462389" w14:textId="77777777" w:rsidR="008C65FA" w:rsidRPr="00077F78"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lastRenderedPageBreak/>
              <w:t xml:space="preserve">Slips, trips and falls </w:t>
            </w:r>
          </w:p>
          <w:p w14:paraId="74BD1D0D" w14:textId="77777777" w:rsidR="008C65FA" w:rsidRPr="00077F78" w:rsidRDefault="008C65FA" w:rsidP="008C65FA">
            <w:pPr>
              <w:spacing w:after="160" w:line="259" w:lineRule="auto"/>
              <w:rPr>
                <w:rFonts w:asciiTheme="minorHAnsi" w:eastAsiaTheme="minorEastAsia" w:hAnsiTheme="minorHAnsi" w:cstheme="minorHAnsi"/>
                <w:bCs/>
                <w:i/>
                <w:iCs/>
                <w:sz w:val="18"/>
                <w:szCs w:val="18"/>
                <w:highlight w:val="yellow"/>
              </w:rPr>
            </w:pPr>
          </w:p>
        </w:tc>
        <w:tc>
          <w:tcPr>
            <w:tcW w:w="1475" w:type="pct"/>
            <w:shd w:val="clear" w:color="auto" w:fill="C0D842"/>
          </w:tcPr>
          <w:p w14:paraId="3CCE1756"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Wet surfaces –</w:t>
            </w:r>
            <w:r w:rsidRPr="00077F78">
              <w:rPr>
                <w:rFonts w:asciiTheme="minorHAnsi" w:eastAsiaTheme="minorEastAsia" w:hAnsiTheme="minorHAnsi" w:cstheme="minorHAnsi"/>
                <w:sz w:val="18"/>
                <w:szCs w:val="18"/>
              </w:rPr>
              <w:t xml:space="preserve"> risk of slipping due to wet floor surfaces, causing injury. </w:t>
            </w:r>
          </w:p>
          <w:p w14:paraId="49620C8B"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51880337" w14:textId="77777777" w:rsidR="008C65FA" w:rsidRPr="00077F78" w:rsidRDefault="008C65FA" w:rsidP="008C65FA">
            <w:pPr>
              <w:tabs>
                <w:tab w:val="left" w:pos="1206"/>
              </w:tabs>
              <w:rPr>
                <w:rFonts w:asciiTheme="minorHAnsi" w:eastAsiaTheme="minorEastAsia" w:hAnsiTheme="minorHAnsi" w:cstheme="minorHAnsi"/>
                <w:sz w:val="18"/>
                <w:szCs w:val="18"/>
              </w:rPr>
            </w:pPr>
            <w:r w:rsidRPr="00077F78">
              <w:rPr>
                <w:rFonts w:asciiTheme="minorHAnsi" w:eastAsiaTheme="minorEastAsia" w:hAnsiTheme="minorHAnsi" w:cstheme="minorHAnsi"/>
                <w:b/>
                <w:bCs/>
                <w:sz w:val="18"/>
                <w:szCs w:val="18"/>
              </w:rPr>
              <w:t xml:space="preserve">Obstacles on floor – boxes, equipment, cables </w:t>
            </w:r>
            <w:r w:rsidRPr="00077F78">
              <w:rPr>
                <w:rFonts w:asciiTheme="minorHAnsi" w:eastAsiaTheme="minorEastAsia" w:hAnsiTheme="minorHAnsi" w:cstheme="minorHAnsi"/>
                <w:sz w:val="18"/>
                <w:szCs w:val="18"/>
              </w:rPr>
              <w:t>– risk of trips due to items being left on floor in areas of high footfall.</w:t>
            </w:r>
          </w:p>
          <w:p w14:paraId="69F04333" w14:textId="77777777" w:rsidR="008C65FA" w:rsidRPr="00077F78" w:rsidRDefault="008C65FA" w:rsidP="008C65FA">
            <w:pPr>
              <w:tabs>
                <w:tab w:val="left" w:pos="1206"/>
              </w:tabs>
              <w:rPr>
                <w:rFonts w:asciiTheme="minorHAnsi" w:eastAsiaTheme="minorEastAsia" w:hAnsiTheme="minorHAnsi" w:cstheme="minorHAnsi"/>
                <w:sz w:val="18"/>
                <w:szCs w:val="18"/>
              </w:rPr>
            </w:pPr>
          </w:p>
          <w:p w14:paraId="1610720A" w14:textId="252FDC27" w:rsidR="008C65FA" w:rsidRPr="00077F78" w:rsidRDefault="008C65FA" w:rsidP="008C65FA">
            <w:pPr>
              <w:tabs>
                <w:tab w:val="left" w:pos="1206"/>
              </w:tabs>
              <w:rPr>
                <w:rFonts w:asciiTheme="minorHAnsi" w:eastAsiaTheme="minorEastAsia" w:hAnsiTheme="minorHAnsi" w:cstheme="minorHAnsi"/>
                <w:sz w:val="18"/>
                <w:szCs w:val="18"/>
                <w:highlight w:val="yellow"/>
              </w:rPr>
            </w:pPr>
          </w:p>
        </w:tc>
        <w:tc>
          <w:tcPr>
            <w:tcW w:w="553" w:type="pct"/>
            <w:shd w:val="clear" w:color="auto" w:fill="C0D842"/>
          </w:tcPr>
          <w:p w14:paraId="05904EE3" w14:textId="77777777" w:rsidR="008C65FA"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0C2F1F54"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Other campus users</w:t>
            </w:r>
          </w:p>
          <w:p w14:paraId="06D18A39"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p w14:paraId="0FF395EB" w14:textId="6C0E8EFC" w:rsidR="008C65FA" w:rsidRPr="00077F78" w:rsidRDefault="008C65FA" w:rsidP="008C65FA">
            <w:pPr>
              <w:spacing w:after="160" w:line="259" w:lineRule="auto"/>
              <w:rPr>
                <w:rFonts w:asciiTheme="minorHAnsi" w:eastAsiaTheme="minorEastAsia" w:hAnsiTheme="minorHAnsi" w:cstheme="minorHAnsi"/>
                <w:i/>
                <w:iCs/>
                <w:sz w:val="18"/>
                <w:szCs w:val="18"/>
                <w:highlight w:val="yellow"/>
              </w:rPr>
            </w:pPr>
          </w:p>
        </w:tc>
        <w:tc>
          <w:tcPr>
            <w:tcW w:w="1658" w:type="pct"/>
            <w:shd w:val="clear" w:color="auto" w:fill="C0D842"/>
          </w:tcPr>
          <w:p w14:paraId="3E65DA83" w14:textId="77777777" w:rsidR="008C65FA" w:rsidRPr="00077F78" w:rsidRDefault="008C65FA" w:rsidP="008C65FA">
            <w:pPr>
              <w:spacing w:after="160" w:line="259" w:lineRule="auto"/>
              <w:rPr>
                <w:rFonts w:asciiTheme="minorHAnsi" w:eastAsiaTheme="minorEastAsia" w:hAnsiTheme="minorHAnsi" w:cstheme="minorHAnsi"/>
                <w:sz w:val="18"/>
                <w:szCs w:val="18"/>
              </w:rPr>
            </w:pPr>
            <w:r w:rsidRPr="00077F78">
              <w:rPr>
                <w:rFonts w:asciiTheme="minorHAnsi" w:eastAsiaTheme="minorEastAsia" w:hAnsiTheme="minorHAnsi" w:cstheme="minorHAnsi"/>
                <w:sz w:val="18"/>
                <w:szCs w:val="18"/>
              </w:rPr>
              <w:t>Organisers to regularly inspect event areas to spot emerging hazards – ensuring floor areas are clear of obstructions.</w:t>
            </w:r>
          </w:p>
          <w:p w14:paraId="0ECB1943" w14:textId="1E1E70F6" w:rsidR="008C65FA" w:rsidRPr="00077F78" w:rsidRDefault="008C65FA" w:rsidP="008C65FA">
            <w:pPr>
              <w:spacing w:after="160" w:line="259" w:lineRule="auto"/>
              <w:rPr>
                <w:rFonts w:asciiTheme="minorHAnsi" w:eastAsiaTheme="minorEastAsia" w:hAnsiTheme="minorHAnsi" w:cstheme="minorHAnsi"/>
                <w:sz w:val="18"/>
                <w:szCs w:val="18"/>
                <w:highlight w:val="yellow"/>
              </w:rPr>
            </w:pPr>
            <w:r w:rsidRPr="00077F78">
              <w:rPr>
                <w:rFonts w:asciiTheme="minorHAnsi" w:eastAsiaTheme="minorEastAsia" w:hAnsiTheme="minorHAnsi" w:cstheme="minorHAnsi"/>
                <w:sz w:val="18"/>
                <w:szCs w:val="18"/>
              </w:rPr>
              <w:t xml:space="preserve">Committee will clean any spills immediately or will alert </w:t>
            </w:r>
            <w:r w:rsidR="001C5E7D">
              <w:rPr>
                <w:rFonts w:asciiTheme="minorHAnsi" w:eastAsiaTheme="minorEastAsia" w:hAnsiTheme="minorHAnsi" w:cstheme="minorHAnsi"/>
                <w:sz w:val="18"/>
                <w:szCs w:val="18"/>
              </w:rPr>
              <w:t>the Forum desk</w:t>
            </w:r>
            <w:r w:rsidRPr="00077F78">
              <w:rPr>
                <w:rFonts w:asciiTheme="minorHAnsi" w:eastAsiaTheme="minorEastAsia" w:hAnsiTheme="minorHAnsi" w:cstheme="minorHAnsi"/>
                <w:sz w:val="18"/>
                <w:szCs w:val="18"/>
              </w:rPr>
              <w:t xml:space="preserve"> and ensure it is managed appropriately.</w:t>
            </w:r>
          </w:p>
        </w:tc>
        <w:tc>
          <w:tcPr>
            <w:tcW w:w="580" w:type="pct"/>
            <w:shd w:val="clear" w:color="auto" w:fill="C0D842"/>
          </w:tcPr>
          <w:p w14:paraId="2094DE5B" w14:textId="6304F79B" w:rsidR="008C65FA" w:rsidRPr="00077F78" w:rsidRDefault="008C65FA" w:rsidP="008C65FA">
            <w:pPr>
              <w:spacing w:after="160" w:line="259" w:lineRule="auto"/>
              <w:rPr>
                <w:rFonts w:asciiTheme="minorHAnsi" w:eastAsiaTheme="minorEastAsia" w:hAnsiTheme="minorHAnsi" w:cstheme="minorHAnsi"/>
                <w:sz w:val="18"/>
                <w:szCs w:val="18"/>
                <w:highlight w:val="yellow"/>
              </w:rPr>
            </w:pPr>
            <w:r w:rsidRPr="00077F78">
              <w:rPr>
                <w:rFonts w:asciiTheme="minorHAnsi" w:eastAsiaTheme="minorEastAsia" w:hAnsiTheme="minorHAnsi" w:cstheme="minorHAnsi"/>
                <w:sz w:val="18"/>
                <w:szCs w:val="18"/>
              </w:rPr>
              <w:t>Committee/Event Organiser(s)</w:t>
            </w:r>
          </w:p>
        </w:tc>
      </w:tr>
      <w:tr w:rsidR="008C65FA" w:rsidRPr="0036490B" w14:paraId="43366F6D" w14:textId="77777777" w:rsidTr="00077F78">
        <w:trPr>
          <w:trHeight w:val="1408"/>
        </w:trPr>
        <w:tc>
          <w:tcPr>
            <w:tcW w:w="734" w:type="pct"/>
            <w:shd w:val="clear" w:color="auto" w:fill="C0D842"/>
          </w:tcPr>
          <w:p w14:paraId="5C1AFD2A" w14:textId="1E632BD7" w:rsidR="008C65FA" w:rsidRPr="00077F78" w:rsidRDefault="008C65FA" w:rsidP="008C65FA">
            <w:pPr>
              <w:spacing w:after="160" w:line="259" w:lineRule="auto"/>
              <w:rPr>
                <w:rFonts w:asciiTheme="minorHAnsi" w:eastAsiaTheme="minorEastAsia" w:hAnsiTheme="minorHAnsi" w:cstheme="minorHAnsi"/>
                <w:bCs/>
                <w:i/>
                <w:iCs/>
                <w:sz w:val="18"/>
                <w:szCs w:val="18"/>
                <w:highlight w:val="yellow"/>
              </w:rPr>
            </w:pPr>
            <w:r w:rsidRPr="0036490B">
              <w:rPr>
                <w:rFonts w:asciiTheme="minorHAnsi" w:hAnsiTheme="minorHAnsi" w:cstheme="minorHAnsi"/>
                <w:i/>
                <w:iCs/>
                <w:sz w:val="18"/>
                <w:szCs w:val="18"/>
              </w:rPr>
              <w:t>Photography and videography</w:t>
            </w:r>
          </w:p>
        </w:tc>
        <w:tc>
          <w:tcPr>
            <w:tcW w:w="1475" w:type="pct"/>
            <w:shd w:val="clear" w:color="auto" w:fill="C0D842"/>
          </w:tcPr>
          <w:p w14:paraId="126F2314" w14:textId="5D959931" w:rsidR="008C65FA" w:rsidRPr="00077F78" w:rsidRDefault="008C65FA" w:rsidP="008C65FA">
            <w:pPr>
              <w:tabs>
                <w:tab w:val="left" w:pos="1206"/>
              </w:tabs>
              <w:rPr>
                <w:rFonts w:asciiTheme="minorHAnsi" w:eastAsiaTheme="minorEastAsia" w:hAnsiTheme="minorHAnsi" w:cstheme="minorHAnsi"/>
                <w:sz w:val="18"/>
                <w:szCs w:val="18"/>
                <w:highlight w:val="yellow"/>
              </w:rPr>
            </w:pPr>
            <w:r w:rsidRPr="00DD3617">
              <w:rPr>
                <w:rFonts w:asciiTheme="minorHAnsi" w:eastAsiaTheme="minorEastAsia" w:hAnsiTheme="minorHAnsi" w:cstheme="minorHAnsi"/>
                <w:b/>
                <w:bCs/>
                <w:sz w:val="18"/>
                <w:szCs w:val="18"/>
              </w:rPr>
              <w:t>Data protection</w:t>
            </w:r>
            <w:r>
              <w:rPr>
                <w:rFonts w:asciiTheme="minorHAnsi" w:eastAsiaTheme="minorEastAsia" w:hAnsiTheme="minorHAnsi" w:cstheme="minorHAnsi"/>
                <w:sz w:val="18"/>
                <w:szCs w:val="18"/>
              </w:rPr>
              <w:t xml:space="preserve"> – risk of filming or photography without consent can cause psychological harm and potential legal risk due to violation of privacy.</w:t>
            </w:r>
          </w:p>
        </w:tc>
        <w:tc>
          <w:tcPr>
            <w:tcW w:w="553" w:type="pct"/>
            <w:shd w:val="clear" w:color="auto" w:fill="C0D842"/>
          </w:tcPr>
          <w:p w14:paraId="0C620914" w14:textId="77777777" w:rsidR="008C65FA" w:rsidRDefault="008C65FA" w:rsidP="008C65FA">
            <w:pPr>
              <w:spacing w:after="160" w:line="259" w:lineRule="auto"/>
              <w:rPr>
                <w:rFonts w:asciiTheme="minorHAnsi" w:eastAsiaTheme="minorEastAsia" w:hAnsiTheme="minorHAnsi" w:cstheme="minorHAnsi"/>
                <w:i/>
                <w:iCs/>
                <w:sz w:val="18"/>
                <w:szCs w:val="18"/>
              </w:rPr>
            </w:pPr>
            <w:r w:rsidRPr="00077F78">
              <w:rPr>
                <w:rFonts w:asciiTheme="minorHAnsi" w:eastAsiaTheme="minorEastAsia" w:hAnsiTheme="minorHAnsi" w:cstheme="minorHAnsi"/>
                <w:i/>
                <w:iCs/>
                <w:sz w:val="18"/>
                <w:szCs w:val="18"/>
              </w:rPr>
              <w:t>Group members</w:t>
            </w:r>
          </w:p>
          <w:p w14:paraId="2802ED41" w14:textId="77777777" w:rsidR="008C65FA"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Other campus users</w:t>
            </w:r>
          </w:p>
          <w:p w14:paraId="4CA1828B" w14:textId="5A4F420D" w:rsidR="008C65FA" w:rsidRPr="008A20C4" w:rsidRDefault="008C65FA" w:rsidP="008C65FA">
            <w:pPr>
              <w:spacing w:after="160" w:line="259" w:lineRule="auto"/>
              <w:rPr>
                <w:rFonts w:asciiTheme="minorHAnsi" w:eastAsiaTheme="minorEastAsia" w:hAnsiTheme="minorHAnsi" w:cstheme="minorHAnsi"/>
                <w:i/>
                <w:iCs/>
                <w:sz w:val="18"/>
                <w:szCs w:val="18"/>
              </w:rPr>
            </w:pPr>
            <w:r>
              <w:rPr>
                <w:rFonts w:asciiTheme="minorHAnsi" w:eastAsiaTheme="minorEastAsia" w:hAnsiTheme="minorHAnsi" w:cstheme="minorHAnsi"/>
                <w:i/>
                <w:iCs/>
                <w:sz w:val="18"/>
                <w:szCs w:val="18"/>
              </w:rPr>
              <w:t>Members of the public</w:t>
            </w:r>
          </w:p>
        </w:tc>
        <w:tc>
          <w:tcPr>
            <w:tcW w:w="1658" w:type="pct"/>
            <w:shd w:val="clear" w:color="auto" w:fill="C0D842"/>
          </w:tcPr>
          <w:p w14:paraId="6B19E4E3" w14:textId="364D700D" w:rsidR="008C65FA" w:rsidRPr="00077F78" w:rsidRDefault="008C65FA" w:rsidP="008C65FA">
            <w:pPr>
              <w:spacing w:after="160" w:line="259" w:lineRule="auto"/>
              <w:rPr>
                <w:rFonts w:asciiTheme="minorHAnsi" w:eastAsiaTheme="minorEastAsia" w:hAnsiTheme="minorHAnsi" w:cstheme="minorHAnsi"/>
                <w:sz w:val="18"/>
                <w:szCs w:val="18"/>
                <w:highlight w:val="yellow"/>
              </w:rPr>
            </w:pPr>
            <w:r w:rsidRPr="0036490B">
              <w:rPr>
                <w:rFonts w:asciiTheme="minorHAnsi" w:hAnsiTheme="minorHAnsi" w:cstheme="minorHAnsi"/>
                <w:i/>
                <w:iCs/>
                <w:sz w:val="18"/>
                <w:szCs w:val="18"/>
              </w:rPr>
              <w:t>Ensure attendees are aware of the risk of photography, while reminding those capturing images or videos of their GDPR responsibilities as data controllers, including the need for consent.</w:t>
            </w:r>
          </w:p>
        </w:tc>
        <w:tc>
          <w:tcPr>
            <w:tcW w:w="580" w:type="pct"/>
            <w:shd w:val="clear" w:color="auto" w:fill="C0D842"/>
          </w:tcPr>
          <w:p w14:paraId="5B6EC2DD" w14:textId="53D0724C" w:rsidR="008C65FA" w:rsidRPr="00077F78" w:rsidRDefault="008C65FA" w:rsidP="008C65FA">
            <w:pPr>
              <w:spacing w:after="160" w:line="259" w:lineRule="auto"/>
              <w:rPr>
                <w:rFonts w:asciiTheme="minorHAnsi" w:eastAsiaTheme="minorEastAsia" w:hAnsiTheme="minorHAnsi" w:cstheme="minorHAnsi"/>
                <w:sz w:val="18"/>
                <w:szCs w:val="18"/>
                <w:highlight w:val="yellow"/>
              </w:rPr>
            </w:pPr>
            <w:r w:rsidRPr="0036490B">
              <w:rPr>
                <w:rFonts w:asciiTheme="minorHAnsi" w:hAnsiTheme="minorHAnsi" w:cstheme="minorHAnsi"/>
                <w:i/>
                <w:iCs/>
                <w:sz w:val="18"/>
                <w:szCs w:val="18"/>
              </w:rPr>
              <w:t>Committee</w:t>
            </w:r>
            <w:r>
              <w:rPr>
                <w:rFonts w:asciiTheme="minorHAnsi" w:hAnsiTheme="minorHAnsi" w:cstheme="minorHAnsi"/>
                <w:i/>
                <w:iCs/>
                <w:sz w:val="18"/>
                <w:szCs w:val="18"/>
              </w:rPr>
              <w:t>/Event Organiser(s)</w:t>
            </w:r>
          </w:p>
        </w:tc>
      </w:tr>
    </w:tbl>
    <w:p w14:paraId="44BF4155" w14:textId="77777777" w:rsidR="000E555E" w:rsidRPr="0036490B" w:rsidRDefault="000E555E" w:rsidP="000E555E">
      <w:pPr>
        <w:spacing w:after="160" w:line="259" w:lineRule="auto"/>
        <w:rPr>
          <w:rFonts w:asciiTheme="minorHAnsi" w:eastAsiaTheme="minorEastAsia" w:hAnsiTheme="minorHAnsi" w:cstheme="minorBidi"/>
          <w:b/>
          <w:bCs/>
          <w:u w:val="single"/>
        </w:rPr>
      </w:pPr>
    </w:p>
    <w:sectPr w:rsidR="000E555E" w:rsidRPr="0036490B" w:rsidSect="00B64368">
      <w:headerReference w:type="default" r:id="rId30"/>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3FE26D" w14:textId="77777777" w:rsidR="00EB6F32" w:rsidRDefault="00EB6F32" w:rsidP="008D10F4">
      <w:r>
        <w:separator/>
      </w:r>
    </w:p>
  </w:endnote>
  <w:endnote w:type="continuationSeparator" w:id="0">
    <w:p w14:paraId="15277136" w14:textId="77777777" w:rsidR="00EB6F32" w:rsidRDefault="00EB6F32" w:rsidP="008D10F4">
      <w:r>
        <w:continuationSeparator/>
      </w:r>
    </w:p>
  </w:endnote>
  <w:endnote w:type="continuationNotice" w:id="1">
    <w:p w14:paraId="1010EECF" w14:textId="77777777" w:rsidR="00EB6F32" w:rsidRDefault="00EB6F3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DE Tommy Soft">
    <w:altName w:val="Calibri"/>
    <w:panose1 w:val="00000000000000000000"/>
    <w:charset w:val="00"/>
    <w:family w:val="modern"/>
    <w:notTrueType/>
    <w:pitch w:val="variable"/>
    <w:sig w:usb0="A000002F" w:usb1="1000004A" w:usb2="00000000" w:usb3="00000000" w:csb0="00000093" w:csb1="00000000"/>
  </w:font>
  <w:font w:name="Rubik">
    <w:altName w:val="Arial"/>
    <w:charset w:val="00"/>
    <w:family w:val="auto"/>
    <w:pitch w:val="variable"/>
    <w:sig w:usb0="A0002A6F" w:usb1="C000205B" w:usb2="00000000" w:usb3="00000000" w:csb0="000000F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C37809A" w14:textId="77777777">
      <w:trPr>
        <w:trHeight w:val="300"/>
      </w:trPr>
      <w:tc>
        <w:tcPr>
          <w:tcW w:w="3485" w:type="dxa"/>
        </w:tcPr>
        <w:p w14:paraId="62A9BA92" w14:textId="77777777" w:rsidR="00483359" w:rsidRDefault="00483359">
          <w:pPr>
            <w:pStyle w:val="Header"/>
            <w:ind w:left="-115"/>
          </w:pPr>
        </w:p>
      </w:tc>
      <w:tc>
        <w:tcPr>
          <w:tcW w:w="3485" w:type="dxa"/>
        </w:tcPr>
        <w:p w14:paraId="24677079" w14:textId="77777777" w:rsidR="00483359" w:rsidRDefault="00483359">
          <w:pPr>
            <w:pStyle w:val="Header"/>
            <w:jc w:val="center"/>
          </w:pPr>
        </w:p>
      </w:tc>
      <w:tc>
        <w:tcPr>
          <w:tcW w:w="3485" w:type="dxa"/>
        </w:tcPr>
        <w:p w14:paraId="2F5287FB" w14:textId="77777777" w:rsidR="00483359" w:rsidRDefault="00483359">
          <w:pPr>
            <w:pStyle w:val="Header"/>
            <w:ind w:right="-115"/>
            <w:jc w:val="right"/>
          </w:pPr>
        </w:p>
      </w:tc>
    </w:tr>
  </w:tbl>
  <w:p w14:paraId="484D544F" w14:textId="77777777" w:rsidR="00483359" w:rsidRDefault="004833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1005"/>
      <w:gridCol w:w="1005"/>
      <w:gridCol w:w="1005"/>
    </w:tblGrid>
    <w:tr w:rsidR="00483359" w14:paraId="297757E6" w14:textId="77777777">
      <w:trPr>
        <w:trHeight w:val="300"/>
      </w:trPr>
      <w:tc>
        <w:tcPr>
          <w:tcW w:w="1005" w:type="dxa"/>
        </w:tcPr>
        <w:p w14:paraId="251F81DE" w14:textId="77777777" w:rsidR="00483359" w:rsidRDefault="00483359">
          <w:pPr>
            <w:pStyle w:val="Header"/>
            <w:ind w:left="-115"/>
          </w:pPr>
        </w:p>
      </w:tc>
      <w:tc>
        <w:tcPr>
          <w:tcW w:w="1005" w:type="dxa"/>
        </w:tcPr>
        <w:p w14:paraId="44C5E396" w14:textId="77777777" w:rsidR="00483359" w:rsidRDefault="00483359">
          <w:pPr>
            <w:pStyle w:val="Header"/>
            <w:jc w:val="center"/>
          </w:pPr>
        </w:p>
      </w:tc>
      <w:tc>
        <w:tcPr>
          <w:tcW w:w="1005" w:type="dxa"/>
        </w:tcPr>
        <w:p w14:paraId="76B8C555" w14:textId="77777777" w:rsidR="00483359" w:rsidRDefault="00483359">
          <w:pPr>
            <w:pStyle w:val="Header"/>
            <w:ind w:right="-115"/>
            <w:jc w:val="right"/>
          </w:pPr>
        </w:p>
      </w:tc>
    </w:tr>
  </w:tbl>
  <w:p w14:paraId="6273DC82" w14:textId="77777777" w:rsidR="00483359" w:rsidRDefault="0048335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013E9259" w14:textId="77777777">
      <w:trPr>
        <w:trHeight w:val="300"/>
      </w:trPr>
      <w:tc>
        <w:tcPr>
          <w:tcW w:w="3485" w:type="dxa"/>
        </w:tcPr>
        <w:p w14:paraId="3E6B085B" w14:textId="77777777" w:rsidR="00483359" w:rsidRDefault="00483359">
          <w:pPr>
            <w:pStyle w:val="Header"/>
            <w:ind w:left="-115"/>
          </w:pPr>
        </w:p>
      </w:tc>
      <w:tc>
        <w:tcPr>
          <w:tcW w:w="3485" w:type="dxa"/>
        </w:tcPr>
        <w:p w14:paraId="2B2C5697" w14:textId="77777777" w:rsidR="00483359" w:rsidRDefault="00483359">
          <w:pPr>
            <w:pStyle w:val="Header"/>
            <w:jc w:val="center"/>
          </w:pPr>
        </w:p>
      </w:tc>
      <w:tc>
        <w:tcPr>
          <w:tcW w:w="3485" w:type="dxa"/>
        </w:tcPr>
        <w:p w14:paraId="5F0295ED" w14:textId="77777777" w:rsidR="00483359" w:rsidRDefault="00483359">
          <w:pPr>
            <w:pStyle w:val="Header"/>
            <w:ind w:right="-115"/>
            <w:jc w:val="right"/>
          </w:pPr>
        </w:p>
      </w:tc>
    </w:tr>
  </w:tbl>
  <w:p w14:paraId="58810D5D" w14:textId="77777777" w:rsidR="00483359" w:rsidRDefault="004833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00483359" w14:paraId="435AC4B6" w14:textId="77777777">
      <w:trPr>
        <w:trHeight w:val="300"/>
      </w:trPr>
      <w:tc>
        <w:tcPr>
          <w:tcW w:w="3485" w:type="dxa"/>
        </w:tcPr>
        <w:p w14:paraId="65966644" w14:textId="77777777" w:rsidR="00483359" w:rsidRDefault="00483359">
          <w:pPr>
            <w:pStyle w:val="Header"/>
            <w:ind w:left="-115"/>
          </w:pPr>
        </w:p>
      </w:tc>
      <w:tc>
        <w:tcPr>
          <w:tcW w:w="3485" w:type="dxa"/>
        </w:tcPr>
        <w:p w14:paraId="55DE316B" w14:textId="77777777" w:rsidR="00483359" w:rsidRDefault="00483359">
          <w:pPr>
            <w:pStyle w:val="Header"/>
            <w:jc w:val="center"/>
          </w:pPr>
        </w:p>
      </w:tc>
      <w:tc>
        <w:tcPr>
          <w:tcW w:w="3485" w:type="dxa"/>
        </w:tcPr>
        <w:p w14:paraId="481AB33B" w14:textId="77777777" w:rsidR="00483359" w:rsidRDefault="00483359">
          <w:pPr>
            <w:pStyle w:val="Header"/>
            <w:ind w:right="-115"/>
            <w:jc w:val="right"/>
          </w:pPr>
        </w:p>
      </w:tc>
    </w:tr>
  </w:tbl>
  <w:p w14:paraId="7A9CF17C" w14:textId="70E1776D" w:rsidR="007E0D38" w:rsidRPr="00931933" w:rsidRDefault="007E0D38" w:rsidP="007E0D38">
    <w:pPr>
      <w:rPr>
        <w:rFonts w:ascii="Calibri" w:hAnsi="Calibri" w:cs="Calibri"/>
        <w:sz w:val="14"/>
        <w:szCs w:val="12"/>
      </w:rPr>
    </w:pPr>
    <w:r w:rsidRPr="00931933">
      <w:rPr>
        <w:sz w:val="16"/>
        <w:szCs w:val="12"/>
      </w:rPr>
      <w:t>The students’ Guild Risk Assessment form requires you to provide certain pieces of information about you. This information may be shared with 3</w:t>
    </w:r>
    <w:r w:rsidRPr="00931933">
      <w:rPr>
        <w:sz w:val="16"/>
        <w:szCs w:val="12"/>
        <w:vertAlign w:val="superscript"/>
      </w:rPr>
      <w:t>rd</w:t>
    </w:r>
    <w:r w:rsidRPr="00931933">
      <w:rPr>
        <w:sz w:val="16"/>
        <w:szCs w:val="12"/>
      </w:rPr>
      <w:t xml:space="preserve"> parties like University of Exeter or the Police for example. This ensures we involve all necessary parties in which to feed into the decision-making process.</w:t>
    </w:r>
  </w:p>
  <w:p w14:paraId="71E91D27" w14:textId="77777777" w:rsidR="007E0D38" w:rsidRPr="00931933" w:rsidRDefault="007E0D38" w:rsidP="007E0D38">
    <w:pPr>
      <w:rPr>
        <w:sz w:val="16"/>
        <w:szCs w:val="12"/>
      </w:rPr>
    </w:pPr>
    <w:r w:rsidRPr="00931933">
      <w:rPr>
        <w:sz w:val="16"/>
        <w:szCs w:val="12"/>
      </w:rPr>
      <w:t xml:space="preserve">For more information regarding who we share personal information with, please visit our student privacy statement on our website here. </w:t>
    </w:r>
    <w:hyperlink r:id="rId1" w:history="1">
      <w:r w:rsidRPr="00931933">
        <w:rPr>
          <w:rStyle w:val="Hyperlink"/>
          <w:sz w:val="16"/>
          <w:szCs w:val="12"/>
        </w:rPr>
        <w:t>https://www.exeterguild.com/page/your-privacy-students</w:t>
      </w:r>
    </w:hyperlink>
  </w:p>
  <w:p w14:paraId="0C3951A3" w14:textId="77777777" w:rsidR="00483359" w:rsidRDefault="004833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FC7107" w14:textId="77777777" w:rsidR="00EB6F32" w:rsidRDefault="00EB6F32" w:rsidP="008D10F4">
      <w:r>
        <w:separator/>
      </w:r>
    </w:p>
  </w:footnote>
  <w:footnote w:type="continuationSeparator" w:id="0">
    <w:p w14:paraId="119AEE8F" w14:textId="77777777" w:rsidR="00EB6F32" w:rsidRDefault="00EB6F32" w:rsidP="008D10F4">
      <w:r>
        <w:continuationSeparator/>
      </w:r>
    </w:p>
  </w:footnote>
  <w:footnote w:type="continuationNotice" w:id="1">
    <w:p w14:paraId="4C87D07F" w14:textId="77777777" w:rsidR="00EB6F32" w:rsidRDefault="00EB6F3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6B6EF" w14:textId="711A548B" w:rsidR="00483359" w:rsidRDefault="00E2261F" w:rsidP="00963396">
    <w:pPr>
      <w:pStyle w:val="Header"/>
      <w:tabs>
        <w:tab w:val="center" w:pos="5233"/>
        <w:tab w:val="left" w:pos="7605"/>
      </w:tabs>
      <w:jc w:val="right"/>
      <w:rPr>
        <w:rFonts w:ascii="Rubik" w:hAnsi="Rubik" w:cs="Rubik"/>
        <w:b/>
        <w:bCs/>
        <w:sz w:val="16"/>
        <w:szCs w:val="16"/>
      </w:rPr>
    </w:pPr>
    <w:r>
      <w:rPr>
        <w:b/>
        <w:bCs/>
        <w:noProof/>
        <w:sz w:val="32"/>
        <w:szCs w:val="32"/>
      </w:rPr>
      <w:drawing>
        <wp:anchor distT="0" distB="0" distL="114300" distR="114300" simplePos="0" relativeHeight="251658240" behindDoc="1" locked="0" layoutInCell="1" allowOverlap="1" wp14:anchorId="541786A0" wp14:editId="06D1303D">
          <wp:simplePos x="0" y="0"/>
          <wp:positionH relativeFrom="column">
            <wp:posOffset>2806700</wp:posOffset>
          </wp:positionH>
          <wp:positionV relativeFrom="paragraph">
            <wp:posOffset>-9599</wp:posOffset>
          </wp:positionV>
          <wp:extent cx="1020726" cy="574146"/>
          <wp:effectExtent l="0" t="0" r="8255" b="0"/>
          <wp:wrapNone/>
          <wp:docPr id="1435301411" name="Picture 1435301411" descr="A white rectangular sign with orange and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white rectangular sign with orange and green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20726" cy="574146"/>
                  </a:xfrm>
                  <a:prstGeom prst="rect">
                    <a:avLst/>
                  </a:prstGeom>
                </pic:spPr>
              </pic:pic>
            </a:graphicData>
          </a:graphic>
          <wp14:sizeRelH relativeFrom="page">
            <wp14:pctWidth>0</wp14:pctWidth>
          </wp14:sizeRelH>
          <wp14:sizeRelV relativeFrom="page">
            <wp14:pctHeight>0</wp14:pctHeight>
          </wp14:sizeRelV>
        </wp:anchor>
      </w:drawing>
    </w:r>
    <w:r w:rsidR="00963396">
      <w:rPr>
        <w:rFonts w:ascii="Rubik" w:hAnsi="Rubik" w:cs="Rubik"/>
        <w:b/>
        <w:bCs/>
        <w:sz w:val="16"/>
        <w:szCs w:val="16"/>
      </w:rPr>
      <w:t>Revision: 1.0</w:t>
    </w:r>
  </w:p>
  <w:p w14:paraId="1DF4D21B" w14:textId="7F906EC4" w:rsidR="00483359" w:rsidRPr="008D10F4" w:rsidRDefault="2BEDB853" w:rsidP="2BEDB853">
    <w:pPr>
      <w:pStyle w:val="Header"/>
      <w:tabs>
        <w:tab w:val="center" w:pos="5233"/>
        <w:tab w:val="left" w:pos="7605"/>
      </w:tabs>
      <w:jc w:val="right"/>
      <w:rPr>
        <w:b/>
        <w:bCs/>
        <w:sz w:val="32"/>
        <w:szCs w:val="32"/>
      </w:rPr>
    </w:pPr>
    <w:r w:rsidRPr="2BEDB853">
      <w:rPr>
        <w:rFonts w:ascii="Rubik" w:hAnsi="Rubik" w:cs="Rubik"/>
        <w:b/>
        <w:bCs/>
        <w:sz w:val="16"/>
        <w:szCs w:val="16"/>
      </w:rPr>
      <w:t xml:space="preserve">Revision date: </w:t>
    </w:r>
    <w:r w:rsidR="00483359">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132EA" w14:textId="7022640F" w:rsidR="008D10F4" w:rsidRPr="008D10F4" w:rsidRDefault="0807D513" w:rsidP="5F3054C0">
    <w:pPr>
      <w:pStyle w:val="Header"/>
      <w:jc w:val="center"/>
      <w:rPr>
        <w:b/>
        <w:bCs/>
        <w:sz w:val="32"/>
        <w:szCs w:val="32"/>
      </w:rPr>
    </w:pPr>
    <w:r w:rsidRPr="0807D513">
      <w:rPr>
        <w:b/>
        <w:bCs/>
        <w:sz w:val="32"/>
        <w:szCs w:val="32"/>
      </w:rPr>
      <w:t>Guild Group Annual Risk Assessment 2025/26</w:t>
    </w:r>
    <w:r w:rsidR="5F3054C0">
      <w:br/>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928C7"/>
    <w:multiLevelType w:val="hybridMultilevel"/>
    <w:tmpl w:val="03DEA44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 w15:restartNumberingAfterBreak="0">
    <w:nsid w:val="148C7D3C"/>
    <w:multiLevelType w:val="hybridMultilevel"/>
    <w:tmpl w:val="6338FB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23E66B4F"/>
    <w:multiLevelType w:val="hybridMultilevel"/>
    <w:tmpl w:val="A2BCA5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8D23CAA"/>
    <w:multiLevelType w:val="hybridMultilevel"/>
    <w:tmpl w:val="2CB0D4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D9325B8"/>
    <w:multiLevelType w:val="hybridMultilevel"/>
    <w:tmpl w:val="0E866856"/>
    <w:lvl w:ilvl="0" w:tplc="DDE2A4C2">
      <w:start w:val="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F4FA141"/>
    <w:multiLevelType w:val="hybridMultilevel"/>
    <w:tmpl w:val="827E9DF4"/>
    <w:lvl w:ilvl="0" w:tplc="3EF48F62">
      <w:start w:val="1"/>
      <w:numFmt w:val="decimal"/>
      <w:lvlText w:val="%1."/>
      <w:lvlJc w:val="left"/>
      <w:pPr>
        <w:ind w:left="720" w:hanging="360"/>
      </w:pPr>
    </w:lvl>
    <w:lvl w:ilvl="1" w:tplc="0E0C5F40">
      <w:start w:val="1"/>
      <w:numFmt w:val="lowerLetter"/>
      <w:lvlText w:val="%2."/>
      <w:lvlJc w:val="left"/>
      <w:pPr>
        <w:ind w:left="1440" w:hanging="360"/>
      </w:pPr>
    </w:lvl>
    <w:lvl w:ilvl="2" w:tplc="8DAC8184">
      <w:start w:val="1"/>
      <w:numFmt w:val="lowerRoman"/>
      <w:lvlText w:val="%3."/>
      <w:lvlJc w:val="right"/>
      <w:pPr>
        <w:ind w:left="2160" w:hanging="180"/>
      </w:pPr>
    </w:lvl>
    <w:lvl w:ilvl="3" w:tplc="368A9D92">
      <w:start w:val="1"/>
      <w:numFmt w:val="decimal"/>
      <w:lvlText w:val="%4."/>
      <w:lvlJc w:val="left"/>
      <w:pPr>
        <w:ind w:left="2880" w:hanging="360"/>
      </w:pPr>
    </w:lvl>
    <w:lvl w:ilvl="4" w:tplc="6A6075E6">
      <w:start w:val="1"/>
      <w:numFmt w:val="lowerLetter"/>
      <w:lvlText w:val="%5."/>
      <w:lvlJc w:val="left"/>
      <w:pPr>
        <w:ind w:left="3600" w:hanging="360"/>
      </w:pPr>
    </w:lvl>
    <w:lvl w:ilvl="5" w:tplc="913A0828">
      <w:start w:val="1"/>
      <w:numFmt w:val="lowerRoman"/>
      <w:lvlText w:val="%6."/>
      <w:lvlJc w:val="right"/>
      <w:pPr>
        <w:ind w:left="4320" w:hanging="180"/>
      </w:pPr>
    </w:lvl>
    <w:lvl w:ilvl="6" w:tplc="69067C30">
      <w:start w:val="1"/>
      <w:numFmt w:val="decimal"/>
      <w:lvlText w:val="%7."/>
      <w:lvlJc w:val="left"/>
      <w:pPr>
        <w:ind w:left="5040" w:hanging="360"/>
      </w:pPr>
    </w:lvl>
    <w:lvl w:ilvl="7" w:tplc="CA42E80A">
      <w:start w:val="1"/>
      <w:numFmt w:val="lowerLetter"/>
      <w:lvlText w:val="%8."/>
      <w:lvlJc w:val="left"/>
      <w:pPr>
        <w:ind w:left="5760" w:hanging="360"/>
      </w:pPr>
    </w:lvl>
    <w:lvl w:ilvl="8" w:tplc="4B4E65C4">
      <w:start w:val="1"/>
      <w:numFmt w:val="lowerRoman"/>
      <w:lvlText w:val="%9."/>
      <w:lvlJc w:val="right"/>
      <w:pPr>
        <w:ind w:left="6480" w:hanging="180"/>
      </w:pPr>
    </w:lvl>
  </w:abstractNum>
  <w:abstractNum w:abstractNumId="6" w15:restartNumberingAfterBreak="0">
    <w:nsid w:val="346B344F"/>
    <w:multiLevelType w:val="hybridMultilevel"/>
    <w:tmpl w:val="BCAA5E5A"/>
    <w:lvl w:ilvl="0" w:tplc="19843C04">
      <w:start w:val="1"/>
      <w:numFmt w:val="bullet"/>
      <w:lvlText w:val=""/>
      <w:lvlJc w:val="left"/>
      <w:pPr>
        <w:tabs>
          <w:tab w:val="num" w:pos="360"/>
        </w:tabs>
        <w:ind w:left="360" w:hanging="360"/>
      </w:pPr>
      <w:rPr>
        <w:rFonts w:ascii="Symbol" w:hAnsi="Symbol" w:hint="default"/>
        <w:sz w:val="20"/>
        <w:szCs w:val="20"/>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5096910"/>
    <w:multiLevelType w:val="multilevel"/>
    <w:tmpl w:val="A1722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8FF24C8"/>
    <w:multiLevelType w:val="hybridMultilevel"/>
    <w:tmpl w:val="31B8C936"/>
    <w:lvl w:ilvl="0" w:tplc="5AE0C65E">
      <w:numFmt w:val="bullet"/>
      <w:lvlText w:val="-"/>
      <w:lvlJc w:val="left"/>
      <w:pPr>
        <w:ind w:left="720" w:hanging="360"/>
      </w:pPr>
      <w:rPr>
        <w:rFonts w:ascii="Calibri" w:eastAsiaTheme="minorHAnsi" w:hAnsi="Calibri" w:cs="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E415DD3"/>
    <w:multiLevelType w:val="hybridMultilevel"/>
    <w:tmpl w:val="568EDFCE"/>
    <w:lvl w:ilvl="0" w:tplc="08090001">
      <w:start w:val="1"/>
      <w:numFmt w:val="bullet"/>
      <w:lvlText w:val=""/>
      <w:lvlJc w:val="left"/>
      <w:pPr>
        <w:ind w:left="785" w:hanging="360"/>
      </w:pPr>
      <w:rPr>
        <w:rFonts w:ascii="Symbol" w:hAnsi="Symbol"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0" w15:restartNumberingAfterBreak="0">
    <w:nsid w:val="500472EC"/>
    <w:multiLevelType w:val="hybridMultilevel"/>
    <w:tmpl w:val="23E6B07C"/>
    <w:lvl w:ilvl="0" w:tplc="98A2FB2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59D26A7"/>
    <w:multiLevelType w:val="multilevel"/>
    <w:tmpl w:val="20526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DBC3926"/>
    <w:multiLevelType w:val="hybridMultilevel"/>
    <w:tmpl w:val="667895A0"/>
    <w:lvl w:ilvl="0" w:tplc="5AE0C65E">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6C082F88"/>
    <w:multiLevelType w:val="multilevel"/>
    <w:tmpl w:val="5EC06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50F1540"/>
    <w:multiLevelType w:val="multilevel"/>
    <w:tmpl w:val="C4323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7741A62B"/>
    <w:multiLevelType w:val="hybridMultilevel"/>
    <w:tmpl w:val="61D21F4A"/>
    <w:lvl w:ilvl="0" w:tplc="D756753A">
      <w:start w:val="1"/>
      <w:numFmt w:val="decimal"/>
      <w:lvlText w:val="%1."/>
      <w:lvlJc w:val="left"/>
      <w:pPr>
        <w:ind w:left="720" w:hanging="360"/>
      </w:pPr>
    </w:lvl>
    <w:lvl w:ilvl="1" w:tplc="D2A6BC92">
      <w:start w:val="1"/>
      <w:numFmt w:val="lowerLetter"/>
      <w:lvlText w:val="%2."/>
      <w:lvlJc w:val="left"/>
      <w:pPr>
        <w:ind w:left="1440" w:hanging="360"/>
      </w:pPr>
    </w:lvl>
    <w:lvl w:ilvl="2" w:tplc="D2524A02">
      <w:start w:val="1"/>
      <w:numFmt w:val="lowerRoman"/>
      <w:lvlText w:val="%3."/>
      <w:lvlJc w:val="right"/>
      <w:pPr>
        <w:ind w:left="2160" w:hanging="180"/>
      </w:pPr>
    </w:lvl>
    <w:lvl w:ilvl="3" w:tplc="7F045666">
      <w:start w:val="1"/>
      <w:numFmt w:val="decimal"/>
      <w:lvlText w:val="%4."/>
      <w:lvlJc w:val="left"/>
      <w:pPr>
        <w:ind w:left="2880" w:hanging="360"/>
      </w:pPr>
    </w:lvl>
    <w:lvl w:ilvl="4" w:tplc="FCDC3396">
      <w:start w:val="1"/>
      <w:numFmt w:val="lowerLetter"/>
      <w:lvlText w:val="%5."/>
      <w:lvlJc w:val="left"/>
      <w:pPr>
        <w:ind w:left="3600" w:hanging="360"/>
      </w:pPr>
    </w:lvl>
    <w:lvl w:ilvl="5" w:tplc="79C03E86">
      <w:start w:val="1"/>
      <w:numFmt w:val="lowerRoman"/>
      <w:lvlText w:val="%6."/>
      <w:lvlJc w:val="right"/>
      <w:pPr>
        <w:ind w:left="4320" w:hanging="180"/>
      </w:pPr>
    </w:lvl>
    <w:lvl w:ilvl="6" w:tplc="01AA49AC">
      <w:start w:val="1"/>
      <w:numFmt w:val="decimal"/>
      <w:lvlText w:val="%7."/>
      <w:lvlJc w:val="left"/>
      <w:pPr>
        <w:ind w:left="5040" w:hanging="360"/>
      </w:pPr>
    </w:lvl>
    <w:lvl w:ilvl="7" w:tplc="C9DA69D4">
      <w:start w:val="1"/>
      <w:numFmt w:val="lowerLetter"/>
      <w:lvlText w:val="%8."/>
      <w:lvlJc w:val="left"/>
      <w:pPr>
        <w:ind w:left="5760" w:hanging="360"/>
      </w:pPr>
    </w:lvl>
    <w:lvl w:ilvl="8" w:tplc="7F6A65BE">
      <w:start w:val="1"/>
      <w:numFmt w:val="lowerRoman"/>
      <w:lvlText w:val="%9."/>
      <w:lvlJc w:val="right"/>
      <w:pPr>
        <w:ind w:left="6480" w:hanging="180"/>
      </w:pPr>
    </w:lvl>
  </w:abstractNum>
  <w:abstractNum w:abstractNumId="16" w15:restartNumberingAfterBreak="0">
    <w:nsid w:val="7C4D728B"/>
    <w:multiLevelType w:val="hybridMultilevel"/>
    <w:tmpl w:val="E05E095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2050951509">
    <w:abstractNumId w:val="6"/>
  </w:num>
  <w:num w:numId="2" w16cid:durableId="929895431">
    <w:abstractNumId w:val="1"/>
  </w:num>
  <w:num w:numId="3" w16cid:durableId="829294240">
    <w:abstractNumId w:val="16"/>
  </w:num>
  <w:num w:numId="4" w16cid:durableId="450905643">
    <w:abstractNumId w:val="0"/>
  </w:num>
  <w:num w:numId="5" w16cid:durableId="851800562">
    <w:abstractNumId w:val="10"/>
  </w:num>
  <w:num w:numId="6" w16cid:durableId="1770269804">
    <w:abstractNumId w:val="2"/>
  </w:num>
  <w:num w:numId="7" w16cid:durableId="1285575461">
    <w:abstractNumId w:val="12"/>
  </w:num>
  <w:num w:numId="8" w16cid:durableId="1893888259">
    <w:abstractNumId w:val="7"/>
  </w:num>
  <w:num w:numId="9" w16cid:durableId="463545137">
    <w:abstractNumId w:val="11"/>
  </w:num>
  <w:num w:numId="10" w16cid:durableId="2009677025">
    <w:abstractNumId w:val="13"/>
  </w:num>
  <w:num w:numId="11" w16cid:durableId="882139057">
    <w:abstractNumId w:val="14"/>
  </w:num>
  <w:num w:numId="12" w16cid:durableId="1002704843">
    <w:abstractNumId w:val="9"/>
  </w:num>
  <w:num w:numId="13" w16cid:durableId="2124107786">
    <w:abstractNumId w:val="3"/>
  </w:num>
  <w:num w:numId="14" w16cid:durableId="1077050460">
    <w:abstractNumId w:val="15"/>
  </w:num>
  <w:num w:numId="15" w16cid:durableId="1468742223">
    <w:abstractNumId w:val="8"/>
  </w:num>
  <w:num w:numId="16" w16cid:durableId="1333292674">
    <w:abstractNumId w:val="5"/>
  </w:num>
  <w:num w:numId="17" w16cid:durableId="9899456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0F4"/>
    <w:rsid w:val="00004553"/>
    <w:rsid w:val="00013B3D"/>
    <w:rsid w:val="00020C0D"/>
    <w:rsid w:val="00025ABC"/>
    <w:rsid w:val="00031137"/>
    <w:rsid w:val="00040B11"/>
    <w:rsid w:val="00040F46"/>
    <w:rsid w:val="00043E46"/>
    <w:rsid w:val="00045A40"/>
    <w:rsid w:val="00060AE3"/>
    <w:rsid w:val="00063533"/>
    <w:rsid w:val="000716EB"/>
    <w:rsid w:val="00077F78"/>
    <w:rsid w:val="00084609"/>
    <w:rsid w:val="0009169F"/>
    <w:rsid w:val="000A6439"/>
    <w:rsid w:val="000C5F9E"/>
    <w:rsid w:val="000C6A3D"/>
    <w:rsid w:val="000D2046"/>
    <w:rsid w:val="000D2209"/>
    <w:rsid w:val="000D5EE2"/>
    <w:rsid w:val="000D6E52"/>
    <w:rsid w:val="000D71C9"/>
    <w:rsid w:val="000E0415"/>
    <w:rsid w:val="000E555E"/>
    <w:rsid w:val="000F0D83"/>
    <w:rsid w:val="000F70A7"/>
    <w:rsid w:val="00102B5D"/>
    <w:rsid w:val="00114411"/>
    <w:rsid w:val="00122067"/>
    <w:rsid w:val="00125E49"/>
    <w:rsid w:val="00126CD9"/>
    <w:rsid w:val="00133597"/>
    <w:rsid w:val="001526BF"/>
    <w:rsid w:val="001561F8"/>
    <w:rsid w:val="00173426"/>
    <w:rsid w:val="00173548"/>
    <w:rsid w:val="00180A24"/>
    <w:rsid w:val="001811FF"/>
    <w:rsid w:val="0019362E"/>
    <w:rsid w:val="001947BB"/>
    <w:rsid w:val="001A6937"/>
    <w:rsid w:val="001A728D"/>
    <w:rsid w:val="001B1152"/>
    <w:rsid w:val="001C1C3F"/>
    <w:rsid w:val="001C5E7D"/>
    <w:rsid w:val="001C64DA"/>
    <w:rsid w:val="001D208A"/>
    <w:rsid w:val="001E52E4"/>
    <w:rsid w:val="001F294A"/>
    <w:rsid w:val="001F2B81"/>
    <w:rsid w:val="002058AD"/>
    <w:rsid w:val="00214C92"/>
    <w:rsid w:val="00216056"/>
    <w:rsid w:val="00227F7B"/>
    <w:rsid w:val="002322AA"/>
    <w:rsid w:val="00244A9D"/>
    <w:rsid w:val="00252247"/>
    <w:rsid w:val="002579E3"/>
    <w:rsid w:val="00264E0A"/>
    <w:rsid w:val="00266599"/>
    <w:rsid w:val="0026785B"/>
    <w:rsid w:val="00271F1A"/>
    <w:rsid w:val="0027232C"/>
    <w:rsid w:val="00277649"/>
    <w:rsid w:val="00280D17"/>
    <w:rsid w:val="00283D9C"/>
    <w:rsid w:val="0029028E"/>
    <w:rsid w:val="002A5315"/>
    <w:rsid w:val="002A5BE6"/>
    <w:rsid w:val="002B74DA"/>
    <w:rsid w:val="002C5241"/>
    <w:rsid w:val="002C5353"/>
    <w:rsid w:val="002D628E"/>
    <w:rsid w:val="002D6DE9"/>
    <w:rsid w:val="002E2C74"/>
    <w:rsid w:val="00302BFD"/>
    <w:rsid w:val="0031176A"/>
    <w:rsid w:val="0031489C"/>
    <w:rsid w:val="00315DFF"/>
    <w:rsid w:val="0033431F"/>
    <w:rsid w:val="0033573A"/>
    <w:rsid w:val="00341DF0"/>
    <w:rsid w:val="0036490B"/>
    <w:rsid w:val="00373450"/>
    <w:rsid w:val="00383ED5"/>
    <w:rsid w:val="003848EC"/>
    <w:rsid w:val="00391B70"/>
    <w:rsid w:val="00391C89"/>
    <w:rsid w:val="003A5A55"/>
    <w:rsid w:val="003A5E4B"/>
    <w:rsid w:val="003B03D2"/>
    <w:rsid w:val="003C246B"/>
    <w:rsid w:val="003D2DB6"/>
    <w:rsid w:val="003D384E"/>
    <w:rsid w:val="003D5525"/>
    <w:rsid w:val="003E04E8"/>
    <w:rsid w:val="003E1A22"/>
    <w:rsid w:val="003E1DFD"/>
    <w:rsid w:val="003F2D8B"/>
    <w:rsid w:val="004010DE"/>
    <w:rsid w:val="0041048B"/>
    <w:rsid w:val="004164C7"/>
    <w:rsid w:val="00416517"/>
    <w:rsid w:val="004168FC"/>
    <w:rsid w:val="00422C53"/>
    <w:rsid w:val="00424668"/>
    <w:rsid w:val="00437995"/>
    <w:rsid w:val="004473B3"/>
    <w:rsid w:val="00447C83"/>
    <w:rsid w:val="00451FB0"/>
    <w:rsid w:val="00454377"/>
    <w:rsid w:val="0046098C"/>
    <w:rsid w:val="00461AA0"/>
    <w:rsid w:val="004659FD"/>
    <w:rsid w:val="00477A9B"/>
    <w:rsid w:val="004819A0"/>
    <w:rsid w:val="00483359"/>
    <w:rsid w:val="00483B8A"/>
    <w:rsid w:val="004917EF"/>
    <w:rsid w:val="004956C2"/>
    <w:rsid w:val="00495736"/>
    <w:rsid w:val="004B11AF"/>
    <w:rsid w:val="004B6E54"/>
    <w:rsid w:val="004C1D14"/>
    <w:rsid w:val="004C2DDE"/>
    <w:rsid w:val="004C2E80"/>
    <w:rsid w:val="004D2553"/>
    <w:rsid w:val="004D69BB"/>
    <w:rsid w:val="004D6B6C"/>
    <w:rsid w:val="004F757C"/>
    <w:rsid w:val="00502B73"/>
    <w:rsid w:val="00522A9D"/>
    <w:rsid w:val="00537CB3"/>
    <w:rsid w:val="0054624B"/>
    <w:rsid w:val="0055284A"/>
    <w:rsid w:val="005535D3"/>
    <w:rsid w:val="00553A35"/>
    <w:rsid w:val="005641DE"/>
    <w:rsid w:val="0057264F"/>
    <w:rsid w:val="005748C6"/>
    <w:rsid w:val="005752DB"/>
    <w:rsid w:val="00575A47"/>
    <w:rsid w:val="00575CF4"/>
    <w:rsid w:val="0058018A"/>
    <w:rsid w:val="00583AE5"/>
    <w:rsid w:val="0058579F"/>
    <w:rsid w:val="005A1C12"/>
    <w:rsid w:val="005A2128"/>
    <w:rsid w:val="005B78BB"/>
    <w:rsid w:val="005C36D9"/>
    <w:rsid w:val="005D2846"/>
    <w:rsid w:val="005D5F3F"/>
    <w:rsid w:val="005D6921"/>
    <w:rsid w:val="005E094A"/>
    <w:rsid w:val="005E7D2B"/>
    <w:rsid w:val="005F3471"/>
    <w:rsid w:val="005F65F0"/>
    <w:rsid w:val="00602DBB"/>
    <w:rsid w:val="00605DAF"/>
    <w:rsid w:val="00615C83"/>
    <w:rsid w:val="006209F2"/>
    <w:rsid w:val="00623119"/>
    <w:rsid w:val="006238B2"/>
    <w:rsid w:val="00651A70"/>
    <w:rsid w:val="00661763"/>
    <w:rsid w:val="006657E1"/>
    <w:rsid w:val="00666640"/>
    <w:rsid w:val="00673FFF"/>
    <w:rsid w:val="006818CA"/>
    <w:rsid w:val="00696AED"/>
    <w:rsid w:val="006A3650"/>
    <w:rsid w:val="006A7D68"/>
    <w:rsid w:val="006B138C"/>
    <w:rsid w:val="006B5AA1"/>
    <w:rsid w:val="006C777B"/>
    <w:rsid w:val="006D21DB"/>
    <w:rsid w:val="006D3DA5"/>
    <w:rsid w:val="006E4124"/>
    <w:rsid w:val="006E6E13"/>
    <w:rsid w:val="0070054A"/>
    <w:rsid w:val="0070260A"/>
    <w:rsid w:val="0070424D"/>
    <w:rsid w:val="00704DC0"/>
    <w:rsid w:val="00715D66"/>
    <w:rsid w:val="00717CA2"/>
    <w:rsid w:val="0072276A"/>
    <w:rsid w:val="00757D47"/>
    <w:rsid w:val="00761AB1"/>
    <w:rsid w:val="0076608E"/>
    <w:rsid w:val="0076716B"/>
    <w:rsid w:val="00777A2E"/>
    <w:rsid w:val="0078224E"/>
    <w:rsid w:val="0078306E"/>
    <w:rsid w:val="00783A1D"/>
    <w:rsid w:val="00784CB3"/>
    <w:rsid w:val="00787026"/>
    <w:rsid w:val="00794506"/>
    <w:rsid w:val="00794F42"/>
    <w:rsid w:val="007A39D1"/>
    <w:rsid w:val="007A50D7"/>
    <w:rsid w:val="007B7AA8"/>
    <w:rsid w:val="007C4165"/>
    <w:rsid w:val="007C512C"/>
    <w:rsid w:val="007D1060"/>
    <w:rsid w:val="007D1963"/>
    <w:rsid w:val="007E0D38"/>
    <w:rsid w:val="007F5D19"/>
    <w:rsid w:val="00802A55"/>
    <w:rsid w:val="00803D62"/>
    <w:rsid w:val="008063E7"/>
    <w:rsid w:val="00811336"/>
    <w:rsid w:val="00812FE8"/>
    <w:rsid w:val="008155FF"/>
    <w:rsid w:val="0082110B"/>
    <w:rsid w:val="00821E94"/>
    <w:rsid w:val="00825B62"/>
    <w:rsid w:val="00826A83"/>
    <w:rsid w:val="00833A90"/>
    <w:rsid w:val="00842A85"/>
    <w:rsid w:val="00851A57"/>
    <w:rsid w:val="008528A1"/>
    <w:rsid w:val="008540C7"/>
    <w:rsid w:val="008572E5"/>
    <w:rsid w:val="008713B7"/>
    <w:rsid w:val="008745C1"/>
    <w:rsid w:val="008877A6"/>
    <w:rsid w:val="00893005"/>
    <w:rsid w:val="008A12B1"/>
    <w:rsid w:val="008A20C4"/>
    <w:rsid w:val="008A3991"/>
    <w:rsid w:val="008A5C2E"/>
    <w:rsid w:val="008B055C"/>
    <w:rsid w:val="008B0CE3"/>
    <w:rsid w:val="008B1AE3"/>
    <w:rsid w:val="008B1F0B"/>
    <w:rsid w:val="008B3A6D"/>
    <w:rsid w:val="008B4F24"/>
    <w:rsid w:val="008C064E"/>
    <w:rsid w:val="008C3EA5"/>
    <w:rsid w:val="008C4D0C"/>
    <w:rsid w:val="008C65FA"/>
    <w:rsid w:val="008D10F4"/>
    <w:rsid w:val="008D1868"/>
    <w:rsid w:val="008D1B5E"/>
    <w:rsid w:val="008D35CF"/>
    <w:rsid w:val="008D68CA"/>
    <w:rsid w:val="008E396A"/>
    <w:rsid w:val="008F7F46"/>
    <w:rsid w:val="009049C9"/>
    <w:rsid w:val="00907567"/>
    <w:rsid w:val="00915371"/>
    <w:rsid w:val="009210BA"/>
    <w:rsid w:val="00921127"/>
    <w:rsid w:val="009212ED"/>
    <w:rsid w:val="00921D5D"/>
    <w:rsid w:val="00937F99"/>
    <w:rsid w:val="00947762"/>
    <w:rsid w:val="00957CFD"/>
    <w:rsid w:val="00963396"/>
    <w:rsid w:val="00995DD5"/>
    <w:rsid w:val="009A08CE"/>
    <w:rsid w:val="009A5C57"/>
    <w:rsid w:val="009B1D2D"/>
    <w:rsid w:val="009C012C"/>
    <w:rsid w:val="009D15B1"/>
    <w:rsid w:val="009D2C89"/>
    <w:rsid w:val="009D6883"/>
    <w:rsid w:val="00A001AD"/>
    <w:rsid w:val="00A03B60"/>
    <w:rsid w:val="00A17C50"/>
    <w:rsid w:val="00A360FC"/>
    <w:rsid w:val="00A47C88"/>
    <w:rsid w:val="00A70CB7"/>
    <w:rsid w:val="00A7193F"/>
    <w:rsid w:val="00A97675"/>
    <w:rsid w:val="00AA144B"/>
    <w:rsid w:val="00AC280B"/>
    <w:rsid w:val="00AD1346"/>
    <w:rsid w:val="00AD44AC"/>
    <w:rsid w:val="00AD75FE"/>
    <w:rsid w:val="00AE5999"/>
    <w:rsid w:val="00AF14CA"/>
    <w:rsid w:val="00AF1EB0"/>
    <w:rsid w:val="00AF2645"/>
    <w:rsid w:val="00AF6137"/>
    <w:rsid w:val="00B01968"/>
    <w:rsid w:val="00B035D3"/>
    <w:rsid w:val="00B236DC"/>
    <w:rsid w:val="00B37E45"/>
    <w:rsid w:val="00B427EA"/>
    <w:rsid w:val="00B44F52"/>
    <w:rsid w:val="00B451DE"/>
    <w:rsid w:val="00B503FD"/>
    <w:rsid w:val="00B636DD"/>
    <w:rsid w:val="00B63E6C"/>
    <w:rsid w:val="00B64368"/>
    <w:rsid w:val="00B67E1F"/>
    <w:rsid w:val="00B70C8A"/>
    <w:rsid w:val="00B71441"/>
    <w:rsid w:val="00B77408"/>
    <w:rsid w:val="00B77469"/>
    <w:rsid w:val="00B81882"/>
    <w:rsid w:val="00B82D7F"/>
    <w:rsid w:val="00B855FD"/>
    <w:rsid w:val="00B93976"/>
    <w:rsid w:val="00B96E66"/>
    <w:rsid w:val="00BA0982"/>
    <w:rsid w:val="00BC0297"/>
    <w:rsid w:val="00BD086E"/>
    <w:rsid w:val="00BD4604"/>
    <w:rsid w:val="00BE0296"/>
    <w:rsid w:val="00BE4AA8"/>
    <w:rsid w:val="00BF00FA"/>
    <w:rsid w:val="00C03EF9"/>
    <w:rsid w:val="00C16DCF"/>
    <w:rsid w:val="00C279AA"/>
    <w:rsid w:val="00C30004"/>
    <w:rsid w:val="00C31E64"/>
    <w:rsid w:val="00C4385F"/>
    <w:rsid w:val="00C47241"/>
    <w:rsid w:val="00C504DB"/>
    <w:rsid w:val="00C579D2"/>
    <w:rsid w:val="00C71993"/>
    <w:rsid w:val="00C74B3C"/>
    <w:rsid w:val="00C814A3"/>
    <w:rsid w:val="00C81AC1"/>
    <w:rsid w:val="00C83606"/>
    <w:rsid w:val="00C856AF"/>
    <w:rsid w:val="00C87EC9"/>
    <w:rsid w:val="00CA2FAD"/>
    <w:rsid w:val="00CA5116"/>
    <w:rsid w:val="00CA5268"/>
    <w:rsid w:val="00CB3F11"/>
    <w:rsid w:val="00CC4EC5"/>
    <w:rsid w:val="00CD5BD6"/>
    <w:rsid w:val="00CE2709"/>
    <w:rsid w:val="00CF1CB0"/>
    <w:rsid w:val="00D100A8"/>
    <w:rsid w:val="00D1241E"/>
    <w:rsid w:val="00D13842"/>
    <w:rsid w:val="00D23907"/>
    <w:rsid w:val="00D24E54"/>
    <w:rsid w:val="00D25194"/>
    <w:rsid w:val="00D43DDB"/>
    <w:rsid w:val="00D5568B"/>
    <w:rsid w:val="00D65C26"/>
    <w:rsid w:val="00D71C60"/>
    <w:rsid w:val="00D8772F"/>
    <w:rsid w:val="00D95B9B"/>
    <w:rsid w:val="00DA1D75"/>
    <w:rsid w:val="00DA2704"/>
    <w:rsid w:val="00DA2C91"/>
    <w:rsid w:val="00DA792E"/>
    <w:rsid w:val="00DA7A1B"/>
    <w:rsid w:val="00DA7AF2"/>
    <w:rsid w:val="00DB4502"/>
    <w:rsid w:val="00DB4ADB"/>
    <w:rsid w:val="00DC596D"/>
    <w:rsid w:val="00DD039D"/>
    <w:rsid w:val="00DD3617"/>
    <w:rsid w:val="00DE7BDA"/>
    <w:rsid w:val="00DF0D71"/>
    <w:rsid w:val="00DF1B52"/>
    <w:rsid w:val="00DF4CC8"/>
    <w:rsid w:val="00DF53EC"/>
    <w:rsid w:val="00E01A62"/>
    <w:rsid w:val="00E01D9B"/>
    <w:rsid w:val="00E057BC"/>
    <w:rsid w:val="00E121F7"/>
    <w:rsid w:val="00E211FC"/>
    <w:rsid w:val="00E2261F"/>
    <w:rsid w:val="00E337B0"/>
    <w:rsid w:val="00E41FBE"/>
    <w:rsid w:val="00E4270A"/>
    <w:rsid w:val="00E42FE7"/>
    <w:rsid w:val="00E46E59"/>
    <w:rsid w:val="00E5082E"/>
    <w:rsid w:val="00E514F9"/>
    <w:rsid w:val="00E53A14"/>
    <w:rsid w:val="00E542A6"/>
    <w:rsid w:val="00E603BC"/>
    <w:rsid w:val="00E60C6F"/>
    <w:rsid w:val="00E7318B"/>
    <w:rsid w:val="00E92714"/>
    <w:rsid w:val="00E954C5"/>
    <w:rsid w:val="00E96376"/>
    <w:rsid w:val="00EA21FC"/>
    <w:rsid w:val="00EB6F32"/>
    <w:rsid w:val="00EC14E4"/>
    <w:rsid w:val="00ED33CB"/>
    <w:rsid w:val="00ED3AE3"/>
    <w:rsid w:val="00F000E0"/>
    <w:rsid w:val="00F03AC7"/>
    <w:rsid w:val="00F13AB3"/>
    <w:rsid w:val="00F23F1C"/>
    <w:rsid w:val="00F27A31"/>
    <w:rsid w:val="00F341A3"/>
    <w:rsid w:val="00F40BA3"/>
    <w:rsid w:val="00F436FC"/>
    <w:rsid w:val="00F464D7"/>
    <w:rsid w:val="00F552BB"/>
    <w:rsid w:val="00F63C0B"/>
    <w:rsid w:val="00F75FFE"/>
    <w:rsid w:val="00F7668B"/>
    <w:rsid w:val="00F9116C"/>
    <w:rsid w:val="00F922D1"/>
    <w:rsid w:val="00F94451"/>
    <w:rsid w:val="00F94BD9"/>
    <w:rsid w:val="00FA08E9"/>
    <w:rsid w:val="00FA6A21"/>
    <w:rsid w:val="00FB30AC"/>
    <w:rsid w:val="00FB5D8D"/>
    <w:rsid w:val="00FD13E7"/>
    <w:rsid w:val="00FD4606"/>
    <w:rsid w:val="00FE5C4E"/>
    <w:rsid w:val="00FF0A60"/>
    <w:rsid w:val="00FF5AEE"/>
    <w:rsid w:val="01201737"/>
    <w:rsid w:val="0150B331"/>
    <w:rsid w:val="016C92B4"/>
    <w:rsid w:val="01A96BFC"/>
    <w:rsid w:val="0266297D"/>
    <w:rsid w:val="02E85523"/>
    <w:rsid w:val="030B850B"/>
    <w:rsid w:val="03BBE05A"/>
    <w:rsid w:val="03F3795B"/>
    <w:rsid w:val="04DEB6E2"/>
    <w:rsid w:val="05D95922"/>
    <w:rsid w:val="05E83CF4"/>
    <w:rsid w:val="06CCD699"/>
    <w:rsid w:val="072337FE"/>
    <w:rsid w:val="07299C6D"/>
    <w:rsid w:val="07ADD7C6"/>
    <w:rsid w:val="0807D513"/>
    <w:rsid w:val="082F8554"/>
    <w:rsid w:val="0858DFA2"/>
    <w:rsid w:val="0922CEAC"/>
    <w:rsid w:val="093832D9"/>
    <w:rsid w:val="096E25E2"/>
    <w:rsid w:val="09CC5E25"/>
    <w:rsid w:val="0B9A0E9F"/>
    <w:rsid w:val="0BB67B4C"/>
    <w:rsid w:val="0C98ED93"/>
    <w:rsid w:val="0D012EED"/>
    <w:rsid w:val="0D4C1EB2"/>
    <w:rsid w:val="0DAFEE57"/>
    <w:rsid w:val="0DFD9920"/>
    <w:rsid w:val="0E31F0A2"/>
    <w:rsid w:val="0E468336"/>
    <w:rsid w:val="0E5024AC"/>
    <w:rsid w:val="0F49DD65"/>
    <w:rsid w:val="0FDB34A7"/>
    <w:rsid w:val="0FED61D6"/>
    <w:rsid w:val="104877E1"/>
    <w:rsid w:val="10C8A220"/>
    <w:rsid w:val="10F3F163"/>
    <w:rsid w:val="111913A0"/>
    <w:rsid w:val="1214EC35"/>
    <w:rsid w:val="121AFEAB"/>
    <w:rsid w:val="122C98EE"/>
    <w:rsid w:val="12C2EEEB"/>
    <w:rsid w:val="13104B8B"/>
    <w:rsid w:val="1348DEDF"/>
    <w:rsid w:val="13F8D564"/>
    <w:rsid w:val="14767BE9"/>
    <w:rsid w:val="14CBBEA2"/>
    <w:rsid w:val="15049D08"/>
    <w:rsid w:val="15B4DCA1"/>
    <w:rsid w:val="16CDC652"/>
    <w:rsid w:val="16D3F331"/>
    <w:rsid w:val="172E7DD6"/>
    <w:rsid w:val="17472B29"/>
    <w:rsid w:val="17CF1C34"/>
    <w:rsid w:val="17D1043C"/>
    <w:rsid w:val="18AFDF6A"/>
    <w:rsid w:val="1941FD39"/>
    <w:rsid w:val="196A5B5B"/>
    <w:rsid w:val="1A1452E6"/>
    <w:rsid w:val="1A59B287"/>
    <w:rsid w:val="1A737563"/>
    <w:rsid w:val="1A879318"/>
    <w:rsid w:val="1AEC7497"/>
    <w:rsid w:val="1B509D73"/>
    <w:rsid w:val="1BB8D83B"/>
    <w:rsid w:val="1BF301DD"/>
    <w:rsid w:val="1C561DF7"/>
    <w:rsid w:val="1CD42E7B"/>
    <w:rsid w:val="1ED78C72"/>
    <w:rsid w:val="1F97C330"/>
    <w:rsid w:val="1FBF94CF"/>
    <w:rsid w:val="208EFC92"/>
    <w:rsid w:val="20B5A319"/>
    <w:rsid w:val="21013888"/>
    <w:rsid w:val="21322A71"/>
    <w:rsid w:val="21500B3C"/>
    <w:rsid w:val="21A63759"/>
    <w:rsid w:val="2406291E"/>
    <w:rsid w:val="240FA767"/>
    <w:rsid w:val="241F3BC9"/>
    <w:rsid w:val="24788999"/>
    <w:rsid w:val="24A7CBF3"/>
    <w:rsid w:val="24B96315"/>
    <w:rsid w:val="255C3210"/>
    <w:rsid w:val="256B14B9"/>
    <w:rsid w:val="25BC6029"/>
    <w:rsid w:val="2625C70E"/>
    <w:rsid w:val="2648EE7F"/>
    <w:rsid w:val="265110EB"/>
    <w:rsid w:val="274BC180"/>
    <w:rsid w:val="276C9984"/>
    <w:rsid w:val="2790730C"/>
    <w:rsid w:val="27B0E0DF"/>
    <w:rsid w:val="27F77935"/>
    <w:rsid w:val="284CB42A"/>
    <w:rsid w:val="28A38240"/>
    <w:rsid w:val="29B68EC8"/>
    <w:rsid w:val="2AA404B7"/>
    <w:rsid w:val="2AEA5D72"/>
    <w:rsid w:val="2BEDB853"/>
    <w:rsid w:val="2C6386AC"/>
    <w:rsid w:val="2C95FABE"/>
    <w:rsid w:val="2D84D2CA"/>
    <w:rsid w:val="2DEF170E"/>
    <w:rsid w:val="2E1DBE8E"/>
    <w:rsid w:val="2E724752"/>
    <w:rsid w:val="2EE07911"/>
    <w:rsid w:val="2F240FE8"/>
    <w:rsid w:val="2FA6AB0B"/>
    <w:rsid w:val="3009241E"/>
    <w:rsid w:val="30B02C77"/>
    <w:rsid w:val="30D0A5DC"/>
    <w:rsid w:val="30D1075E"/>
    <w:rsid w:val="3127F14B"/>
    <w:rsid w:val="313E70A6"/>
    <w:rsid w:val="32431632"/>
    <w:rsid w:val="324D98AE"/>
    <w:rsid w:val="32C698AD"/>
    <w:rsid w:val="32D04CF1"/>
    <w:rsid w:val="32FDC6A1"/>
    <w:rsid w:val="334C9C66"/>
    <w:rsid w:val="33DCA16E"/>
    <w:rsid w:val="342F9E2D"/>
    <w:rsid w:val="342FF1E5"/>
    <w:rsid w:val="3532DEBB"/>
    <w:rsid w:val="35D31918"/>
    <w:rsid w:val="35D91D06"/>
    <w:rsid w:val="361F26D1"/>
    <w:rsid w:val="36637DF7"/>
    <w:rsid w:val="3696CF92"/>
    <w:rsid w:val="36A06CE8"/>
    <w:rsid w:val="37BC8E9E"/>
    <w:rsid w:val="37EAED5E"/>
    <w:rsid w:val="3820772D"/>
    <w:rsid w:val="3869B5E8"/>
    <w:rsid w:val="38C2B50C"/>
    <w:rsid w:val="38EE8C21"/>
    <w:rsid w:val="38F2CAA2"/>
    <w:rsid w:val="392F2BD8"/>
    <w:rsid w:val="395D9FBD"/>
    <w:rsid w:val="3980BB90"/>
    <w:rsid w:val="39AC28E5"/>
    <w:rsid w:val="39B17271"/>
    <w:rsid w:val="3A302A8A"/>
    <w:rsid w:val="3A692264"/>
    <w:rsid w:val="3B23528C"/>
    <w:rsid w:val="3B55A826"/>
    <w:rsid w:val="3B987E8A"/>
    <w:rsid w:val="3BE0BE11"/>
    <w:rsid w:val="3C039D5F"/>
    <w:rsid w:val="3CECE740"/>
    <w:rsid w:val="3D994338"/>
    <w:rsid w:val="3F60AD52"/>
    <w:rsid w:val="3F94AC5E"/>
    <w:rsid w:val="403D56AA"/>
    <w:rsid w:val="408AA907"/>
    <w:rsid w:val="40BC19FF"/>
    <w:rsid w:val="40D457C7"/>
    <w:rsid w:val="40DE1C76"/>
    <w:rsid w:val="41068971"/>
    <w:rsid w:val="4152CEC4"/>
    <w:rsid w:val="4191388A"/>
    <w:rsid w:val="4198B52E"/>
    <w:rsid w:val="427736EB"/>
    <w:rsid w:val="42BB4335"/>
    <w:rsid w:val="42C413E2"/>
    <w:rsid w:val="43DD38B5"/>
    <w:rsid w:val="4441EEF9"/>
    <w:rsid w:val="4484BCF1"/>
    <w:rsid w:val="45B4BD47"/>
    <w:rsid w:val="45C75186"/>
    <w:rsid w:val="464F656A"/>
    <w:rsid w:val="478D04C9"/>
    <w:rsid w:val="47D05F5F"/>
    <w:rsid w:val="47F709F4"/>
    <w:rsid w:val="488E3427"/>
    <w:rsid w:val="48D9F6E5"/>
    <w:rsid w:val="48DD6DB6"/>
    <w:rsid w:val="490C9510"/>
    <w:rsid w:val="49104923"/>
    <w:rsid w:val="4A52674C"/>
    <w:rsid w:val="4AF5BF13"/>
    <w:rsid w:val="4B702799"/>
    <w:rsid w:val="4C14503E"/>
    <w:rsid w:val="4C158308"/>
    <w:rsid w:val="4CC81794"/>
    <w:rsid w:val="4CD75EE0"/>
    <w:rsid w:val="4CE220B6"/>
    <w:rsid w:val="4D1E414C"/>
    <w:rsid w:val="4D7422FA"/>
    <w:rsid w:val="4D9ED8CC"/>
    <w:rsid w:val="4DB5409B"/>
    <w:rsid w:val="4E0812B6"/>
    <w:rsid w:val="4E43DF53"/>
    <w:rsid w:val="4F417629"/>
    <w:rsid w:val="4F91DDEC"/>
    <w:rsid w:val="4FBFAC1A"/>
    <w:rsid w:val="505AA409"/>
    <w:rsid w:val="5083F1B5"/>
    <w:rsid w:val="508B6260"/>
    <w:rsid w:val="509F418E"/>
    <w:rsid w:val="50FD0D64"/>
    <w:rsid w:val="5134AEBF"/>
    <w:rsid w:val="516CBDA0"/>
    <w:rsid w:val="521E63B3"/>
    <w:rsid w:val="52A2EAD1"/>
    <w:rsid w:val="53215363"/>
    <w:rsid w:val="549797F6"/>
    <w:rsid w:val="54C3B894"/>
    <w:rsid w:val="55A6623B"/>
    <w:rsid w:val="55EBDA51"/>
    <w:rsid w:val="56954114"/>
    <w:rsid w:val="56DAC705"/>
    <w:rsid w:val="570447BF"/>
    <w:rsid w:val="586A03D0"/>
    <w:rsid w:val="593F991C"/>
    <w:rsid w:val="59F267E2"/>
    <w:rsid w:val="5A1FEF6F"/>
    <w:rsid w:val="5A229944"/>
    <w:rsid w:val="5A31CB43"/>
    <w:rsid w:val="5AA85B51"/>
    <w:rsid w:val="5AD8FFDF"/>
    <w:rsid w:val="5B0B79EB"/>
    <w:rsid w:val="5B1C9B0D"/>
    <w:rsid w:val="5B5E8CB1"/>
    <w:rsid w:val="5B80D34D"/>
    <w:rsid w:val="5C6F93ED"/>
    <w:rsid w:val="5C82A790"/>
    <w:rsid w:val="5C901D19"/>
    <w:rsid w:val="5C95960A"/>
    <w:rsid w:val="5D54115A"/>
    <w:rsid w:val="5E12404B"/>
    <w:rsid w:val="5E7A5A0B"/>
    <w:rsid w:val="5E7EC6CD"/>
    <w:rsid w:val="5F3054C0"/>
    <w:rsid w:val="5FC56E87"/>
    <w:rsid w:val="5FE4B46A"/>
    <w:rsid w:val="61BE7CBF"/>
    <w:rsid w:val="61CF6086"/>
    <w:rsid w:val="61F5F098"/>
    <w:rsid w:val="6204FE9F"/>
    <w:rsid w:val="620FBD21"/>
    <w:rsid w:val="62679BB2"/>
    <w:rsid w:val="628B7A0D"/>
    <w:rsid w:val="6336291D"/>
    <w:rsid w:val="639D7F7F"/>
    <w:rsid w:val="6427FF23"/>
    <w:rsid w:val="6437F1BB"/>
    <w:rsid w:val="65134D36"/>
    <w:rsid w:val="652D7212"/>
    <w:rsid w:val="654AEDBB"/>
    <w:rsid w:val="658ABD83"/>
    <w:rsid w:val="663661F2"/>
    <w:rsid w:val="676B8743"/>
    <w:rsid w:val="6776B1A3"/>
    <w:rsid w:val="67FCCA0F"/>
    <w:rsid w:val="68E62ABE"/>
    <w:rsid w:val="698F4003"/>
    <w:rsid w:val="69DEC385"/>
    <w:rsid w:val="6A927135"/>
    <w:rsid w:val="6B9B6FA7"/>
    <w:rsid w:val="6C9090BE"/>
    <w:rsid w:val="6C9BFD65"/>
    <w:rsid w:val="6CF05BCA"/>
    <w:rsid w:val="6E51640D"/>
    <w:rsid w:val="6F6D5F25"/>
    <w:rsid w:val="70C5216F"/>
    <w:rsid w:val="70F505F2"/>
    <w:rsid w:val="710F667F"/>
    <w:rsid w:val="71890ADD"/>
    <w:rsid w:val="718D40BF"/>
    <w:rsid w:val="71BD808F"/>
    <w:rsid w:val="71D4B2F0"/>
    <w:rsid w:val="722072AE"/>
    <w:rsid w:val="7293ED79"/>
    <w:rsid w:val="72B09C8D"/>
    <w:rsid w:val="73261639"/>
    <w:rsid w:val="73BAA533"/>
    <w:rsid w:val="742AF545"/>
    <w:rsid w:val="7448471C"/>
    <w:rsid w:val="74D45673"/>
    <w:rsid w:val="75452B12"/>
    <w:rsid w:val="7549A2D6"/>
    <w:rsid w:val="75CF4BDB"/>
    <w:rsid w:val="75EE0F5A"/>
    <w:rsid w:val="767FDDF6"/>
    <w:rsid w:val="77229561"/>
    <w:rsid w:val="777ECF0F"/>
    <w:rsid w:val="7835AB85"/>
    <w:rsid w:val="78FABD64"/>
    <w:rsid w:val="797FBB76"/>
    <w:rsid w:val="79B7C650"/>
    <w:rsid w:val="79C969F0"/>
    <w:rsid w:val="79FAB2C4"/>
    <w:rsid w:val="7A56D249"/>
    <w:rsid w:val="7A69700A"/>
    <w:rsid w:val="7AB00C46"/>
    <w:rsid w:val="7AB65F07"/>
    <w:rsid w:val="7ADACF0E"/>
    <w:rsid w:val="7AE76FD1"/>
    <w:rsid w:val="7C4B5DF0"/>
    <w:rsid w:val="7C67A37A"/>
    <w:rsid w:val="7C85B011"/>
    <w:rsid w:val="7CD92D01"/>
    <w:rsid w:val="7D169A9D"/>
    <w:rsid w:val="7D1E7EC0"/>
    <w:rsid w:val="7D89999B"/>
    <w:rsid w:val="7E38E8E3"/>
    <w:rsid w:val="7ECD05A3"/>
    <w:rsid w:val="7F313E79"/>
    <w:rsid w:val="7F8717D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A12F57"/>
  <w15:chartTrackingRefBased/>
  <w15:docId w15:val="{C0C9D976-6AB3-46DD-954E-EED718618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0F4"/>
    <w:pPr>
      <w:spacing w:after="0" w:line="240" w:lineRule="auto"/>
    </w:pPr>
    <w:rPr>
      <w:rFonts w:ascii="Arial" w:eastAsia="Times New Roman" w:hAnsi="Arial" w:cs="Arial"/>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D10F4"/>
    <w:pPr>
      <w:tabs>
        <w:tab w:val="center" w:pos="4513"/>
        <w:tab w:val="right" w:pos="9026"/>
      </w:tabs>
    </w:pPr>
  </w:style>
  <w:style w:type="character" w:customStyle="1" w:styleId="HeaderChar">
    <w:name w:val="Header Char"/>
    <w:basedOn w:val="DefaultParagraphFont"/>
    <w:link w:val="Header"/>
    <w:uiPriority w:val="99"/>
    <w:rsid w:val="008D10F4"/>
    <w:rPr>
      <w:rFonts w:ascii="Arial" w:eastAsia="Times New Roman" w:hAnsi="Arial" w:cs="Arial"/>
      <w:sz w:val="24"/>
      <w:szCs w:val="20"/>
    </w:rPr>
  </w:style>
  <w:style w:type="paragraph" w:styleId="Footer">
    <w:name w:val="footer"/>
    <w:basedOn w:val="Normal"/>
    <w:link w:val="FooterChar"/>
    <w:uiPriority w:val="99"/>
    <w:unhideWhenUsed/>
    <w:rsid w:val="008D10F4"/>
    <w:pPr>
      <w:tabs>
        <w:tab w:val="center" w:pos="4513"/>
        <w:tab w:val="right" w:pos="9026"/>
      </w:tabs>
    </w:pPr>
  </w:style>
  <w:style w:type="character" w:customStyle="1" w:styleId="FooterChar">
    <w:name w:val="Footer Char"/>
    <w:basedOn w:val="DefaultParagraphFont"/>
    <w:link w:val="Footer"/>
    <w:uiPriority w:val="99"/>
    <w:rsid w:val="008D10F4"/>
    <w:rPr>
      <w:rFonts w:ascii="Arial" w:eastAsia="Times New Roman" w:hAnsi="Arial" w:cs="Arial"/>
      <w:sz w:val="24"/>
      <w:szCs w:val="20"/>
    </w:rPr>
  </w:style>
  <w:style w:type="table" w:styleId="TableGrid">
    <w:name w:val="Table Grid"/>
    <w:basedOn w:val="TableNormal"/>
    <w:uiPriority w:val="39"/>
    <w:rsid w:val="008D10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10F4"/>
    <w:pPr>
      <w:ind w:left="720"/>
      <w:contextualSpacing/>
    </w:pPr>
  </w:style>
  <w:style w:type="paragraph" w:styleId="NormalWeb">
    <w:name w:val="Normal (Web)"/>
    <w:basedOn w:val="Normal"/>
    <w:uiPriority w:val="99"/>
    <w:unhideWhenUsed/>
    <w:rsid w:val="00283D9C"/>
    <w:pPr>
      <w:spacing w:before="100" w:beforeAutospacing="1" w:after="100" w:afterAutospacing="1"/>
    </w:pPr>
    <w:rPr>
      <w:rFonts w:ascii="Times New Roman" w:hAnsi="Times New Roman" w:cs="Times New Roman"/>
      <w:szCs w:val="24"/>
      <w:lang w:eastAsia="en-GB"/>
    </w:rPr>
  </w:style>
  <w:style w:type="character" w:styleId="Strong">
    <w:name w:val="Strong"/>
    <w:basedOn w:val="DefaultParagraphFont"/>
    <w:uiPriority w:val="22"/>
    <w:qFormat/>
    <w:rsid w:val="00283D9C"/>
    <w:rPr>
      <w:b/>
      <w:bCs/>
    </w:rPr>
  </w:style>
  <w:style w:type="character" w:styleId="Hyperlink">
    <w:name w:val="Hyperlink"/>
    <w:basedOn w:val="DefaultParagraphFont"/>
    <w:uiPriority w:val="99"/>
    <w:unhideWhenUsed/>
    <w:rsid w:val="00483359"/>
    <w:rPr>
      <w:color w:val="0563C1" w:themeColor="hyperlink"/>
      <w:u w:val="single"/>
    </w:rPr>
  </w:style>
  <w:style w:type="character" w:styleId="FollowedHyperlink">
    <w:name w:val="FollowedHyperlink"/>
    <w:basedOn w:val="DefaultParagraphFont"/>
    <w:uiPriority w:val="99"/>
    <w:semiHidden/>
    <w:unhideWhenUsed/>
    <w:rsid w:val="00DA2704"/>
    <w:rPr>
      <w:color w:val="954F72" w:themeColor="followedHyperlink"/>
      <w:u w:val="single"/>
    </w:rPr>
  </w:style>
  <w:style w:type="character" w:styleId="UnresolvedMention">
    <w:name w:val="Unresolved Mention"/>
    <w:basedOn w:val="DefaultParagraphFont"/>
    <w:uiPriority w:val="99"/>
    <w:semiHidden/>
    <w:unhideWhenUsed/>
    <w:rsid w:val="00FB30A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8017633">
      <w:bodyDiv w:val="1"/>
      <w:marLeft w:val="0"/>
      <w:marRight w:val="0"/>
      <w:marTop w:val="0"/>
      <w:marBottom w:val="0"/>
      <w:divBdr>
        <w:top w:val="none" w:sz="0" w:space="0" w:color="auto"/>
        <w:left w:val="none" w:sz="0" w:space="0" w:color="auto"/>
        <w:bottom w:val="none" w:sz="0" w:space="0" w:color="auto"/>
        <w:right w:val="none" w:sz="0" w:space="0" w:color="auto"/>
      </w:divBdr>
      <w:divsChild>
        <w:div w:id="86662434">
          <w:marLeft w:val="0"/>
          <w:marRight w:val="0"/>
          <w:marTop w:val="0"/>
          <w:marBottom w:val="0"/>
          <w:divBdr>
            <w:top w:val="none" w:sz="0" w:space="0" w:color="auto"/>
            <w:left w:val="none" w:sz="0" w:space="0" w:color="auto"/>
            <w:bottom w:val="none" w:sz="0" w:space="0" w:color="auto"/>
            <w:right w:val="none" w:sz="0" w:space="0" w:color="auto"/>
          </w:divBdr>
        </w:div>
        <w:div w:id="109790095">
          <w:marLeft w:val="0"/>
          <w:marRight w:val="0"/>
          <w:marTop w:val="0"/>
          <w:marBottom w:val="0"/>
          <w:divBdr>
            <w:top w:val="none" w:sz="0" w:space="0" w:color="auto"/>
            <w:left w:val="none" w:sz="0" w:space="0" w:color="auto"/>
            <w:bottom w:val="none" w:sz="0" w:space="0" w:color="auto"/>
            <w:right w:val="none" w:sz="0" w:space="0" w:color="auto"/>
          </w:divBdr>
        </w:div>
        <w:div w:id="1294098625">
          <w:marLeft w:val="0"/>
          <w:marRight w:val="0"/>
          <w:marTop w:val="0"/>
          <w:marBottom w:val="0"/>
          <w:divBdr>
            <w:top w:val="none" w:sz="0" w:space="0" w:color="auto"/>
            <w:left w:val="none" w:sz="0" w:space="0" w:color="auto"/>
            <w:bottom w:val="none" w:sz="0" w:space="0" w:color="auto"/>
            <w:right w:val="none" w:sz="0" w:space="0" w:color="auto"/>
          </w:divBdr>
          <w:divsChild>
            <w:div w:id="1788498742">
              <w:marLeft w:val="0"/>
              <w:marRight w:val="0"/>
              <w:marTop w:val="0"/>
              <w:marBottom w:val="0"/>
              <w:divBdr>
                <w:top w:val="none" w:sz="0" w:space="0" w:color="auto"/>
                <w:left w:val="none" w:sz="0" w:space="0" w:color="auto"/>
                <w:bottom w:val="none" w:sz="0" w:space="0" w:color="auto"/>
                <w:right w:val="none" w:sz="0" w:space="0" w:color="auto"/>
              </w:divBdr>
            </w:div>
          </w:divsChild>
        </w:div>
        <w:div w:id="1835993740">
          <w:marLeft w:val="0"/>
          <w:marRight w:val="0"/>
          <w:marTop w:val="0"/>
          <w:marBottom w:val="0"/>
          <w:divBdr>
            <w:top w:val="none" w:sz="0" w:space="0" w:color="auto"/>
            <w:left w:val="none" w:sz="0" w:space="0" w:color="auto"/>
            <w:bottom w:val="none" w:sz="0" w:space="0" w:color="auto"/>
            <w:right w:val="none" w:sz="0" w:space="0" w:color="auto"/>
          </w:divBdr>
          <w:divsChild>
            <w:div w:id="512572966">
              <w:marLeft w:val="0"/>
              <w:marRight w:val="0"/>
              <w:marTop w:val="0"/>
              <w:marBottom w:val="0"/>
              <w:divBdr>
                <w:top w:val="none" w:sz="0" w:space="0" w:color="auto"/>
                <w:left w:val="none" w:sz="0" w:space="0" w:color="auto"/>
                <w:bottom w:val="none" w:sz="0" w:space="0" w:color="auto"/>
                <w:right w:val="none" w:sz="0" w:space="0" w:color="auto"/>
              </w:divBdr>
            </w:div>
            <w:div w:id="1327175277">
              <w:marLeft w:val="0"/>
              <w:marRight w:val="0"/>
              <w:marTop w:val="0"/>
              <w:marBottom w:val="0"/>
              <w:divBdr>
                <w:top w:val="none" w:sz="0" w:space="0" w:color="auto"/>
                <w:left w:val="none" w:sz="0" w:space="0" w:color="auto"/>
                <w:bottom w:val="none" w:sz="0" w:space="0" w:color="auto"/>
                <w:right w:val="none" w:sz="0" w:space="0" w:color="auto"/>
              </w:divBdr>
            </w:div>
          </w:divsChild>
        </w:div>
        <w:div w:id="186313066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hosted.exeterguild.com/forms/view.php?id=28136" TargetMode="External"/><Relationship Id="rId18" Type="http://schemas.openxmlformats.org/officeDocument/2006/relationships/footer" Target="footer3.xml"/><Relationship Id="rId26" Type="http://schemas.openxmlformats.org/officeDocument/2006/relationships/hyperlink" Target="https://my.exeterguild.com/auth/committee/knowledge-base/37" TargetMode="External"/><Relationship Id="rId3" Type="http://schemas.openxmlformats.org/officeDocument/2006/relationships/customXml" Target="../customXml/item3.xml"/><Relationship Id="rId21"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7" Type="http://schemas.openxmlformats.org/officeDocument/2006/relationships/webSettings" Target="webSettings.xml"/><Relationship Id="rId12" Type="http://schemas.openxmlformats.org/officeDocument/2006/relationships/hyperlink" Target="mailto:activities@exeterguild.com" TargetMode="External"/><Relationship Id="rId17" Type="http://schemas.openxmlformats.org/officeDocument/2006/relationships/footer" Target="footer2.xml"/><Relationship Id="rId25"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3" Type="http://schemas.microsoft.com/office/2020/10/relationships/intelligence" Target="intelligence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my.exeterguild.com/auth/committee/knowledge-base/37" TargetMode="External"/><Relationship Id="rId29"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exeterstudentsguild.sharepoint.com/:b:/s/ActivitiesandVolunteering/Eblxk5TT3tBGtwXHf1-1_hwBjGsfQ50sbJ8Vd4fHX9ck2g?e=nNCsOP" TargetMode="External"/><Relationship Id="rId24" Type="http://schemas.openxmlformats.org/officeDocument/2006/relationships/hyperlink" Target="https://my.exeterguild.com/auth/committee/knowledge-base/37" TargetMode="External"/><Relationship Id="rId32"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28" Type="http://schemas.openxmlformats.org/officeDocument/2006/relationships/hyperlink" Target="https://my.exeterguild.com/auth/committee/knowledge-base/37" TargetMode="External"/><Relationship Id="rId10" Type="http://schemas.openxmlformats.org/officeDocument/2006/relationships/hyperlink" Target="https://exeterstudentsguild.sharepoint.com/:p:/s/ActivitiesandVolunteering/EZ6N2vFfgGZLoxnwFmZpc9gBqheHJLpUwo86U1J9UsSEzw?e=kXXt1g" TargetMode="External"/><Relationship Id="rId19" Type="http://schemas.openxmlformats.org/officeDocument/2006/relationships/footer" Target="footer4.xml"/><Relationship Id="rId31"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my.exeterguild.com/auth/committee/knowledge-base/222" TargetMode="External"/><Relationship Id="rId22" Type="http://schemas.openxmlformats.org/officeDocument/2006/relationships/hyperlink" Target="https://my.exeterguild.com/auth/committee/knowledge-base/37" TargetMode="External"/><Relationship Id="rId27" Type="http://schemas.openxmlformats.org/officeDocument/2006/relationships/hyperlink" Target="https://exeterstudentsguild-my.sharepoint.com/personal/emily_jameson_exeterguild_com/_layouts/15/onedrive.aspx?id=%2Fpersonal%2Femily%5Fjameson%5Fexeterguild%5Fcom%2FDocuments%2FMemplus%20Files%2FGuidance%20for%20Sustainable%20and%20Accessible%20Events%20%28Sep%202023%29%2Epdf&amp;parent=%2Fpersonal%2Femily%5Fjameson%5Fexeterguild%5Fcom%2FDocuments%2FMemplus%20Files&amp;ga=1" TargetMode="External"/><Relationship Id="rId30" Type="http://schemas.openxmlformats.org/officeDocument/2006/relationships/header" Target="header2.xml"/><Relationship Id="rId8" Type="http://schemas.openxmlformats.org/officeDocument/2006/relationships/footnotes" Target="footnotes.xml"/></Relationships>
</file>

<file path=word/_rels/footer4.xml.rels><?xml version="1.0" encoding="UTF-8" standalone="yes"?>
<Relationships xmlns="http://schemas.openxmlformats.org/package/2006/relationships"><Relationship Id="rId1" Type="http://schemas.openxmlformats.org/officeDocument/2006/relationships/hyperlink" Target="https://www.exeterguild.com/page/your-privacy-student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22" ma:contentTypeDescription="Create a new document." ma:contentTypeScope="" ma:versionID="77aabe40b55bc8353e160b3fd982078d">
  <xsd:schema xmlns:xsd="http://www.w3.org/2001/XMLSchema" xmlns:xs="http://www.w3.org/2001/XMLSchema" xmlns:p="http://schemas.microsoft.com/office/2006/metadata/properties" xmlns:ns1="http://schemas.microsoft.com/sharepoint/v3" xmlns:ns2="adb425c4-9699-4fef-b7c8-000e0c70b6c4" xmlns:ns3="5b5610e5-b06f-4a70-b273-e7d284c1424d" targetNamespace="http://schemas.microsoft.com/office/2006/metadata/properties" ma:root="true" ma:fieldsID="4c5c06fda21558498ee2fcd9aaa349c3" ns1:_="" ns2:_="" ns3:_="">
    <xsd:import namespace="http://schemas.microsoft.com/sharepoint/v3"/>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element ref="ns3:MediaServiceObjectDetectorVersions" minOccurs="0"/>
                <xsd:element ref="ns3:MediaServiceSearchProperties" minOccurs="0"/>
                <xsd:element ref="ns1:_ip_UnifiedCompliancePolicyProperties" minOccurs="0"/>
                <xsd:element ref="ns1:_ip_UnifiedCompliancePolicyUIAction" minOccurs="0"/>
                <xsd:element ref="ns3:Inform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formation" ma:index="29" nillable="true" ma:displayName="Information" ma:format="Dropdown" ma:internalName="Informat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db425c4-9699-4fef-b7c8-000e0c70b6c4" xsi:nil="true"/>
    <lcf76f155ced4ddcb4097134ff3c332f xmlns="5b5610e5-b06f-4a70-b273-e7d284c1424d">
      <Terms xmlns="http://schemas.microsoft.com/office/infopath/2007/PartnerControls"/>
    </lcf76f155ced4ddcb4097134ff3c332f>
    <_Flow_SignoffStatus xmlns="5b5610e5-b06f-4a70-b273-e7d284c1424d" xsi:nil="true"/>
    <_ip_UnifiedCompliancePolicyUIAction xmlns="http://schemas.microsoft.com/sharepoint/v3" xsi:nil="true"/>
    <_ip_UnifiedCompliancePolicyProperties xmlns="http://schemas.microsoft.com/sharepoint/v3" xsi:nil="true"/>
    <SharedWithUsers xmlns="adb425c4-9699-4fef-b7c8-000e0c70b6c4">
      <UserInfo>
        <DisplayName/>
        <AccountId xsi:nil="true"/>
        <AccountType/>
      </UserInfo>
    </SharedWithUsers>
    <Information xmlns="5b5610e5-b06f-4a70-b273-e7d284c1424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C55E68-BE32-479E-906F-B7DA9FCC21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b425c4-9699-4fef-b7c8-000e0c70b6c4"/>
    <ds:schemaRef ds:uri="5b5610e5-b06f-4a70-b273-e7d284c1424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A3E698D-E24D-4D47-AB67-AC2C81430EAE}">
  <ds:schemaRefs>
    <ds:schemaRef ds:uri="http://schemas.microsoft.com/office/2006/metadata/properties"/>
    <ds:schemaRef ds:uri="http://schemas.microsoft.com/office/infopath/2007/PartnerControls"/>
    <ds:schemaRef ds:uri="adb425c4-9699-4fef-b7c8-000e0c70b6c4"/>
    <ds:schemaRef ds:uri="5b5610e5-b06f-4a70-b273-e7d284c1424d"/>
    <ds:schemaRef ds:uri="http://schemas.microsoft.com/sharepoint/v3"/>
  </ds:schemaRefs>
</ds:datastoreItem>
</file>

<file path=customXml/itemProps3.xml><?xml version="1.0" encoding="utf-8"?>
<ds:datastoreItem xmlns:ds="http://schemas.openxmlformats.org/officeDocument/2006/customXml" ds:itemID="{0C37EFD9-9771-4225-B790-5F067DB816A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5835</Words>
  <Characters>33261</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
    </vt:vector>
  </TitlesOfParts>
  <Company>University of Exeter Students Guild</Company>
  <LinksUpToDate>false</LinksUpToDate>
  <CharactersWithSpaces>39018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Abigail Milne</dc:creator>
  <cp:keywords/>
  <dc:description/>
  <cp:lastModifiedBy>Matt Price</cp:lastModifiedBy>
  <cp:revision>3</cp:revision>
  <dcterms:created xsi:type="dcterms:W3CDTF">2026-08-10T23:37:00Z</dcterms:created>
  <dcterms:modified xsi:type="dcterms:W3CDTF">2026-09-11T12:40:00Z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