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8701E" w14:textId="30E5A8DE" w:rsidR="00A558DD" w:rsidRPr="00A558DD" w:rsidRDefault="00A558DD" w:rsidP="00A558DD">
      <w:pPr>
        <w:rPr>
          <w:rFonts w:cstheme="minorHAnsi"/>
          <w:bCs/>
          <w:sz w:val="28"/>
        </w:rPr>
      </w:pPr>
      <w:r>
        <w:rPr>
          <w:rFonts w:cstheme="minorHAnsi"/>
          <w:bCs/>
          <w:sz w:val="28"/>
        </w:rPr>
        <w:t>---------------------------------------------------------------------------------------------------------</w:t>
      </w:r>
    </w:p>
    <w:p w14:paraId="23FE0E6C" w14:textId="53502AD8" w:rsidR="007319CA" w:rsidRPr="002720FB" w:rsidRDefault="007B0453" w:rsidP="00B13B88">
      <w:pPr>
        <w:rPr>
          <w:rFonts w:cstheme="minorHAnsi"/>
          <w:b/>
          <w:color w:val="FF0000"/>
          <w:sz w:val="24"/>
          <w:szCs w:val="20"/>
        </w:rPr>
      </w:pPr>
      <w:r w:rsidRPr="002720FB">
        <w:rPr>
          <w:rFonts w:cstheme="minorHAnsi"/>
          <w:b/>
          <w:color w:val="FF0000"/>
          <w:sz w:val="24"/>
          <w:szCs w:val="20"/>
        </w:rPr>
        <w:t>Instructions for completing and submitting you Society Constitution:</w:t>
      </w:r>
    </w:p>
    <w:p w14:paraId="5B08EC65" w14:textId="3EF701BE" w:rsidR="00B13B88" w:rsidRPr="00800B78" w:rsidRDefault="004133D3" w:rsidP="00B13B88">
      <w:pPr>
        <w:pStyle w:val="ListParagraph"/>
        <w:numPr>
          <w:ilvl w:val="0"/>
          <w:numId w:val="9"/>
        </w:numPr>
        <w:rPr>
          <w:rFonts w:cstheme="minorHAnsi"/>
          <w:bCs/>
          <w:sz w:val="24"/>
          <w:szCs w:val="20"/>
        </w:rPr>
      </w:pPr>
      <w:r w:rsidRPr="00800B78">
        <w:rPr>
          <w:rFonts w:cstheme="minorHAnsi"/>
          <w:bCs/>
          <w:sz w:val="24"/>
          <w:szCs w:val="20"/>
        </w:rPr>
        <w:t>All members of</w:t>
      </w:r>
      <w:r w:rsidR="00A558DD">
        <w:rPr>
          <w:rFonts w:cstheme="minorHAnsi"/>
          <w:bCs/>
          <w:sz w:val="24"/>
          <w:szCs w:val="20"/>
        </w:rPr>
        <w:t xml:space="preserve"> your society</w:t>
      </w:r>
      <w:r w:rsidRPr="00800B78">
        <w:rPr>
          <w:rFonts w:cstheme="minorHAnsi"/>
          <w:bCs/>
          <w:sz w:val="24"/>
          <w:szCs w:val="20"/>
        </w:rPr>
        <w:t xml:space="preserve"> committee</w:t>
      </w:r>
      <w:r w:rsidR="00871D66" w:rsidRPr="00800B78">
        <w:rPr>
          <w:rFonts w:cstheme="minorHAnsi"/>
          <w:bCs/>
          <w:sz w:val="24"/>
          <w:szCs w:val="20"/>
        </w:rPr>
        <w:t xml:space="preserve"> should</w:t>
      </w:r>
      <w:r w:rsidRPr="00800B78">
        <w:rPr>
          <w:rFonts w:cstheme="minorHAnsi"/>
          <w:bCs/>
          <w:sz w:val="24"/>
          <w:szCs w:val="20"/>
        </w:rPr>
        <w:t xml:space="preserve"> read through the Society Constitution template</w:t>
      </w:r>
      <w:r w:rsidR="00052402">
        <w:rPr>
          <w:rFonts w:cstheme="minorHAnsi"/>
          <w:bCs/>
          <w:sz w:val="24"/>
          <w:szCs w:val="20"/>
        </w:rPr>
        <w:t xml:space="preserve"> below. </w:t>
      </w:r>
    </w:p>
    <w:p w14:paraId="4AE9C86D" w14:textId="2C82B870" w:rsidR="00871D66" w:rsidRPr="00800B78" w:rsidRDefault="00871D66" w:rsidP="00B13B88">
      <w:pPr>
        <w:pStyle w:val="ListParagraph"/>
        <w:numPr>
          <w:ilvl w:val="0"/>
          <w:numId w:val="9"/>
        </w:numPr>
        <w:rPr>
          <w:rFonts w:cstheme="minorHAnsi"/>
          <w:bCs/>
          <w:sz w:val="24"/>
          <w:szCs w:val="20"/>
        </w:rPr>
      </w:pPr>
      <w:r w:rsidRPr="00800B78">
        <w:rPr>
          <w:rFonts w:cstheme="minorHAnsi"/>
          <w:bCs/>
          <w:sz w:val="24"/>
          <w:szCs w:val="20"/>
        </w:rPr>
        <w:t>The areas highlighted in yellow should b</w:t>
      </w:r>
      <w:r w:rsidR="00CA79F2" w:rsidRPr="00800B78">
        <w:rPr>
          <w:rFonts w:cstheme="minorHAnsi"/>
          <w:bCs/>
          <w:sz w:val="24"/>
          <w:szCs w:val="20"/>
        </w:rPr>
        <w:t>e edited to suit your society.</w:t>
      </w:r>
    </w:p>
    <w:p w14:paraId="417D904D" w14:textId="3D4E6BCE" w:rsidR="00800B78" w:rsidRDefault="00CA79F2" w:rsidP="00800B78">
      <w:pPr>
        <w:pStyle w:val="ListParagraph"/>
        <w:numPr>
          <w:ilvl w:val="0"/>
          <w:numId w:val="9"/>
        </w:numPr>
        <w:rPr>
          <w:rFonts w:cstheme="minorHAnsi"/>
          <w:bCs/>
          <w:sz w:val="24"/>
          <w:szCs w:val="20"/>
        </w:rPr>
      </w:pPr>
      <w:r w:rsidRPr="00800B78">
        <w:rPr>
          <w:rFonts w:cstheme="minorHAnsi"/>
          <w:bCs/>
          <w:sz w:val="24"/>
          <w:szCs w:val="20"/>
        </w:rPr>
        <w:t xml:space="preserve">No other areas of the constitution should be amended without </w:t>
      </w:r>
      <w:r w:rsidR="00B13B88" w:rsidRPr="00800B78">
        <w:rPr>
          <w:rFonts w:cstheme="minorHAnsi"/>
          <w:bCs/>
          <w:sz w:val="24"/>
          <w:szCs w:val="20"/>
        </w:rPr>
        <w:t>discussion with a member of the Students’ Guild Activities team.</w:t>
      </w:r>
    </w:p>
    <w:p w14:paraId="048A95A8" w14:textId="2066ED8C" w:rsidR="00035D08" w:rsidRDefault="00035D08" w:rsidP="00800B78">
      <w:pPr>
        <w:pStyle w:val="ListParagraph"/>
        <w:numPr>
          <w:ilvl w:val="0"/>
          <w:numId w:val="9"/>
        </w:numPr>
        <w:rPr>
          <w:rFonts w:cstheme="minorHAnsi"/>
          <w:bCs/>
          <w:sz w:val="24"/>
          <w:szCs w:val="20"/>
        </w:rPr>
      </w:pPr>
      <w:r>
        <w:rPr>
          <w:rFonts w:cstheme="minorHAnsi"/>
          <w:bCs/>
          <w:sz w:val="24"/>
          <w:szCs w:val="20"/>
        </w:rPr>
        <w:t xml:space="preserve">Once completed, the Constitution </w:t>
      </w:r>
      <w:r w:rsidR="003525AB">
        <w:rPr>
          <w:rFonts w:cstheme="minorHAnsi"/>
          <w:bCs/>
          <w:sz w:val="24"/>
          <w:szCs w:val="20"/>
        </w:rPr>
        <w:t xml:space="preserve">should be sent to </w:t>
      </w:r>
      <w:hyperlink r:id="rId8" w:history="1">
        <w:r w:rsidR="00153B4C" w:rsidRPr="00F944F4">
          <w:rPr>
            <w:rStyle w:val="Hyperlink"/>
            <w:rFonts w:cstheme="minorHAnsi"/>
            <w:bCs/>
            <w:sz w:val="24"/>
            <w:szCs w:val="20"/>
          </w:rPr>
          <w:t>activities@exeterguild.com</w:t>
        </w:r>
      </w:hyperlink>
      <w:r w:rsidR="00153B4C">
        <w:rPr>
          <w:rFonts w:cstheme="minorHAnsi"/>
          <w:bCs/>
          <w:sz w:val="24"/>
          <w:szCs w:val="20"/>
        </w:rPr>
        <w:t xml:space="preserve"> for approval and sign</w:t>
      </w:r>
      <w:r w:rsidR="0000094C">
        <w:rPr>
          <w:rFonts w:cstheme="minorHAnsi"/>
          <w:bCs/>
          <w:sz w:val="24"/>
          <w:szCs w:val="20"/>
        </w:rPr>
        <w:t xml:space="preserve"> off</w:t>
      </w:r>
      <w:r w:rsidR="005F684F">
        <w:rPr>
          <w:rFonts w:cstheme="minorHAnsi"/>
          <w:bCs/>
          <w:sz w:val="24"/>
          <w:szCs w:val="20"/>
        </w:rPr>
        <w:t xml:space="preserve">, and then stored in your Society </w:t>
      </w:r>
      <w:proofErr w:type="spellStart"/>
      <w:r w:rsidR="005F684F">
        <w:rPr>
          <w:rFonts w:cstheme="minorHAnsi"/>
          <w:bCs/>
          <w:sz w:val="24"/>
          <w:szCs w:val="20"/>
        </w:rPr>
        <w:t>Onenote</w:t>
      </w:r>
      <w:proofErr w:type="spellEnd"/>
      <w:r w:rsidR="005F684F">
        <w:rPr>
          <w:rFonts w:cstheme="minorHAnsi"/>
          <w:bCs/>
          <w:sz w:val="24"/>
          <w:szCs w:val="20"/>
        </w:rPr>
        <w:t xml:space="preserve">. </w:t>
      </w:r>
    </w:p>
    <w:p w14:paraId="01A97F80" w14:textId="22FD6C0F" w:rsidR="00035D08" w:rsidRPr="00800B78" w:rsidRDefault="00153B4C" w:rsidP="00800B78">
      <w:pPr>
        <w:pStyle w:val="ListParagraph"/>
        <w:numPr>
          <w:ilvl w:val="0"/>
          <w:numId w:val="9"/>
        </w:numPr>
        <w:rPr>
          <w:rFonts w:cstheme="minorHAnsi"/>
          <w:bCs/>
          <w:sz w:val="24"/>
          <w:szCs w:val="20"/>
        </w:rPr>
      </w:pPr>
      <w:r>
        <w:rPr>
          <w:rFonts w:cstheme="minorHAnsi"/>
          <w:bCs/>
          <w:sz w:val="24"/>
          <w:szCs w:val="20"/>
        </w:rPr>
        <w:t xml:space="preserve">Any queries regarding </w:t>
      </w:r>
      <w:r w:rsidR="00237A6C">
        <w:rPr>
          <w:rFonts w:cstheme="minorHAnsi"/>
          <w:bCs/>
          <w:sz w:val="24"/>
          <w:szCs w:val="20"/>
        </w:rPr>
        <w:t xml:space="preserve">the completion of the Constitution can be emailed to </w:t>
      </w:r>
      <w:hyperlink r:id="rId9" w:history="1">
        <w:r w:rsidR="00526F8A" w:rsidRPr="00F944F4">
          <w:rPr>
            <w:rStyle w:val="Hyperlink"/>
            <w:rFonts w:cstheme="minorHAnsi"/>
            <w:bCs/>
            <w:sz w:val="24"/>
            <w:szCs w:val="20"/>
          </w:rPr>
          <w:t>activities@exeterguild.com</w:t>
        </w:r>
      </w:hyperlink>
      <w:r w:rsidR="00526F8A">
        <w:rPr>
          <w:rFonts w:cstheme="minorHAnsi"/>
          <w:bCs/>
          <w:sz w:val="24"/>
          <w:szCs w:val="20"/>
        </w:rPr>
        <w:t xml:space="preserve">, and a member of our team will be in touch to assist. </w:t>
      </w:r>
    </w:p>
    <w:p w14:paraId="2A8C918B" w14:textId="6C17C9B3" w:rsidR="00800B78" w:rsidRPr="00800B78" w:rsidRDefault="00A558DD" w:rsidP="00800B78">
      <w:pPr>
        <w:rPr>
          <w:rFonts w:cstheme="minorHAnsi"/>
          <w:bCs/>
          <w:sz w:val="28"/>
        </w:rPr>
      </w:pPr>
      <w:r>
        <w:rPr>
          <w:rFonts w:cstheme="minorHAnsi"/>
          <w:bCs/>
          <w:sz w:val="28"/>
        </w:rPr>
        <w:t>---------------------------------------------------------------------------------------------------------</w:t>
      </w:r>
    </w:p>
    <w:p w14:paraId="38C21A45" w14:textId="35BD19C7" w:rsidR="00B13B88" w:rsidRPr="00800B78" w:rsidRDefault="00B13B88" w:rsidP="00800B78">
      <w:pPr>
        <w:jc w:val="center"/>
        <w:rPr>
          <w:rFonts w:cstheme="minorHAnsi"/>
          <w:bCs/>
          <w:sz w:val="28"/>
        </w:rPr>
      </w:pPr>
      <w:r w:rsidRPr="00800B78">
        <w:rPr>
          <w:rFonts w:cstheme="minorHAnsi"/>
          <w:b/>
          <w:sz w:val="36"/>
          <w:szCs w:val="28"/>
        </w:rPr>
        <w:t>University of Exeter Students’ Guild Society Constitution</w:t>
      </w:r>
    </w:p>
    <w:p w14:paraId="31240E20" w14:textId="4FDF07BC" w:rsidR="00F050E7" w:rsidRPr="00E82D0A" w:rsidRDefault="1FE136BE" w:rsidP="00E82D0A">
      <w:pPr>
        <w:pStyle w:val="ListParagraph"/>
        <w:numPr>
          <w:ilvl w:val="0"/>
          <w:numId w:val="2"/>
        </w:numPr>
        <w:spacing w:after="0" w:line="360" w:lineRule="auto"/>
        <w:rPr>
          <w:rFonts w:cstheme="minorHAnsi"/>
          <w:b/>
        </w:rPr>
      </w:pPr>
      <w:r w:rsidRPr="00E82D0A">
        <w:rPr>
          <w:rFonts w:cstheme="minorHAnsi"/>
          <w:b/>
        </w:rPr>
        <w:t>Name</w:t>
      </w:r>
    </w:p>
    <w:p w14:paraId="6A6862FC" w14:textId="062C198F" w:rsidR="00F050E7" w:rsidRPr="00F40010" w:rsidRDefault="1FE136BE" w:rsidP="61FBF169">
      <w:pPr>
        <w:pStyle w:val="ListParagraph"/>
        <w:numPr>
          <w:ilvl w:val="1"/>
          <w:numId w:val="2"/>
        </w:numPr>
        <w:spacing w:after="0" w:line="360" w:lineRule="auto"/>
      </w:pPr>
      <w:r>
        <w:t xml:space="preserve">The name of the group shall be </w:t>
      </w:r>
      <w:r w:rsidR="18B9B59D">
        <w:t xml:space="preserve"> Iraqi Society</w:t>
      </w:r>
      <w:r w:rsidRPr="5E42E2B2">
        <w:rPr>
          <w:highlight w:val="yellow"/>
        </w:rPr>
        <w:t>,</w:t>
      </w:r>
      <w:r>
        <w:t xml:space="preserve"> hereafter referred to as ‘the group’.</w:t>
      </w:r>
    </w:p>
    <w:p w14:paraId="36578654" w14:textId="72E4FEEE" w:rsidR="00F050E7" w:rsidRPr="00F40010" w:rsidRDefault="1FE136BE" w:rsidP="61FBF169">
      <w:pPr>
        <w:pStyle w:val="ListParagraph"/>
        <w:numPr>
          <w:ilvl w:val="1"/>
          <w:numId w:val="2"/>
        </w:numPr>
        <w:spacing w:after="0" w:line="360" w:lineRule="auto"/>
      </w:pPr>
      <w:r>
        <w:t xml:space="preserve">The date this document was last updated was </w:t>
      </w:r>
      <w:r w:rsidR="4E1E5568">
        <w:t>16/06/21</w:t>
      </w:r>
      <w:r w:rsidRPr="5E42E2B2">
        <w:rPr>
          <w:highlight w:val="yellow"/>
        </w:rPr>
        <w:t>.</w:t>
      </w:r>
    </w:p>
    <w:p w14:paraId="35FD800D" w14:textId="7A32AA59" w:rsidR="00F050E7" w:rsidRPr="00F40010" w:rsidRDefault="1FE136BE" w:rsidP="61FBF169">
      <w:pPr>
        <w:pStyle w:val="ListParagraph"/>
        <w:numPr>
          <w:ilvl w:val="1"/>
          <w:numId w:val="2"/>
        </w:numPr>
        <w:spacing w:after="0" w:line="360" w:lineRule="auto"/>
      </w:pPr>
      <w:r w:rsidRPr="61FBF169">
        <w:rPr>
          <w:sz w:val="24"/>
          <w:szCs w:val="24"/>
        </w:rPr>
        <w:t xml:space="preserve"> This Constitution may be amended by a two-thirds majority of those present and </w:t>
      </w:r>
      <w:r w:rsidR="68179C70" w:rsidRPr="61FBF169">
        <w:rPr>
          <w:sz w:val="24"/>
          <w:szCs w:val="24"/>
        </w:rPr>
        <w:t xml:space="preserve">eligible to vote </w:t>
      </w:r>
      <w:r w:rsidRPr="61FBF169">
        <w:rPr>
          <w:sz w:val="24"/>
          <w:szCs w:val="24"/>
        </w:rPr>
        <w:t xml:space="preserve">at an Annual General Meeting of the society </w:t>
      </w:r>
    </w:p>
    <w:p w14:paraId="04B6527E" w14:textId="5FFD58EB" w:rsidR="00F050E7" w:rsidRPr="00F40010" w:rsidRDefault="1FE136BE" w:rsidP="61FBF169">
      <w:pPr>
        <w:pStyle w:val="ListParagraph"/>
        <w:numPr>
          <w:ilvl w:val="1"/>
          <w:numId w:val="2"/>
        </w:numPr>
        <w:spacing w:after="0" w:line="360" w:lineRule="auto"/>
      </w:pPr>
      <w:r w:rsidRPr="61FBF169">
        <w:rPr>
          <w:sz w:val="24"/>
          <w:szCs w:val="24"/>
        </w:rPr>
        <w:t xml:space="preserve">Any amendment is subject to ratification by Societies Council. </w:t>
      </w:r>
    </w:p>
    <w:p w14:paraId="728A2552" w14:textId="76BB7BA1" w:rsidR="00E050E8" w:rsidRPr="00F40010" w:rsidRDefault="1FE136BE" w:rsidP="61FBF169">
      <w:pPr>
        <w:pStyle w:val="ListParagraph"/>
        <w:numPr>
          <w:ilvl w:val="1"/>
          <w:numId w:val="2"/>
        </w:numPr>
        <w:spacing w:after="0" w:line="360" w:lineRule="auto"/>
      </w:pPr>
      <w:r w:rsidRPr="61FBF169">
        <w:rPr>
          <w:sz w:val="24"/>
          <w:szCs w:val="24"/>
        </w:rPr>
        <w:t>This Constitution does not supersede any Guild Byelaws.</w:t>
      </w:r>
    </w:p>
    <w:p w14:paraId="79282BD9" w14:textId="56983C46" w:rsidR="00CC65D4" w:rsidRPr="00E82D0A" w:rsidRDefault="1FE136BE" w:rsidP="00E82D0A">
      <w:pPr>
        <w:pStyle w:val="ListParagraph"/>
        <w:numPr>
          <w:ilvl w:val="0"/>
          <w:numId w:val="2"/>
        </w:numPr>
        <w:spacing w:after="0" w:line="360" w:lineRule="auto"/>
        <w:ind w:left="714" w:hanging="357"/>
        <w:rPr>
          <w:rFonts w:cstheme="minorHAnsi"/>
          <w:b/>
        </w:rPr>
      </w:pPr>
      <w:r w:rsidRPr="00E82D0A">
        <w:rPr>
          <w:rFonts w:cstheme="minorHAnsi"/>
          <w:b/>
        </w:rPr>
        <w:t>Aims and Objectives</w:t>
      </w:r>
    </w:p>
    <w:p w14:paraId="7598202D" w14:textId="17A5E34B" w:rsidR="00CC65D4" w:rsidRPr="00F40010" w:rsidRDefault="00CC65D4" w:rsidP="00E82D0A">
      <w:pPr>
        <w:spacing w:after="0" w:line="360" w:lineRule="auto"/>
        <w:ind w:firstLine="720"/>
        <w:rPr>
          <w:rFonts w:cstheme="minorHAnsi"/>
        </w:rPr>
      </w:pPr>
      <w:r w:rsidRPr="00F40010">
        <w:rPr>
          <w:rFonts w:cstheme="minorHAnsi"/>
        </w:rPr>
        <w:t xml:space="preserve">The Aims and Objectives define the </w:t>
      </w:r>
      <w:r w:rsidR="000F55C4" w:rsidRPr="00F40010">
        <w:rPr>
          <w:rFonts w:cstheme="minorHAnsi"/>
        </w:rPr>
        <w:t>purpose</w:t>
      </w:r>
      <w:r w:rsidRPr="00F40010">
        <w:rPr>
          <w:rFonts w:cstheme="minorHAnsi"/>
        </w:rPr>
        <w:t xml:space="preserve"> of the group. </w:t>
      </w:r>
    </w:p>
    <w:p w14:paraId="3B792E97" w14:textId="63050719" w:rsidR="00E050E8" w:rsidRPr="00E82D0A" w:rsidRDefault="00E82D0A" w:rsidP="5E42E2B2">
      <w:pPr>
        <w:pStyle w:val="ListParagraph"/>
        <w:numPr>
          <w:ilvl w:val="1"/>
          <w:numId w:val="2"/>
        </w:numPr>
        <w:spacing w:after="0" w:line="360" w:lineRule="auto"/>
        <w:rPr>
          <w:highlight w:val="yellow"/>
        </w:rPr>
      </w:pPr>
      <w:r w:rsidRPr="5E42E2B2">
        <w:rPr>
          <w:i/>
          <w:iCs/>
          <w:color w:val="6FAC47"/>
          <w:highlight w:val="yellow"/>
        </w:rPr>
        <w:t xml:space="preserve"> </w:t>
      </w:r>
      <w:r w:rsidR="1D0AFD51" w:rsidRPr="5E42E2B2">
        <w:rPr>
          <w:i/>
          <w:iCs/>
          <w:color w:val="6FAC47"/>
          <w:highlight w:val="yellow"/>
        </w:rPr>
        <w:t>To Celebrate Iraqi History an</w:t>
      </w:r>
      <w:r w:rsidR="0ADF9E69" w:rsidRPr="5E42E2B2">
        <w:rPr>
          <w:i/>
          <w:iCs/>
          <w:color w:val="6FAC47"/>
          <w:highlight w:val="yellow"/>
        </w:rPr>
        <w:t>d Culture</w:t>
      </w:r>
    </w:p>
    <w:p w14:paraId="79710E1B" w14:textId="456F76BD" w:rsidR="00E82D0A" w:rsidRPr="00E82D0A" w:rsidRDefault="00E82D0A" w:rsidP="5E42E2B2">
      <w:pPr>
        <w:pStyle w:val="ListParagraph"/>
        <w:numPr>
          <w:ilvl w:val="1"/>
          <w:numId w:val="2"/>
        </w:numPr>
        <w:spacing w:after="0" w:line="360" w:lineRule="auto"/>
        <w:rPr>
          <w:highlight w:val="yellow"/>
        </w:rPr>
      </w:pPr>
      <w:r w:rsidRPr="5E42E2B2">
        <w:rPr>
          <w:i/>
          <w:iCs/>
          <w:color w:val="6FAC47"/>
          <w:highlight w:val="yellow"/>
        </w:rPr>
        <w:t xml:space="preserve"> </w:t>
      </w:r>
      <w:r w:rsidR="3F05F423" w:rsidRPr="5E42E2B2">
        <w:rPr>
          <w:i/>
          <w:iCs/>
          <w:color w:val="6FAC47"/>
          <w:highlight w:val="yellow"/>
        </w:rPr>
        <w:t>To discuss Issues and conflicts of interest in Iraq and the Arab region</w:t>
      </w:r>
    </w:p>
    <w:p w14:paraId="1E5731CF" w14:textId="4D80B505" w:rsidR="00F40010" w:rsidRPr="00E82D0A" w:rsidRDefault="00E82D0A" w:rsidP="5E42E2B2">
      <w:pPr>
        <w:pStyle w:val="ListParagraph"/>
        <w:numPr>
          <w:ilvl w:val="1"/>
          <w:numId w:val="2"/>
        </w:numPr>
        <w:spacing w:after="0" w:line="360" w:lineRule="auto"/>
        <w:rPr>
          <w:highlight w:val="yellow"/>
        </w:rPr>
      </w:pPr>
      <w:r w:rsidRPr="5E42E2B2">
        <w:rPr>
          <w:i/>
          <w:iCs/>
          <w:color w:val="6FAC47"/>
          <w:highlight w:val="yellow"/>
        </w:rPr>
        <w:t xml:space="preserve"> </w:t>
      </w:r>
      <w:r w:rsidR="6B3C9005" w:rsidRPr="5E42E2B2">
        <w:rPr>
          <w:i/>
          <w:iCs/>
          <w:color w:val="6FAC47"/>
          <w:highlight w:val="yellow"/>
        </w:rPr>
        <w:t xml:space="preserve">To be a safe place for people of the Iraqi diaspora to meet and reflect on their identity. </w:t>
      </w:r>
    </w:p>
    <w:p w14:paraId="5F6CF8CB" w14:textId="77777777" w:rsidR="00F40010" w:rsidRPr="00E82D0A" w:rsidRDefault="00E050E8" w:rsidP="00E82D0A">
      <w:pPr>
        <w:pStyle w:val="ListParagraph"/>
        <w:numPr>
          <w:ilvl w:val="0"/>
          <w:numId w:val="2"/>
        </w:numPr>
        <w:spacing w:after="0" w:line="360" w:lineRule="auto"/>
        <w:rPr>
          <w:rFonts w:cstheme="minorHAnsi"/>
          <w:b/>
        </w:rPr>
      </w:pPr>
      <w:r w:rsidRPr="00E82D0A">
        <w:rPr>
          <w:rFonts w:cstheme="minorHAnsi"/>
          <w:b/>
        </w:rPr>
        <w:t>Membership</w:t>
      </w:r>
    </w:p>
    <w:p w14:paraId="10773CD4" w14:textId="59F65FC8" w:rsidR="00F40010" w:rsidRPr="00F40010" w:rsidRDefault="00E050E8" w:rsidP="61FBF169">
      <w:pPr>
        <w:pStyle w:val="ListParagraph"/>
        <w:numPr>
          <w:ilvl w:val="1"/>
          <w:numId w:val="2"/>
        </w:numPr>
        <w:spacing w:after="0" w:line="360" w:lineRule="auto"/>
      </w:pPr>
      <w:r w:rsidRPr="61FBF169">
        <w:t xml:space="preserve">Membership of the group shall be open to all members of </w:t>
      </w:r>
      <w:r w:rsidR="000F55C4" w:rsidRPr="61FBF169">
        <w:t xml:space="preserve">The Guild </w:t>
      </w:r>
      <w:r w:rsidRPr="61FBF169">
        <w:t xml:space="preserve">in accordance with </w:t>
      </w:r>
      <w:r w:rsidR="000F55C4" w:rsidRPr="61FBF169">
        <w:t>The Guild</w:t>
      </w:r>
      <w:r w:rsidR="0CB4E328" w:rsidRPr="61FBF169">
        <w:t>’</w:t>
      </w:r>
      <w:r w:rsidR="000F55C4" w:rsidRPr="61FBF169">
        <w:t>s</w:t>
      </w:r>
      <w:r w:rsidRPr="61FBF169">
        <w:t xml:space="preserve"> </w:t>
      </w:r>
      <w:r w:rsidR="7DB85048" w:rsidRPr="61FBF169">
        <w:t>Byelaws</w:t>
      </w:r>
      <w:r w:rsidRPr="61FBF169">
        <w:t>.</w:t>
      </w:r>
    </w:p>
    <w:p w14:paraId="0AB853AC" w14:textId="63177161" w:rsidR="00F40010" w:rsidRPr="00F40010" w:rsidRDefault="00E050E8" w:rsidP="61FBF169">
      <w:pPr>
        <w:pStyle w:val="ListParagraph"/>
        <w:numPr>
          <w:ilvl w:val="1"/>
          <w:numId w:val="2"/>
        </w:numPr>
        <w:spacing w:after="0" w:line="360" w:lineRule="auto"/>
      </w:pPr>
      <w:r w:rsidRPr="61FBF169">
        <w:t>All members are required to register or pay a membership fee for the year. The group committee will set the membership fee(s) annually.</w:t>
      </w:r>
    </w:p>
    <w:p w14:paraId="7E216E02" w14:textId="77777777" w:rsidR="00F40010" w:rsidRPr="00F40010" w:rsidRDefault="000F55C4" w:rsidP="61FBF169">
      <w:pPr>
        <w:pStyle w:val="ListParagraph"/>
        <w:numPr>
          <w:ilvl w:val="1"/>
          <w:numId w:val="2"/>
        </w:numPr>
        <w:spacing w:after="0" w:line="360" w:lineRule="auto"/>
      </w:pPr>
      <w:r w:rsidRPr="61FBF169">
        <w:t>Anyone who is not a full-member of the Students’ Guild</w:t>
      </w:r>
      <w:r w:rsidR="00E050E8" w:rsidRPr="61FBF169">
        <w:t xml:space="preserve"> must purchase </w:t>
      </w:r>
      <w:r w:rsidRPr="61FBF169">
        <w:t>an associate membership</w:t>
      </w:r>
      <w:r w:rsidR="00E050E8" w:rsidRPr="61FBF169">
        <w:t xml:space="preserve"> before joining the group.</w:t>
      </w:r>
    </w:p>
    <w:p w14:paraId="3903A483" w14:textId="77777777" w:rsidR="00F40010" w:rsidRPr="00E82D0A" w:rsidRDefault="00E050E8" w:rsidP="00E82D0A">
      <w:pPr>
        <w:pStyle w:val="ListParagraph"/>
        <w:numPr>
          <w:ilvl w:val="0"/>
          <w:numId w:val="2"/>
        </w:numPr>
        <w:spacing w:after="0" w:line="360" w:lineRule="auto"/>
        <w:rPr>
          <w:rFonts w:cstheme="minorHAnsi"/>
          <w:b/>
        </w:rPr>
      </w:pPr>
      <w:r w:rsidRPr="00E82D0A">
        <w:rPr>
          <w:rFonts w:cstheme="minorHAnsi"/>
          <w:b/>
        </w:rPr>
        <w:t>Committee</w:t>
      </w:r>
    </w:p>
    <w:p w14:paraId="0EB4C953" w14:textId="77777777" w:rsidR="00F40010" w:rsidRPr="00F40010" w:rsidRDefault="00E050E8" w:rsidP="61FBF169">
      <w:pPr>
        <w:pStyle w:val="ListParagraph"/>
        <w:numPr>
          <w:ilvl w:val="1"/>
          <w:numId w:val="2"/>
        </w:numPr>
        <w:spacing w:after="0" w:line="360" w:lineRule="auto"/>
      </w:pPr>
      <w:r w:rsidRPr="61FBF169">
        <w:lastRenderedPageBreak/>
        <w:t>The group should have a committee consisting of</w:t>
      </w:r>
      <w:r w:rsidR="0008488E" w:rsidRPr="61FBF169">
        <w:t xml:space="preserve"> officers in</w:t>
      </w:r>
      <w:r w:rsidRPr="61FBF169">
        <w:t xml:space="preserve"> the following mandatory positions</w:t>
      </w:r>
      <w:r w:rsidR="0008488E" w:rsidRPr="61FBF169">
        <w:t xml:space="preserve">. These committee members shall be elected by the group’s membership as per section 7. </w:t>
      </w:r>
    </w:p>
    <w:p w14:paraId="309FC500" w14:textId="77777777" w:rsidR="00F40010" w:rsidRPr="00F40010" w:rsidRDefault="00F40010" w:rsidP="61FBF169">
      <w:pPr>
        <w:pStyle w:val="ListParagraph"/>
        <w:numPr>
          <w:ilvl w:val="2"/>
          <w:numId w:val="2"/>
        </w:numPr>
        <w:spacing w:after="0" w:line="360" w:lineRule="auto"/>
      </w:pPr>
      <w:r w:rsidRPr="61FBF169">
        <w:t>President</w:t>
      </w:r>
    </w:p>
    <w:p w14:paraId="27EFB456" w14:textId="30DA7880" w:rsidR="00F40010" w:rsidRDefault="00F40010" w:rsidP="61FBF169">
      <w:pPr>
        <w:pStyle w:val="ListParagraph"/>
        <w:numPr>
          <w:ilvl w:val="2"/>
          <w:numId w:val="2"/>
        </w:numPr>
        <w:spacing w:after="0" w:line="360" w:lineRule="auto"/>
      </w:pPr>
      <w:r w:rsidRPr="61FBF169">
        <w:t>Treasurer</w:t>
      </w:r>
    </w:p>
    <w:p w14:paraId="7180C278" w14:textId="17C28CB1" w:rsidR="002877BC" w:rsidRPr="00E82D0A" w:rsidRDefault="0E0BCD0E" w:rsidP="5E42E2B2">
      <w:pPr>
        <w:pStyle w:val="ListParagraph"/>
        <w:numPr>
          <w:ilvl w:val="2"/>
          <w:numId w:val="2"/>
        </w:numPr>
        <w:spacing w:after="0" w:line="360" w:lineRule="auto"/>
        <w:rPr>
          <w:highlight w:val="yellow"/>
        </w:rPr>
      </w:pPr>
      <w:r w:rsidRPr="5E42E2B2">
        <w:rPr>
          <w:i/>
          <w:iCs/>
          <w:color w:val="6FAC47"/>
          <w:highlight w:val="yellow"/>
        </w:rPr>
        <w:t>General Secretary</w:t>
      </w:r>
    </w:p>
    <w:p w14:paraId="248E0465" w14:textId="31E61731" w:rsidR="00E050E8" w:rsidRPr="00F40010" w:rsidRDefault="00E050E8" w:rsidP="61FBF169">
      <w:pPr>
        <w:pStyle w:val="ListParagraph"/>
        <w:numPr>
          <w:ilvl w:val="1"/>
          <w:numId w:val="2"/>
        </w:numPr>
        <w:spacing w:after="0" w:line="360" w:lineRule="auto"/>
      </w:pPr>
      <w:r w:rsidRPr="61FBF169">
        <w:t xml:space="preserve">Additional </w:t>
      </w:r>
      <w:r w:rsidR="0008488E" w:rsidRPr="61FBF169">
        <w:t>roles</w:t>
      </w:r>
      <w:r w:rsidRPr="61FBF169">
        <w:t xml:space="preserve"> are:</w:t>
      </w:r>
    </w:p>
    <w:p w14:paraId="48FF7074" w14:textId="6EC83010" w:rsidR="00E82D0A" w:rsidRPr="00E82D0A" w:rsidRDefault="00413451" w:rsidP="5E42E2B2">
      <w:pPr>
        <w:pStyle w:val="ListParagraph"/>
        <w:numPr>
          <w:ilvl w:val="2"/>
          <w:numId w:val="2"/>
        </w:numPr>
        <w:spacing w:after="0" w:line="360" w:lineRule="auto"/>
        <w:rPr>
          <w:highlight w:val="yellow"/>
        </w:rPr>
      </w:pPr>
      <w:r>
        <w:rPr>
          <w:i/>
          <w:iCs/>
          <w:color w:val="6FAC47"/>
          <w:highlight w:val="yellow"/>
        </w:rPr>
        <w:t>Vice President</w:t>
      </w:r>
    </w:p>
    <w:p w14:paraId="3206AC8C" w14:textId="6E2508E2" w:rsidR="00E82D0A" w:rsidRPr="00E82D0A" w:rsidRDefault="18E4CB24" w:rsidP="5E42E2B2">
      <w:pPr>
        <w:pStyle w:val="ListParagraph"/>
        <w:numPr>
          <w:ilvl w:val="2"/>
          <w:numId w:val="2"/>
        </w:numPr>
        <w:spacing w:after="0" w:line="360" w:lineRule="auto"/>
        <w:rPr>
          <w:highlight w:val="yellow"/>
        </w:rPr>
      </w:pPr>
      <w:r w:rsidRPr="5E42E2B2">
        <w:rPr>
          <w:i/>
          <w:iCs/>
          <w:color w:val="6FAC47"/>
          <w:highlight w:val="yellow"/>
        </w:rPr>
        <w:t>N/a</w:t>
      </w:r>
    </w:p>
    <w:p w14:paraId="6A195C15" w14:textId="1BEAE3F4" w:rsidR="00E82D0A" w:rsidRPr="00E82D0A" w:rsidRDefault="18E4CB24" w:rsidP="5E42E2B2">
      <w:pPr>
        <w:pStyle w:val="ListParagraph"/>
        <w:numPr>
          <w:ilvl w:val="2"/>
          <w:numId w:val="2"/>
        </w:numPr>
        <w:spacing w:after="0" w:line="360" w:lineRule="auto"/>
        <w:rPr>
          <w:highlight w:val="yellow"/>
        </w:rPr>
      </w:pPr>
      <w:r w:rsidRPr="5E42E2B2">
        <w:rPr>
          <w:i/>
          <w:iCs/>
          <w:color w:val="6FAC47"/>
          <w:highlight w:val="yellow"/>
        </w:rPr>
        <w:t>N/a</w:t>
      </w:r>
    </w:p>
    <w:p w14:paraId="7D5B23B6" w14:textId="5CEC7346" w:rsidR="00E82D0A" w:rsidRPr="00E82D0A" w:rsidRDefault="18E4CB24" w:rsidP="5E42E2B2">
      <w:pPr>
        <w:pStyle w:val="ListParagraph"/>
        <w:numPr>
          <w:ilvl w:val="2"/>
          <w:numId w:val="2"/>
        </w:numPr>
        <w:spacing w:after="0" w:line="360" w:lineRule="auto"/>
        <w:rPr>
          <w:highlight w:val="yellow"/>
        </w:rPr>
      </w:pPr>
      <w:r w:rsidRPr="5E42E2B2">
        <w:rPr>
          <w:i/>
          <w:iCs/>
          <w:color w:val="6FAC47"/>
          <w:highlight w:val="yellow"/>
        </w:rPr>
        <w:t>N/a</w:t>
      </w:r>
    </w:p>
    <w:p w14:paraId="42E082DA" w14:textId="249CDBBD" w:rsidR="00E82D0A" w:rsidRPr="002877BC" w:rsidRDefault="18E4CB24" w:rsidP="5E42E2B2">
      <w:pPr>
        <w:pStyle w:val="ListParagraph"/>
        <w:numPr>
          <w:ilvl w:val="2"/>
          <w:numId w:val="2"/>
        </w:numPr>
        <w:spacing w:after="0" w:line="360" w:lineRule="auto"/>
        <w:rPr>
          <w:highlight w:val="yellow"/>
        </w:rPr>
      </w:pPr>
      <w:r w:rsidRPr="5E42E2B2">
        <w:rPr>
          <w:i/>
          <w:iCs/>
          <w:color w:val="6FAC47"/>
          <w:highlight w:val="yellow"/>
        </w:rPr>
        <w:t>N/a</w:t>
      </w:r>
    </w:p>
    <w:p w14:paraId="3EA80EDA" w14:textId="3A666F7C" w:rsidR="002877BC" w:rsidRPr="00E82D0A" w:rsidRDefault="18E4CB24" w:rsidP="5E42E2B2">
      <w:pPr>
        <w:pStyle w:val="ListParagraph"/>
        <w:numPr>
          <w:ilvl w:val="2"/>
          <w:numId w:val="2"/>
        </w:numPr>
        <w:spacing w:after="0" w:line="360" w:lineRule="auto"/>
        <w:rPr>
          <w:highlight w:val="yellow"/>
        </w:rPr>
      </w:pPr>
      <w:r w:rsidRPr="5E42E2B2">
        <w:rPr>
          <w:i/>
          <w:iCs/>
          <w:color w:val="6FAC47"/>
          <w:highlight w:val="yellow"/>
        </w:rPr>
        <w:t>N/a</w:t>
      </w:r>
    </w:p>
    <w:p w14:paraId="4D1BAB84" w14:textId="77777777" w:rsidR="00F40010" w:rsidRPr="00F40010" w:rsidRDefault="00975D2C" w:rsidP="61FBF169">
      <w:pPr>
        <w:pStyle w:val="ListParagraph"/>
        <w:numPr>
          <w:ilvl w:val="1"/>
          <w:numId w:val="2"/>
        </w:numPr>
        <w:spacing w:after="0" w:line="360" w:lineRule="auto"/>
      </w:pPr>
      <w:r w:rsidRPr="61FBF169">
        <w:t>All committee members shall attend committee training</w:t>
      </w:r>
      <w:r w:rsidR="000F55C4" w:rsidRPr="61FBF169">
        <w:t>.</w:t>
      </w:r>
    </w:p>
    <w:p w14:paraId="1260086C" w14:textId="30EC62AB" w:rsidR="00F40010" w:rsidRPr="00F40010" w:rsidRDefault="00624B54" w:rsidP="61FBF169">
      <w:pPr>
        <w:pStyle w:val="ListParagraph"/>
        <w:numPr>
          <w:ilvl w:val="1"/>
          <w:numId w:val="2"/>
        </w:numPr>
        <w:spacing w:after="0" w:line="360" w:lineRule="auto"/>
      </w:pPr>
      <w:r w:rsidRPr="61FBF169">
        <w:t xml:space="preserve">All committee members shall complete the </w:t>
      </w:r>
      <w:r w:rsidR="002877BC" w:rsidRPr="61FBF169">
        <w:t>Student Committee</w:t>
      </w:r>
      <w:r w:rsidRPr="61FBF169">
        <w:t xml:space="preserve"> Agreement.</w:t>
      </w:r>
    </w:p>
    <w:p w14:paraId="64DEDBC3" w14:textId="23405E9A" w:rsidR="00F40010" w:rsidRPr="00F40010" w:rsidRDefault="009B4C23" w:rsidP="2F9419E4">
      <w:pPr>
        <w:pStyle w:val="ListParagraph"/>
        <w:numPr>
          <w:ilvl w:val="1"/>
          <w:numId w:val="2"/>
        </w:numPr>
        <w:spacing w:after="0" w:line="360" w:lineRule="auto"/>
      </w:pPr>
      <w:r>
        <w:t>Any new</w:t>
      </w:r>
      <w:r w:rsidR="00785A6B">
        <w:t xml:space="preserve"> roles to the committee</w:t>
      </w:r>
      <w:r w:rsidR="2F9419E4">
        <w:t xml:space="preserve"> shall only be </w:t>
      </w:r>
      <w:r>
        <w:t>added</w:t>
      </w:r>
      <w:r w:rsidR="2F9419E4">
        <w:t xml:space="preserve"> with the consent of the Membership at an Annual General Meeting</w:t>
      </w:r>
      <w:r w:rsidR="002877BC">
        <w:t xml:space="preserve"> or Extraordinary General Meeting</w:t>
      </w:r>
      <w:r w:rsidR="2F9419E4">
        <w:t>. Minutes will be required by Activities for verification.</w:t>
      </w:r>
    </w:p>
    <w:p w14:paraId="5F22AF35" w14:textId="77777777" w:rsidR="00F40010" w:rsidRPr="00F40010" w:rsidRDefault="00BA42D7" w:rsidP="61FBF169">
      <w:pPr>
        <w:pStyle w:val="ListParagraph"/>
        <w:numPr>
          <w:ilvl w:val="1"/>
          <w:numId w:val="2"/>
        </w:numPr>
        <w:spacing w:after="0" w:line="360" w:lineRule="auto"/>
      </w:pPr>
      <w:r w:rsidRPr="61FBF169">
        <w:t>The role of the committee is to manage all aspects of the group’s administration and activity. The committee shall not work autonomously. Planning activities, buying equipment and administering other group matters should be done in accordance with the wishes of group members and guidance of the Activities team.</w:t>
      </w:r>
    </w:p>
    <w:p w14:paraId="4FE592EC" w14:textId="7B230B5F" w:rsidR="00F40010" w:rsidRPr="00F40010" w:rsidRDefault="64ADC449" w:rsidP="61FBF169">
      <w:pPr>
        <w:pStyle w:val="ListParagraph"/>
        <w:numPr>
          <w:ilvl w:val="1"/>
          <w:numId w:val="2"/>
        </w:numPr>
        <w:spacing w:after="0" w:line="360" w:lineRule="auto"/>
      </w:pPr>
      <w:r w:rsidRPr="61FBF169">
        <w:t xml:space="preserve">The committee has a joint responsibility to ensure that all information is effectively communicated both within the group to its members, and to </w:t>
      </w:r>
      <w:r w:rsidR="00785A6B" w:rsidRPr="61FBF169">
        <w:t>Guild staff.</w:t>
      </w:r>
    </w:p>
    <w:p w14:paraId="69F17718" w14:textId="44CCAA7E" w:rsidR="00295A90" w:rsidRPr="00295A90" w:rsidRDefault="00295A90" w:rsidP="61FBF169">
      <w:pPr>
        <w:pStyle w:val="ListParagraph"/>
        <w:numPr>
          <w:ilvl w:val="1"/>
          <w:numId w:val="2"/>
        </w:numPr>
        <w:spacing w:after="0" w:line="360" w:lineRule="auto"/>
      </w:pPr>
      <w:r w:rsidRPr="61FBF169">
        <w:t>The committee will ensure that the society, their roles and the activities of the society are open and inclusive to all Members and will proactively seek to enhance opportunities for all.</w:t>
      </w:r>
    </w:p>
    <w:p w14:paraId="2653F135" w14:textId="77777777" w:rsidR="00F40010" w:rsidRPr="00E82D0A" w:rsidRDefault="00C0469B" w:rsidP="00E82D0A">
      <w:pPr>
        <w:pStyle w:val="ListParagraph"/>
        <w:numPr>
          <w:ilvl w:val="0"/>
          <w:numId w:val="2"/>
        </w:numPr>
        <w:spacing w:after="0" w:line="360" w:lineRule="auto"/>
        <w:rPr>
          <w:rFonts w:cstheme="minorHAnsi"/>
          <w:b/>
        </w:rPr>
      </w:pPr>
      <w:r w:rsidRPr="00E82D0A">
        <w:rPr>
          <w:rFonts w:cstheme="minorHAnsi"/>
          <w:b/>
        </w:rPr>
        <w:t>Committee Roles</w:t>
      </w:r>
    </w:p>
    <w:p w14:paraId="3B5A89C5" w14:textId="77777777" w:rsidR="00F40010" w:rsidRPr="00F40010" w:rsidRDefault="00F40010" w:rsidP="61FBF169">
      <w:pPr>
        <w:pStyle w:val="ListParagraph"/>
        <w:numPr>
          <w:ilvl w:val="1"/>
          <w:numId w:val="2"/>
        </w:numPr>
        <w:spacing w:after="0" w:line="360" w:lineRule="auto"/>
      </w:pPr>
      <w:r w:rsidRPr="61FBF169">
        <w:rPr>
          <w:sz w:val="24"/>
          <w:szCs w:val="24"/>
        </w:rPr>
        <w:t>President:</w:t>
      </w:r>
    </w:p>
    <w:p w14:paraId="6C8887E4" w14:textId="77777777" w:rsidR="00F40010" w:rsidRPr="00F40010" w:rsidRDefault="00C0469B" w:rsidP="61FBF169">
      <w:pPr>
        <w:pStyle w:val="ListParagraph"/>
        <w:numPr>
          <w:ilvl w:val="2"/>
          <w:numId w:val="2"/>
        </w:numPr>
        <w:spacing w:after="0" w:line="360" w:lineRule="auto"/>
      </w:pPr>
      <w:r w:rsidRPr="61FBF169">
        <w:t xml:space="preserve">The president shall be the principal officer and spokesperson for the society and the chairperson of </w:t>
      </w:r>
      <w:r w:rsidR="00975D2C" w:rsidRPr="61FBF169">
        <w:t xml:space="preserve">committee </w:t>
      </w:r>
      <w:r w:rsidRPr="61FBF169">
        <w:t xml:space="preserve">meetings, </w:t>
      </w:r>
      <w:r w:rsidR="00975D2C" w:rsidRPr="61FBF169">
        <w:t xml:space="preserve">the </w:t>
      </w:r>
      <w:r w:rsidRPr="61FBF169">
        <w:t>AGM and EGM</w:t>
      </w:r>
      <w:r w:rsidR="00975D2C" w:rsidRPr="61FBF169">
        <w:t>s</w:t>
      </w:r>
      <w:r w:rsidRPr="61FBF169">
        <w:t xml:space="preserve">. </w:t>
      </w:r>
    </w:p>
    <w:p w14:paraId="675A7F1C" w14:textId="64DBC317" w:rsidR="00F40010" w:rsidRPr="00F40010" w:rsidRDefault="00C0469B" w:rsidP="61FBF169">
      <w:pPr>
        <w:pStyle w:val="ListParagraph"/>
        <w:numPr>
          <w:ilvl w:val="2"/>
          <w:numId w:val="2"/>
        </w:numPr>
        <w:spacing w:after="0" w:line="360" w:lineRule="auto"/>
      </w:pPr>
      <w:r w:rsidRPr="61FBF169">
        <w:rPr>
          <w:lang w:val="en"/>
        </w:rPr>
        <w:t xml:space="preserve">The President shall attend meetings </w:t>
      </w:r>
      <w:r w:rsidR="00975D2C" w:rsidRPr="61FBF169">
        <w:rPr>
          <w:lang w:val="en"/>
        </w:rPr>
        <w:t xml:space="preserve">with their </w:t>
      </w:r>
      <w:r w:rsidR="1B9FA637" w:rsidRPr="61FBF169">
        <w:rPr>
          <w:lang w:val="en"/>
        </w:rPr>
        <w:t>elected representative officer,</w:t>
      </w:r>
      <w:r w:rsidRPr="61FBF169">
        <w:rPr>
          <w:lang w:val="en"/>
        </w:rPr>
        <w:t xml:space="preserve"> as the representative of the society. </w:t>
      </w:r>
    </w:p>
    <w:p w14:paraId="036CA06A" w14:textId="77777777" w:rsidR="00F40010" w:rsidRPr="00F40010" w:rsidRDefault="00975D2C" w:rsidP="61FBF169">
      <w:pPr>
        <w:pStyle w:val="ListParagraph"/>
        <w:numPr>
          <w:ilvl w:val="2"/>
          <w:numId w:val="2"/>
        </w:numPr>
        <w:spacing w:after="0" w:line="360" w:lineRule="auto"/>
      </w:pPr>
      <w:r w:rsidRPr="61FBF169">
        <w:rPr>
          <w:lang w:val="en"/>
        </w:rPr>
        <w:lastRenderedPageBreak/>
        <w:t>They</w:t>
      </w:r>
      <w:r w:rsidR="00C0469B" w:rsidRPr="61FBF169">
        <w:rPr>
          <w:lang w:val="en"/>
        </w:rPr>
        <w:t xml:space="preserve"> shall have overall responsibility for the promotion and development of the society.</w:t>
      </w:r>
      <w:r w:rsidRPr="61FBF169">
        <w:rPr>
          <w:lang w:val="en"/>
        </w:rPr>
        <w:t xml:space="preserve"> </w:t>
      </w:r>
    </w:p>
    <w:p w14:paraId="6D5E887C" w14:textId="26AD3508" w:rsidR="00F40010" w:rsidRPr="00F40010" w:rsidRDefault="00975D2C" w:rsidP="61FBF169">
      <w:pPr>
        <w:pStyle w:val="ListParagraph"/>
        <w:numPr>
          <w:ilvl w:val="2"/>
          <w:numId w:val="2"/>
        </w:numPr>
        <w:spacing w:after="0" w:line="360" w:lineRule="auto"/>
      </w:pPr>
      <w:r w:rsidRPr="61FBF169">
        <w:t xml:space="preserve">Ensure that the group does not contravene </w:t>
      </w:r>
      <w:r w:rsidR="000F55C4" w:rsidRPr="61FBF169">
        <w:t>T</w:t>
      </w:r>
      <w:r w:rsidRPr="61FBF169">
        <w:t xml:space="preserve">he </w:t>
      </w:r>
      <w:r w:rsidR="000F55C4" w:rsidRPr="61FBF169">
        <w:t>Guild’s</w:t>
      </w:r>
      <w:r w:rsidRPr="61FBF169">
        <w:t xml:space="preserve"> </w:t>
      </w:r>
      <w:r w:rsidR="28C41357" w:rsidRPr="61FBF169">
        <w:t xml:space="preserve">Byelaws </w:t>
      </w:r>
      <w:r w:rsidRPr="61FBF169">
        <w:t xml:space="preserve">or any guidelines or policy of </w:t>
      </w:r>
      <w:r w:rsidR="600196BE" w:rsidRPr="61FBF169">
        <w:t xml:space="preserve">the </w:t>
      </w:r>
      <w:r w:rsidR="000F55C4" w:rsidRPr="61FBF169">
        <w:t>Activities</w:t>
      </w:r>
      <w:r w:rsidRPr="61FBF169">
        <w:t xml:space="preserve"> team.</w:t>
      </w:r>
    </w:p>
    <w:p w14:paraId="5CDC8057" w14:textId="77777777" w:rsidR="00F40010" w:rsidRPr="00F40010" w:rsidRDefault="00975D2C" w:rsidP="61FBF169">
      <w:pPr>
        <w:pStyle w:val="ListParagraph"/>
        <w:numPr>
          <w:ilvl w:val="2"/>
          <w:numId w:val="2"/>
        </w:numPr>
        <w:spacing w:after="0" w:line="360" w:lineRule="auto"/>
      </w:pPr>
      <w:r w:rsidRPr="61FBF169">
        <w:rPr>
          <w:lang w:val="en"/>
        </w:rPr>
        <w:t xml:space="preserve">They shall have the responsibility to </w:t>
      </w:r>
      <w:r w:rsidR="00CC65D4" w:rsidRPr="61FBF169">
        <w:rPr>
          <w:lang w:val="en"/>
        </w:rPr>
        <w:t xml:space="preserve">write and </w:t>
      </w:r>
      <w:r w:rsidRPr="61FBF169">
        <w:rPr>
          <w:lang w:val="en"/>
        </w:rPr>
        <w:t>sign off financial forms of the society.</w:t>
      </w:r>
    </w:p>
    <w:p w14:paraId="64EEE8CB" w14:textId="3E31DF11" w:rsidR="00F40010" w:rsidRPr="00F40010" w:rsidRDefault="0008488E" w:rsidP="61FBF169">
      <w:pPr>
        <w:pStyle w:val="ListParagraph"/>
        <w:numPr>
          <w:ilvl w:val="2"/>
          <w:numId w:val="2"/>
        </w:numPr>
        <w:spacing w:after="0" w:line="360" w:lineRule="auto"/>
      </w:pPr>
      <w:r w:rsidRPr="61FBF169">
        <w:rPr>
          <w:lang w:val="en"/>
        </w:rPr>
        <w:t>The President has the overall responsibility to respond to</w:t>
      </w:r>
      <w:r w:rsidR="7985C265" w:rsidRPr="61FBF169">
        <w:rPr>
          <w:lang w:val="en"/>
        </w:rPr>
        <w:t xml:space="preserve"> communication</w:t>
      </w:r>
      <w:r w:rsidRPr="61FBF169">
        <w:rPr>
          <w:lang w:val="en"/>
        </w:rPr>
        <w:t xml:space="preserve"> from the Activities Team </w:t>
      </w:r>
    </w:p>
    <w:p w14:paraId="673A1FDB" w14:textId="31CD75B6" w:rsidR="00F40010" w:rsidRPr="00E82D0A" w:rsidRDefault="00F40010" w:rsidP="5E42E2B2">
      <w:pPr>
        <w:spacing w:after="0" w:line="360" w:lineRule="auto"/>
        <w:ind w:left="1440"/>
        <w:rPr>
          <w:i/>
          <w:iCs/>
          <w:color w:val="6FAC47"/>
          <w:highlight w:val="yellow"/>
        </w:rPr>
      </w:pPr>
    </w:p>
    <w:p w14:paraId="1BB512D0" w14:textId="77777777" w:rsidR="00F40010" w:rsidRDefault="00975D2C" w:rsidP="61FBF169">
      <w:pPr>
        <w:pStyle w:val="ListParagraph"/>
        <w:numPr>
          <w:ilvl w:val="1"/>
          <w:numId w:val="2"/>
        </w:numPr>
        <w:spacing w:after="0" w:line="360" w:lineRule="auto"/>
      </w:pPr>
      <w:r w:rsidRPr="61FBF169">
        <w:t>Treasure</w:t>
      </w:r>
      <w:r w:rsidR="00F40010" w:rsidRPr="61FBF169">
        <w:t>r</w:t>
      </w:r>
    </w:p>
    <w:p w14:paraId="7B9C0C50" w14:textId="77777777" w:rsidR="00F40010" w:rsidRPr="00F40010" w:rsidRDefault="00975D2C" w:rsidP="61FBF169">
      <w:pPr>
        <w:pStyle w:val="ListParagraph"/>
        <w:numPr>
          <w:ilvl w:val="2"/>
          <w:numId w:val="2"/>
        </w:numPr>
        <w:spacing w:after="0" w:line="360" w:lineRule="auto"/>
      </w:pPr>
      <w:r w:rsidRPr="61FBF169">
        <w:rPr>
          <w:lang w:val="en"/>
        </w:rPr>
        <w:t xml:space="preserve">The treasurer shall be the chief financial officer and accountant for the society. </w:t>
      </w:r>
    </w:p>
    <w:p w14:paraId="1D81B1B0" w14:textId="219A7823" w:rsidR="00F40010" w:rsidRPr="00F40010" w:rsidRDefault="00975D2C" w:rsidP="61FBF169">
      <w:pPr>
        <w:pStyle w:val="ListParagraph"/>
        <w:numPr>
          <w:ilvl w:val="2"/>
          <w:numId w:val="2"/>
        </w:numPr>
        <w:spacing w:after="0" w:line="360" w:lineRule="auto"/>
        <w:rPr>
          <w:rFonts w:eastAsiaTheme="minorEastAsia"/>
        </w:rPr>
      </w:pPr>
      <w:r w:rsidRPr="61FBF169">
        <w:rPr>
          <w:lang w:val="en"/>
        </w:rPr>
        <w:t xml:space="preserve">The treasurer shall attend meetings with their </w:t>
      </w:r>
      <w:r w:rsidR="000C5DCE" w:rsidRPr="61FBF169">
        <w:rPr>
          <w:lang w:val="en"/>
        </w:rPr>
        <w:t>heir elected representative officer,</w:t>
      </w:r>
      <w:r w:rsidRPr="61FBF169">
        <w:rPr>
          <w:lang w:val="en"/>
        </w:rPr>
        <w:t xml:space="preserve"> as the representative of the society. </w:t>
      </w:r>
    </w:p>
    <w:p w14:paraId="52442E9F" w14:textId="77777777" w:rsidR="00F40010" w:rsidRPr="00F40010" w:rsidRDefault="00975D2C" w:rsidP="61FBF169">
      <w:pPr>
        <w:pStyle w:val="ListParagraph"/>
        <w:numPr>
          <w:ilvl w:val="2"/>
          <w:numId w:val="2"/>
        </w:numPr>
        <w:spacing w:after="0" w:line="360" w:lineRule="auto"/>
      </w:pPr>
      <w:r w:rsidRPr="61FBF169">
        <w:rPr>
          <w:lang w:val="en"/>
        </w:rPr>
        <w:t xml:space="preserve">The treasurer shall set and oversee the production of an annual budget and present a financial report to </w:t>
      </w:r>
      <w:r w:rsidR="000F55C4" w:rsidRPr="61FBF169">
        <w:rPr>
          <w:lang w:val="en"/>
        </w:rPr>
        <w:t>all members at the AGM.</w:t>
      </w:r>
      <w:r w:rsidRPr="61FBF169">
        <w:rPr>
          <w:lang w:val="en"/>
        </w:rPr>
        <w:t xml:space="preserve"> </w:t>
      </w:r>
    </w:p>
    <w:p w14:paraId="63CF127C" w14:textId="09B314EB" w:rsidR="00F40010" w:rsidRPr="00F40010" w:rsidRDefault="000F55C4" w:rsidP="61FBF169">
      <w:pPr>
        <w:pStyle w:val="ListParagraph"/>
        <w:numPr>
          <w:ilvl w:val="2"/>
          <w:numId w:val="2"/>
        </w:numPr>
        <w:spacing w:after="0" w:line="360" w:lineRule="auto"/>
      </w:pPr>
      <w:r>
        <w:t>The</w:t>
      </w:r>
      <w:r w:rsidR="4037F703">
        <w:t>y</w:t>
      </w:r>
      <w:r>
        <w:t xml:space="preserve"> shall ensure that all members have purchased membership</w:t>
      </w:r>
    </w:p>
    <w:p w14:paraId="6A85883B" w14:textId="77777777" w:rsidR="00F40010" w:rsidRPr="00F40010" w:rsidRDefault="00975D2C" w:rsidP="61FBF169">
      <w:pPr>
        <w:pStyle w:val="ListParagraph"/>
        <w:numPr>
          <w:ilvl w:val="2"/>
          <w:numId w:val="2"/>
        </w:numPr>
        <w:spacing w:after="0" w:line="360" w:lineRule="auto"/>
      </w:pPr>
      <w:r w:rsidRPr="61FBF169">
        <w:rPr>
          <w:lang w:val="en"/>
        </w:rPr>
        <w:t xml:space="preserve">They shall have the responsibility to </w:t>
      </w:r>
      <w:r w:rsidR="00CC65D4" w:rsidRPr="61FBF169">
        <w:rPr>
          <w:lang w:val="en"/>
        </w:rPr>
        <w:t xml:space="preserve">write and </w:t>
      </w:r>
      <w:r w:rsidRPr="61FBF169">
        <w:rPr>
          <w:lang w:val="en"/>
        </w:rPr>
        <w:t>sign off financial forms of the society.</w:t>
      </w:r>
    </w:p>
    <w:p w14:paraId="26ADC46F" w14:textId="48B7B62C" w:rsidR="00E82D0A" w:rsidRPr="00E82D0A" w:rsidRDefault="00E82D0A" w:rsidP="5E42E2B2">
      <w:pPr>
        <w:spacing w:after="0" w:line="360" w:lineRule="auto"/>
        <w:ind w:left="1440"/>
        <w:rPr>
          <w:i/>
          <w:iCs/>
          <w:color w:val="6FAC47"/>
          <w:highlight w:val="yellow"/>
        </w:rPr>
      </w:pPr>
    </w:p>
    <w:p w14:paraId="1F1E56FB" w14:textId="03A838A2" w:rsidR="00F34B58" w:rsidRPr="00F34B58" w:rsidRDefault="00CC65D4" w:rsidP="61FBF169">
      <w:pPr>
        <w:pStyle w:val="ListParagraph"/>
        <w:numPr>
          <w:ilvl w:val="1"/>
          <w:numId w:val="2"/>
        </w:numPr>
        <w:spacing w:after="0" w:line="360" w:lineRule="auto"/>
      </w:pPr>
      <w:r w:rsidRPr="61FBF169">
        <w:rPr>
          <w:lang w:val="en"/>
        </w:rPr>
        <w:t>Vice-President</w:t>
      </w:r>
    </w:p>
    <w:p w14:paraId="4D5AEED3" w14:textId="77777777" w:rsidR="00F34B58" w:rsidRPr="00F40010" w:rsidRDefault="00F34B58" w:rsidP="61FBF169">
      <w:pPr>
        <w:pStyle w:val="ListParagraph"/>
        <w:numPr>
          <w:ilvl w:val="2"/>
          <w:numId w:val="2"/>
        </w:numPr>
        <w:spacing w:after="0" w:line="360" w:lineRule="auto"/>
      </w:pPr>
      <w:r w:rsidRPr="61FBF169">
        <w:rPr>
          <w:lang w:val="en"/>
        </w:rPr>
        <w:t xml:space="preserve">The Vice-President will support and </w:t>
      </w:r>
      <w:proofErr w:type="spellStart"/>
      <w:r w:rsidRPr="61FBF169">
        <w:rPr>
          <w:lang w:val="en"/>
        </w:rPr>
        <w:t>deputise</w:t>
      </w:r>
      <w:proofErr w:type="spellEnd"/>
      <w:r w:rsidRPr="61FBF169">
        <w:rPr>
          <w:lang w:val="en"/>
        </w:rPr>
        <w:t xml:space="preserve"> for the President, providing leadership and direction to the other Committee roles where required.</w:t>
      </w:r>
    </w:p>
    <w:p w14:paraId="67915446" w14:textId="6A2F7E7C" w:rsidR="00F34B58" w:rsidRPr="00F34B58" w:rsidRDefault="00F34B58" w:rsidP="61FBF169">
      <w:pPr>
        <w:pStyle w:val="ListParagraph"/>
        <w:numPr>
          <w:ilvl w:val="2"/>
          <w:numId w:val="2"/>
        </w:numPr>
        <w:spacing w:after="0" w:line="360" w:lineRule="auto"/>
      </w:pPr>
      <w:r>
        <w:t>They shall support the other Committee roles to delivery their remit and work to ensure all Members are engaging with the Society.</w:t>
      </w:r>
    </w:p>
    <w:p w14:paraId="3B144A51" w14:textId="26DFC3C6" w:rsidR="00F34B58" w:rsidRPr="00F34B58" w:rsidRDefault="00F34B58" w:rsidP="5E42E2B2">
      <w:pPr>
        <w:spacing w:after="0" w:line="360" w:lineRule="auto"/>
        <w:ind w:left="1440"/>
        <w:rPr>
          <w:i/>
          <w:iCs/>
          <w:color w:val="6FAC47"/>
          <w:highlight w:val="yellow"/>
        </w:rPr>
      </w:pPr>
    </w:p>
    <w:p w14:paraId="70D67B37" w14:textId="3D4870DB" w:rsidR="00F40010" w:rsidRPr="00F40010" w:rsidRDefault="00CC65D4" w:rsidP="61FBF169">
      <w:pPr>
        <w:pStyle w:val="ListParagraph"/>
        <w:numPr>
          <w:ilvl w:val="1"/>
          <w:numId w:val="2"/>
        </w:numPr>
        <w:spacing w:after="0" w:line="360" w:lineRule="auto"/>
      </w:pPr>
      <w:r w:rsidRPr="61FBF169">
        <w:rPr>
          <w:lang w:val="en"/>
        </w:rPr>
        <w:t>General Secretary</w:t>
      </w:r>
    </w:p>
    <w:p w14:paraId="5722E2F6" w14:textId="77777777" w:rsidR="00F40010" w:rsidRPr="00F40010" w:rsidRDefault="00CC65D4" w:rsidP="61FBF169">
      <w:pPr>
        <w:pStyle w:val="ListParagraph"/>
        <w:numPr>
          <w:ilvl w:val="2"/>
          <w:numId w:val="2"/>
        </w:numPr>
        <w:spacing w:after="0" w:line="360" w:lineRule="auto"/>
      </w:pPr>
      <w:r w:rsidRPr="61FBF169">
        <w:rPr>
          <w:lang w:val="en"/>
        </w:rPr>
        <w:t>The Secretary shall take minutes of all meetings</w:t>
      </w:r>
    </w:p>
    <w:p w14:paraId="7EACEAEF" w14:textId="77777777" w:rsidR="00F40010" w:rsidRPr="00F40010" w:rsidRDefault="00CC65D4" w:rsidP="61FBF169">
      <w:pPr>
        <w:pStyle w:val="ListParagraph"/>
        <w:numPr>
          <w:ilvl w:val="2"/>
          <w:numId w:val="2"/>
        </w:numPr>
        <w:spacing w:after="0" w:line="360" w:lineRule="auto"/>
      </w:pPr>
      <w:r>
        <w:t>Keep an up-to-date inventory of equipment owned by the group.</w:t>
      </w:r>
    </w:p>
    <w:p w14:paraId="3748025F" w14:textId="77777777" w:rsidR="00F40010" w:rsidRPr="00F40010" w:rsidRDefault="00CC65D4" w:rsidP="61FBF169">
      <w:pPr>
        <w:pStyle w:val="ListParagraph"/>
        <w:numPr>
          <w:ilvl w:val="2"/>
          <w:numId w:val="2"/>
        </w:numPr>
        <w:spacing w:after="0" w:line="360" w:lineRule="auto"/>
      </w:pPr>
      <w:r w:rsidRPr="61FBF169">
        <w:rPr>
          <w:lang w:val="en"/>
        </w:rPr>
        <w:t xml:space="preserve">They shall be responsible for response to any external mail sent to the society. </w:t>
      </w:r>
    </w:p>
    <w:p w14:paraId="2C1CDC7A" w14:textId="77777777" w:rsidR="00F40010" w:rsidRPr="00F40010" w:rsidRDefault="00CC65D4" w:rsidP="61FBF169">
      <w:pPr>
        <w:pStyle w:val="ListParagraph"/>
        <w:numPr>
          <w:ilvl w:val="2"/>
          <w:numId w:val="2"/>
        </w:numPr>
        <w:spacing w:after="0" w:line="360" w:lineRule="auto"/>
      </w:pPr>
      <w:r w:rsidRPr="61FBF169">
        <w:rPr>
          <w:lang w:val="en"/>
        </w:rPr>
        <w:t>They shall be responsible for weekly communications to the membership.</w:t>
      </w:r>
    </w:p>
    <w:p w14:paraId="11B2781F" w14:textId="77777777" w:rsidR="00F40010" w:rsidRPr="00F40010" w:rsidRDefault="00CC65D4" w:rsidP="61FBF169">
      <w:pPr>
        <w:pStyle w:val="ListParagraph"/>
        <w:numPr>
          <w:ilvl w:val="2"/>
          <w:numId w:val="2"/>
        </w:numPr>
        <w:spacing w:after="0" w:line="360" w:lineRule="auto"/>
      </w:pPr>
      <w:r>
        <w:lastRenderedPageBreak/>
        <w:t xml:space="preserve">Should be responsible for all booking </w:t>
      </w:r>
      <w:r w:rsidR="000F55C4">
        <w:t xml:space="preserve">any Guild or university rooms </w:t>
      </w:r>
      <w:r>
        <w:t>for the group.</w:t>
      </w:r>
    </w:p>
    <w:p w14:paraId="314723A9" w14:textId="56765FB5" w:rsidR="00B01310" w:rsidRPr="00CE740B" w:rsidRDefault="00B01310" w:rsidP="5E42E2B2">
      <w:pPr>
        <w:spacing w:after="0" w:line="360" w:lineRule="auto"/>
        <w:ind w:left="720"/>
        <w:rPr>
          <w:i/>
          <w:iCs/>
          <w:color w:val="6FAC47"/>
          <w:highlight w:val="yellow"/>
        </w:rPr>
      </w:pPr>
    </w:p>
    <w:p w14:paraId="56C7674E" w14:textId="77777777" w:rsidR="00B01310" w:rsidRPr="00E82D0A" w:rsidRDefault="00BA42D7" w:rsidP="00E82D0A">
      <w:pPr>
        <w:pStyle w:val="ListParagraph"/>
        <w:numPr>
          <w:ilvl w:val="0"/>
          <w:numId w:val="2"/>
        </w:numPr>
        <w:spacing w:after="0" w:line="360" w:lineRule="auto"/>
        <w:rPr>
          <w:rFonts w:cstheme="minorHAnsi"/>
          <w:b/>
        </w:rPr>
      </w:pPr>
      <w:r w:rsidRPr="00E82D0A">
        <w:rPr>
          <w:b/>
        </w:rPr>
        <w:t>Finance</w:t>
      </w:r>
    </w:p>
    <w:p w14:paraId="4AF794E6" w14:textId="77777777" w:rsidR="00B01310" w:rsidRDefault="00BA42D7" w:rsidP="61FBF169">
      <w:pPr>
        <w:pStyle w:val="ListParagraph"/>
        <w:numPr>
          <w:ilvl w:val="1"/>
          <w:numId w:val="2"/>
        </w:numPr>
        <w:spacing w:after="0" w:line="360" w:lineRule="auto"/>
        <w:rPr>
          <w:rFonts w:eastAsiaTheme="minorEastAsia"/>
        </w:rPr>
      </w:pPr>
      <w:r w:rsidRPr="61FBF169">
        <w:t>The group’s finances shall be administered by The Guild, on behalf of the group’s members. Such funds will be held in trust by The Guild on behalf of the group and shall not be used for purposes other than the group’s aims</w:t>
      </w:r>
      <w:r w:rsidR="005D060C" w:rsidRPr="61FBF169">
        <w:t xml:space="preserve"> and objective. </w:t>
      </w:r>
    </w:p>
    <w:p w14:paraId="505517A4" w14:textId="77777777" w:rsidR="00B01310" w:rsidRPr="00B01310" w:rsidRDefault="005D060C" w:rsidP="61FBF169">
      <w:pPr>
        <w:pStyle w:val="ListParagraph"/>
        <w:numPr>
          <w:ilvl w:val="1"/>
          <w:numId w:val="2"/>
        </w:numPr>
        <w:spacing w:after="0" w:line="360" w:lineRule="auto"/>
        <w:rPr>
          <w:rFonts w:eastAsiaTheme="minorEastAsia"/>
        </w:rPr>
      </w:pPr>
      <w:r w:rsidRPr="61FBF169">
        <w:t>All funds shall be used as to benefit the largest number of members possible at all times</w:t>
      </w:r>
      <w:r w:rsidR="00CC65D4" w:rsidRPr="61FBF169">
        <w:t>.</w:t>
      </w:r>
    </w:p>
    <w:p w14:paraId="3880DCEF" w14:textId="24175B6D" w:rsidR="00B01310" w:rsidRDefault="2F9419E4" w:rsidP="2F9419E4">
      <w:pPr>
        <w:pStyle w:val="ListParagraph"/>
        <w:numPr>
          <w:ilvl w:val="1"/>
          <w:numId w:val="2"/>
        </w:numPr>
        <w:spacing w:after="0" w:line="360" w:lineRule="auto"/>
      </w:pPr>
      <w:r>
        <w:t xml:space="preserve">Where the group is dormant, The Guild will hold funds in trust until a time when the group becomes active again or </w:t>
      </w:r>
      <w:r w:rsidR="002877BC">
        <w:t>is disaffiliated from the Students’ Guild</w:t>
      </w:r>
      <w:r>
        <w:t>.</w:t>
      </w:r>
    </w:p>
    <w:p w14:paraId="476D006E" w14:textId="77777777" w:rsidR="00B01310" w:rsidRDefault="005D060C" w:rsidP="61FBF169">
      <w:pPr>
        <w:pStyle w:val="ListParagraph"/>
        <w:numPr>
          <w:ilvl w:val="1"/>
          <w:numId w:val="2"/>
        </w:numPr>
        <w:spacing w:after="0" w:line="360" w:lineRule="auto"/>
      </w:pPr>
      <w:r w:rsidRPr="61FBF169">
        <w:t xml:space="preserve">The group shall follow all Guild financial guidelines, and shall ensure that all monies are handled through the respective </w:t>
      </w:r>
      <w:r w:rsidR="000F55C4" w:rsidRPr="61FBF169">
        <w:t>Guild</w:t>
      </w:r>
      <w:r w:rsidRPr="61FBF169">
        <w:t xml:space="preserve"> accounts.</w:t>
      </w:r>
    </w:p>
    <w:p w14:paraId="5C69ECAB" w14:textId="77777777" w:rsidR="00B01310" w:rsidRDefault="005D060C" w:rsidP="61FBF169">
      <w:pPr>
        <w:pStyle w:val="ListParagraph"/>
        <w:numPr>
          <w:ilvl w:val="1"/>
          <w:numId w:val="2"/>
        </w:numPr>
        <w:spacing w:after="0" w:line="360" w:lineRule="auto"/>
      </w:pPr>
      <w:r w:rsidRPr="61FBF169">
        <w:t>The committee can endeavour to secure external sponsorship for the group. Any sponsorship agreement must be approved by the Activities team prior to the signing of an agreement or money being received.</w:t>
      </w:r>
    </w:p>
    <w:p w14:paraId="379AA11E" w14:textId="77777777" w:rsidR="00B01310" w:rsidRDefault="005D060C" w:rsidP="61FBF169">
      <w:pPr>
        <w:pStyle w:val="ListParagraph"/>
        <w:numPr>
          <w:ilvl w:val="1"/>
          <w:numId w:val="2"/>
        </w:numPr>
        <w:spacing w:after="0" w:line="360" w:lineRule="auto"/>
      </w:pPr>
      <w:r w:rsidRPr="61FBF169">
        <w:t xml:space="preserve">Any equipment or other items purchased by the group using group funds shall remain property of The Guild. </w:t>
      </w:r>
    </w:p>
    <w:p w14:paraId="0094619F" w14:textId="77777777" w:rsidR="00B01310" w:rsidRPr="00E82D0A" w:rsidRDefault="0008488E" w:rsidP="00E82D0A">
      <w:pPr>
        <w:pStyle w:val="ListParagraph"/>
        <w:numPr>
          <w:ilvl w:val="0"/>
          <w:numId w:val="2"/>
        </w:numPr>
        <w:spacing w:after="0" w:line="360" w:lineRule="auto"/>
        <w:rPr>
          <w:rFonts w:cstheme="minorHAnsi"/>
          <w:b/>
        </w:rPr>
      </w:pPr>
      <w:r w:rsidRPr="00E82D0A">
        <w:rPr>
          <w:b/>
        </w:rPr>
        <w:t>Safety</w:t>
      </w:r>
    </w:p>
    <w:p w14:paraId="46A48087" w14:textId="77777777" w:rsidR="00B01310" w:rsidRDefault="005D060C" w:rsidP="61FBF169">
      <w:pPr>
        <w:pStyle w:val="ListParagraph"/>
        <w:numPr>
          <w:ilvl w:val="1"/>
          <w:numId w:val="2"/>
        </w:numPr>
        <w:spacing w:after="0" w:line="360" w:lineRule="auto"/>
      </w:pPr>
      <w:r w:rsidRPr="61FBF169">
        <w:t>The group will follow all guidelines and policies laid down by the Activities Team and The Guild.</w:t>
      </w:r>
    </w:p>
    <w:p w14:paraId="60EE65A4" w14:textId="77777777" w:rsidR="00B01310" w:rsidRDefault="0008488E" w:rsidP="61FBF169">
      <w:pPr>
        <w:pStyle w:val="ListParagraph"/>
        <w:numPr>
          <w:ilvl w:val="1"/>
          <w:numId w:val="2"/>
        </w:numPr>
        <w:spacing w:after="0" w:line="360" w:lineRule="auto"/>
      </w:pPr>
      <w:r w:rsidRPr="61FBF169">
        <w:t xml:space="preserve">The committee must complete their due diligence by risk-assessing all events and activities organised by them in line with Guild procedures. </w:t>
      </w:r>
    </w:p>
    <w:p w14:paraId="63414222" w14:textId="77777777" w:rsidR="00B01310" w:rsidRDefault="0008488E" w:rsidP="61FBF169">
      <w:pPr>
        <w:pStyle w:val="ListParagraph"/>
        <w:numPr>
          <w:ilvl w:val="1"/>
          <w:numId w:val="2"/>
        </w:numPr>
        <w:spacing w:after="0" w:line="360" w:lineRule="auto"/>
      </w:pPr>
      <w:r w:rsidRPr="61FBF169">
        <w:t>All events undertaken by the group must be submitted to and approved by the Activities Team within the stated deadlines.</w:t>
      </w:r>
    </w:p>
    <w:p w14:paraId="6A13A3CB" w14:textId="2BD9F197" w:rsidR="00B01310" w:rsidRPr="00E82D0A" w:rsidRDefault="005D060C" w:rsidP="00E82D0A">
      <w:pPr>
        <w:pStyle w:val="ListParagraph"/>
        <w:numPr>
          <w:ilvl w:val="0"/>
          <w:numId w:val="2"/>
        </w:numPr>
        <w:spacing w:after="0" w:line="360" w:lineRule="auto"/>
        <w:rPr>
          <w:rFonts w:cstheme="minorHAnsi"/>
          <w:b/>
        </w:rPr>
      </w:pPr>
      <w:r w:rsidRPr="00E82D0A">
        <w:rPr>
          <w:b/>
        </w:rPr>
        <w:t>Elections</w:t>
      </w:r>
    </w:p>
    <w:p w14:paraId="53FF09B7" w14:textId="2394082A" w:rsidR="00B01310" w:rsidRDefault="2F9419E4" w:rsidP="2F9419E4">
      <w:pPr>
        <w:pStyle w:val="ListParagraph"/>
        <w:numPr>
          <w:ilvl w:val="1"/>
          <w:numId w:val="2"/>
        </w:numPr>
        <w:spacing w:after="0" w:line="360" w:lineRule="auto"/>
      </w:pPr>
      <w:r>
        <w:t xml:space="preserve"> </w:t>
      </w:r>
      <w:r w:rsidR="009B4C23">
        <w:t>All the Executive Committee</w:t>
      </w:r>
      <w:r>
        <w:t xml:space="preserve"> shall be elected. Voting shall be by single transferable vote and secret ballot</w:t>
      </w:r>
      <w:r w:rsidR="002877BC">
        <w:t>, using the online election system provided by the Guild</w:t>
      </w:r>
      <w:r>
        <w:t xml:space="preserve">. </w:t>
      </w:r>
    </w:p>
    <w:p w14:paraId="7DDB446B" w14:textId="77777777" w:rsidR="00B01310" w:rsidRDefault="00B01310" w:rsidP="61FBF169">
      <w:pPr>
        <w:pStyle w:val="ListParagraph"/>
        <w:numPr>
          <w:ilvl w:val="1"/>
          <w:numId w:val="2"/>
        </w:numPr>
        <w:spacing w:after="0" w:line="360" w:lineRule="auto"/>
      </w:pPr>
      <w:r w:rsidRPr="61FBF169">
        <w:t>Al</w:t>
      </w:r>
      <w:r w:rsidR="005D060C" w:rsidRPr="61FBF169">
        <w:t>l full members of the society may stand for ele</w:t>
      </w:r>
      <w:r w:rsidR="00CC65D4" w:rsidRPr="61FBF169">
        <w:t>ction in both executive and non-</w:t>
      </w:r>
      <w:r w:rsidR="005D060C" w:rsidRPr="61FBF169">
        <w:t>executive committee (sub-committee) positions.</w:t>
      </w:r>
    </w:p>
    <w:p w14:paraId="443C78A9" w14:textId="74FC3DDD" w:rsidR="00B01310" w:rsidRDefault="005D060C" w:rsidP="61FBF169">
      <w:pPr>
        <w:pStyle w:val="ListParagraph"/>
        <w:numPr>
          <w:ilvl w:val="1"/>
          <w:numId w:val="2"/>
        </w:numPr>
        <w:spacing w:after="0" w:line="360" w:lineRule="auto"/>
      </w:pPr>
      <w:r w:rsidRPr="61FBF169">
        <w:t xml:space="preserve">Associate members may not stand </w:t>
      </w:r>
      <w:r w:rsidR="00785A6B" w:rsidRPr="61FBF169">
        <w:t xml:space="preserve">or vote </w:t>
      </w:r>
      <w:r w:rsidRPr="61FBF169">
        <w:t xml:space="preserve">for executive committee positions. </w:t>
      </w:r>
      <w:bookmarkStart w:id="0" w:name="_Hlk5360123"/>
    </w:p>
    <w:p w14:paraId="5DE017CC" w14:textId="63BF83C9" w:rsidR="00B01310" w:rsidRDefault="0004270B" w:rsidP="61FBF169">
      <w:pPr>
        <w:pStyle w:val="ListParagraph"/>
        <w:numPr>
          <w:ilvl w:val="1"/>
          <w:numId w:val="2"/>
        </w:numPr>
        <w:spacing w:after="0" w:line="360" w:lineRule="auto"/>
      </w:pPr>
      <w:r w:rsidRPr="61FBF169">
        <w:t>No committee members will serve for longer than one year without re-election.</w:t>
      </w:r>
    </w:p>
    <w:p w14:paraId="6FF1CC48" w14:textId="77777777" w:rsidR="00B01310" w:rsidRDefault="0004270B" w:rsidP="61FBF169">
      <w:pPr>
        <w:pStyle w:val="ListParagraph"/>
        <w:numPr>
          <w:ilvl w:val="1"/>
          <w:numId w:val="2"/>
        </w:numPr>
        <w:spacing w:after="0" w:line="360" w:lineRule="auto"/>
      </w:pPr>
      <w:r w:rsidRPr="61FBF169">
        <w:t>Members should be given at least two weeks’ notice of any election</w:t>
      </w:r>
      <w:r w:rsidR="00CC65D4" w:rsidRPr="61FBF169">
        <w:t>.</w:t>
      </w:r>
    </w:p>
    <w:p w14:paraId="74302D58" w14:textId="77777777" w:rsidR="00B01310" w:rsidRDefault="0004270B" w:rsidP="61FBF169">
      <w:pPr>
        <w:pStyle w:val="ListParagraph"/>
        <w:numPr>
          <w:ilvl w:val="1"/>
          <w:numId w:val="2"/>
        </w:numPr>
        <w:spacing w:after="0" w:line="360" w:lineRule="auto"/>
      </w:pPr>
      <w:r w:rsidRPr="61FBF169">
        <w:lastRenderedPageBreak/>
        <w:t>The group may hold by-elections at any point during the year if a position becomes vacant.</w:t>
      </w:r>
      <w:r w:rsidR="00CC65D4" w:rsidRPr="61FBF169">
        <w:t xml:space="preserve"> </w:t>
      </w:r>
      <w:r w:rsidRPr="61FBF169">
        <w:t>The by-election may either be held at a</w:t>
      </w:r>
      <w:r w:rsidR="00CC65D4" w:rsidRPr="61FBF169">
        <w:t>n</w:t>
      </w:r>
      <w:r w:rsidRPr="61FBF169">
        <w:t xml:space="preserve"> Extraordinary General Meeting or online via The Guild website. </w:t>
      </w:r>
      <w:bookmarkEnd w:id="0"/>
    </w:p>
    <w:p w14:paraId="127FBAF7" w14:textId="77777777" w:rsidR="00B01310" w:rsidRDefault="0004270B" w:rsidP="61FBF169">
      <w:pPr>
        <w:pStyle w:val="ListParagraph"/>
        <w:numPr>
          <w:ilvl w:val="1"/>
          <w:numId w:val="2"/>
        </w:numPr>
        <w:spacing w:after="0" w:line="360" w:lineRule="auto"/>
        <w:ind w:left="1434" w:hanging="357"/>
      </w:pPr>
      <w:r w:rsidRPr="61FBF169">
        <w:t>By-elections shall follow the same regulations as regular elections.</w:t>
      </w:r>
    </w:p>
    <w:p w14:paraId="3F0791CE" w14:textId="77777777" w:rsidR="00B01310" w:rsidRPr="00E82D0A" w:rsidRDefault="0004270B" w:rsidP="00E82D0A">
      <w:pPr>
        <w:pStyle w:val="ListParagraph"/>
        <w:numPr>
          <w:ilvl w:val="0"/>
          <w:numId w:val="2"/>
        </w:numPr>
        <w:spacing w:after="0" w:line="360" w:lineRule="auto"/>
        <w:rPr>
          <w:rFonts w:cstheme="minorHAnsi"/>
          <w:b/>
        </w:rPr>
      </w:pPr>
      <w:r w:rsidRPr="00E82D0A">
        <w:rPr>
          <w:b/>
        </w:rPr>
        <w:t>Meetings</w:t>
      </w:r>
    </w:p>
    <w:p w14:paraId="32294420" w14:textId="77777777" w:rsidR="00B01310" w:rsidRDefault="0004270B" w:rsidP="61FBF169">
      <w:pPr>
        <w:pStyle w:val="ListParagraph"/>
        <w:numPr>
          <w:ilvl w:val="1"/>
          <w:numId w:val="2"/>
        </w:numPr>
        <w:spacing w:after="0" w:line="360" w:lineRule="auto"/>
      </w:pPr>
      <w:r w:rsidRPr="61FBF169">
        <w:t>Committee Meetings</w:t>
      </w:r>
    </w:p>
    <w:p w14:paraId="06EA693B" w14:textId="77777777" w:rsidR="00B01310" w:rsidRDefault="64ADC449" w:rsidP="61FBF169">
      <w:pPr>
        <w:pStyle w:val="ListParagraph"/>
        <w:numPr>
          <w:ilvl w:val="2"/>
          <w:numId w:val="2"/>
        </w:numPr>
        <w:spacing w:after="0" w:line="360" w:lineRule="auto"/>
      </w:pPr>
      <w:r w:rsidRPr="61FBF169">
        <w:t xml:space="preserve">Committees shall hold regular </w:t>
      </w:r>
      <w:proofErr w:type="spellStart"/>
      <w:r w:rsidRPr="61FBF169">
        <w:t>minuted</w:t>
      </w:r>
      <w:proofErr w:type="spellEnd"/>
      <w:r w:rsidRPr="61FBF169">
        <w:t xml:space="preserve"> meetings.</w:t>
      </w:r>
    </w:p>
    <w:p w14:paraId="69DC11AA" w14:textId="77777777" w:rsidR="00B01310" w:rsidRDefault="0004270B" w:rsidP="61FBF169">
      <w:pPr>
        <w:pStyle w:val="ListParagraph"/>
        <w:numPr>
          <w:ilvl w:val="2"/>
          <w:numId w:val="2"/>
        </w:numPr>
        <w:spacing w:after="0" w:line="360" w:lineRule="auto"/>
      </w:pPr>
      <w:r w:rsidRPr="61FBF169">
        <w:t>Quoracy of Committee meetings shall be 50% of the executive committee plus one.</w:t>
      </w:r>
    </w:p>
    <w:p w14:paraId="61CA7538" w14:textId="77777777" w:rsidR="00B01310" w:rsidRDefault="00D21307" w:rsidP="61FBF169">
      <w:pPr>
        <w:pStyle w:val="ListParagraph"/>
        <w:numPr>
          <w:ilvl w:val="2"/>
          <w:numId w:val="2"/>
        </w:numPr>
        <w:spacing w:after="0" w:line="360" w:lineRule="auto"/>
      </w:pPr>
      <w:r w:rsidRPr="61FBF169">
        <w:t>Any member of the group is entitled to attend any committee meeting, unless it is a closed meeting</w:t>
      </w:r>
    </w:p>
    <w:p w14:paraId="287B6250" w14:textId="77777777" w:rsidR="00B01310" w:rsidRDefault="00D21307" w:rsidP="61FBF169">
      <w:pPr>
        <w:pStyle w:val="ListParagraph"/>
        <w:numPr>
          <w:ilvl w:val="1"/>
          <w:numId w:val="2"/>
        </w:numPr>
        <w:spacing w:after="0" w:line="360" w:lineRule="auto"/>
      </w:pPr>
      <w:r w:rsidRPr="61FBF169">
        <w:t>Annual General Meeting</w:t>
      </w:r>
    </w:p>
    <w:p w14:paraId="2700696B" w14:textId="77777777" w:rsidR="00B01310" w:rsidRDefault="64ADC449" w:rsidP="61FBF169">
      <w:pPr>
        <w:pStyle w:val="ListParagraph"/>
        <w:numPr>
          <w:ilvl w:val="2"/>
          <w:numId w:val="2"/>
        </w:numPr>
        <w:spacing w:after="0" w:line="360" w:lineRule="auto"/>
      </w:pPr>
      <w:r w:rsidRPr="61FBF169">
        <w:t xml:space="preserve">The group will hold an AGM before the end of Term 3, during which the following will take place: </w:t>
      </w:r>
    </w:p>
    <w:p w14:paraId="01A4BB67" w14:textId="77777777" w:rsidR="00B01310" w:rsidRDefault="64ADC449" w:rsidP="61FBF169">
      <w:pPr>
        <w:pStyle w:val="ListParagraph"/>
        <w:numPr>
          <w:ilvl w:val="3"/>
          <w:numId w:val="2"/>
        </w:numPr>
        <w:spacing w:after="0" w:line="360" w:lineRule="auto"/>
      </w:pPr>
      <w:r w:rsidRPr="61FBF169">
        <w:t xml:space="preserve">each committee member will deliver an outgoing report of </w:t>
      </w:r>
      <w:r w:rsidR="00B01310" w:rsidRPr="61FBF169">
        <w:t>the year.</w:t>
      </w:r>
    </w:p>
    <w:p w14:paraId="79B2D9D9" w14:textId="12F71D37" w:rsidR="00B01310" w:rsidRDefault="64ADC449" w:rsidP="61FBF169">
      <w:pPr>
        <w:pStyle w:val="ListParagraph"/>
        <w:numPr>
          <w:ilvl w:val="3"/>
          <w:numId w:val="2"/>
        </w:numPr>
        <w:spacing w:after="0" w:line="360" w:lineRule="auto"/>
      </w:pPr>
      <w:r w:rsidRPr="61FBF169">
        <w:t>the treasurer will present a report of the financial accounts</w:t>
      </w:r>
    </w:p>
    <w:p w14:paraId="2D287044" w14:textId="7E660018" w:rsidR="00785A6B" w:rsidRDefault="00785A6B" w:rsidP="61FBF169">
      <w:pPr>
        <w:pStyle w:val="ListParagraph"/>
        <w:numPr>
          <w:ilvl w:val="3"/>
          <w:numId w:val="2"/>
        </w:numPr>
        <w:spacing w:after="0" w:line="360" w:lineRule="auto"/>
      </w:pPr>
      <w:r w:rsidRPr="61FBF169">
        <w:t>any constitutional amendments will be voted on</w:t>
      </w:r>
    </w:p>
    <w:p w14:paraId="4AAC760F" w14:textId="77777777" w:rsidR="00B01310" w:rsidRDefault="64ADC449" w:rsidP="61FBF169">
      <w:pPr>
        <w:pStyle w:val="ListParagraph"/>
        <w:numPr>
          <w:ilvl w:val="2"/>
          <w:numId w:val="2"/>
        </w:numPr>
        <w:spacing w:after="0" w:line="360" w:lineRule="auto"/>
      </w:pPr>
      <w:r w:rsidRPr="61FBF169">
        <w:t>All members must be given at least two weeks’ notice of this meeting.</w:t>
      </w:r>
    </w:p>
    <w:p w14:paraId="42D994A2" w14:textId="77777777" w:rsidR="00B01310" w:rsidRDefault="64ADC449" w:rsidP="61FBF169">
      <w:pPr>
        <w:pStyle w:val="ListParagraph"/>
        <w:numPr>
          <w:ilvl w:val="1"/>
          <w:numId w:val="2"/>
        </w:numPr>
        <w:spacing w:after="0" w:line="360" w:lineRule="auto"/>
      </w:pPr>
      <w:r w:rsidRPr="61FBF169">
        <w:t>Extraordinary General Meetings</w:t>
      </w:r>
    </w:p>
    <w:p w14:paraId="47E2ECB5" w14:textId="77777777" w:rsidR="00B01310" w:rsidRDefault="00D21307" w:rsidP="61FBF169">
      <w:pPr>
        <w:pStyle w:val="ListParagraph"/>
        <w:numPr>
          <w:ilvl w:val="2"/>
          <w:numId w:val="2"/>
        </w:numPr>
        <w:spacing w:after="0" w:line="360" w:lineRule="auto"/>
      </w:pPr>
      <w:r w:rsidRPr="61FBF169">
        <w:t xml:space="preserve">An Extraordinary General Meeting (EGM) for a group may be requested by the committee or at least 10% of the group’s membership. </w:t>
      </w:r>
    </w:p>
    <w:p w14:paraId="27B8874A" w14:textId="77777777" w:rsidR="00B01310" w:rsidRDefault="00D21307" w:rsidP="61FBF169">
      <w:pPr>
        <w:pStyle w:val="ListParagraph"/>
        <w:numPr>
          <w:ilvl w:val="2"/>
          <w:numId w:val="2"/>
        </w:numPr>
        <w:spacing w:after="0" w:line="360" w:lineRule="auto"/>
      </w:pPr>
      <w:r w:rsidRPr="61FBF169">
        <w:t>There must be a notice period of at least 24 hours before the EGM and all members of the group must be informed.</w:t>
      </w:r>
    </w:p>
    <w:p w14:paraId="1897EBB4" w14:textId="4CF32AAA" w:rsidR="00D21307" w:rsidRPr="00B01310" w:rsidRDefault="00D21307" w:rsidP="61FBF169">
      <w:pPr>
        <w:pStyle w:val="ListParagraph"/>
        <w:numPr>
          <w:ilvl w:val="1"/>
          <w:numId w:val="2"/>
        </w:numPr>
        <w:spacing w:after="0" w:line="360" w:lineRule="auto"/>
      </w:pPr>
      <w:r w:rsidRPr="61FBF169">
        <w:t>Quoracy of an AGM or an EGM will be 20% of the group’s membership.</w:t>
      </w:r>
    </w:p>
    <w:p w14:paraId="039DD212" w14:textId="096F33D9" w:rsidR="00BA42D7" w:rsidRPr="00F40010" w:rsidRDefault="00BA42D7" w:rsidP="00BA42D7">
      <w:pPr>
        <w:rPr>
          <w:rFonts w:cstheme="minorHAnsi"/>
        </w:rPr>
      </w:pPr>
    </w:p>
    <w:sectPr w:rsidR="00BA42D7" w:rsidRPr="00F400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BT">
    <w:altName w:val="Century Gothic"/>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7D10"/>
    <w:multiLevelType w:val="hybridMultilevel"/>
    <w:tmpl w:val="7AD23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04914"/>
    <w:multiLevelType w:val="hybridMultilevel"/>
    <w:tmpl w:val="918C4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364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484AEB"/>
    <w:multiLevelType w:val="multilevel"/>
    <w:tmpl w:val="06DA377E"/>
    <w:lvl w:ilvl="0">
      <w:start w:val="1"/>
      <w:numFmt w:val="decimal"/>
      <w:lvlText w:val="%1."/>
      <w:lvlJc w:val="left"/>
      <w:pPr>
        <w:ind w:left="720" w:hanging="360"/>
      </w:pPr>
    </w:lvl>
    <w:lvl w:ilvl="1">
      <w:start w:val="1"/>
      <w:numFmt w:val="decimal"/>
      <w:lvlText w:val="%1.%2."/>
      <w:lvlJc w:val="left"/>
      <w:pPr>
        <w:ind w:left="1440" w:hanging="360"/>
      </w:pPr>
      <w:rPr>
        <w:sz w:val="22"/>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37C416B1"/>
    <w:multiLevelType w:val="multilevel"/>
    <w:tmpl w:val="339E90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47AE3504"/>
    <w:multiLevelType w:val="multilevel"/>
    <w:tmpl w:val="ED822CA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F24598"/>
    <w:multiLevelType w:val="hybridMultilevel"/>
    <w:tmpl w:val="36329D86"/>
    <w:lvl w:ilvl="0" w:tplc="9A7ADAA2">
      <w:start w:val="1"/>
      <w:numFmt w:val="decimal"/>
      <w:lvlText w:val="%1."/>
      <w:lvlJc w:val="left"/>
      <w:pPr>
        <w:ind w:left="720" w:hanging="360"/>
      </w:pPr>
    </w:lvl>
    <w:lvl w:ilvl="1" w:tplc="30C08B6E">
      <w:start w:val="1"/>
      <w:numFmt w:val="lowerLetter"/>
      <w:lvlText w:val="%2."/>
      <w:lvlJc w:val="left"/>
      <w:pPr>
        <w:ind w:left="1440" w:hanging="360"/>
      </w:pPr>
    </w:lvl>
    <w:lvl w:ilvl="2" w:tplc="7B363416">
      <w:start w:val="1"/>
      <w:numFmt w:val="lowerRoman"/>
      <w:lvlText w:val="%3."/>
      <w:lvlJc w:val="right"/>
      <w:pPr>
        <w:ind w:left="2160" w:hanging="180"/>
      </w:pPr>
    </w:lvl>
    <w:lvl w:ilvl="3" w:tplc="A50E9218">
      <w:start w:val="1"/>
      <w:numFmt w:val="decimal"/>
      <w:lvlText w:val="%4."/>
      <w:lvlJc w:val="left"/>
      <w:pPr>
        <w:ind w:left="2880" w:hanging="360"/>
      </w:pPr>
    </w:lvl>
    <w:lvl w:ilvl="4" w:tplc="06C65C4C">
      <w:start w:val="1"/>
      <w:numFmt w:val="lowerLetter"/>
      <w:lvlText w:val="%5."/>
      <w:lvlJc w:val="left"/>
      <w:pPr>
        <w:ind w:left="3600" w:hanging="360"/>
      </w:pPr>
    </w:lvl>
    <w:lvl w:ilvl="5" w:tplc="4FF28EF2">
      <w:start w:val="1"/>
      <w:numFmt w:val="lowerRoman"/>
      <w:lvlText w:val="%6."/>
      <w:lvlJc w:val="right"/>
      <w:pPr>
        <w:ind w:left="4320" w:hanging="180"/>
      </w:pPr>
    </w:lvl>
    <w:lvl w:ilvl="6" w:tplc="66809E06">
      <w:start w:val="1"/>
      <w:numFmt w:val="decimal"/>
      <w:lvlText w:val="%7."/>
      <w:lvlJc w:val="left"/>
      <w:pPr>
        <w:ind w:left="5040" w:hanging="360"/>
      </w:pPr>
    </w:lvl>
    <w:lvl w:ilvl="7" w:tplc="BB44B59C">
      <w:start w:val="1"/>
      <w:numFmt w:val="lowerLetter"/>
      <w:lvlText w:val="%8."/>
      <w:lvlJc w:val="left"/>
      <w:pPr>
        <w:ind w:left="5760" w:hanging="360"/>
      </w:pPr>
    </w:lvl>
    <w:lvl w:ilvl="8" w:tplc="D818C13A">
      <w:start w:val="1"/>
      <w:numFmt w:val="lowerRoman"/>
      <w:lvlText w:val="%9."/>
      <w:lvlJc w:val="right"/>
      <w:pPr>
        <w:ind w:left="6480" w:hanging="180"/>
      </w:pPr>
    </w:lvl>
  </w:abstractNum>
  <w:abstractNum w:abstractNumId="7" w15:restartNumberingAfterBreak="0">
    <w:nsid w:val="657A502E"/>
    <w:multiLevelType w:val="multilevel"/>
    <w:tmpl w:val="ED822CA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766F28"/>
    <w:multiLevelType w:val="multilevel"/>
    <w:tmpl w:val="ED822CA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4"/>
  </w:num>
  <w:num w:numId="4">
    <w:abstractNumId w:val="8"/>
  </w:num>
  <w:num w:numId="5">
    <w:abstractNumId w:val="5"/>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60"/>
    <w:rsid w:val="0000094C"/>
    <w:rsid w:val="000058BE"/>
    <w:rsid w:val="00035D08"/>
    <w:rsid w:val="0004270B"/>
    <w:rsid w:val="00052402"/>
    <w:rsid w:val="0008488E"/>
    <w:rsid w:val="000C5DCE"/>
    <w:rsid w:val="000F55C4"/>
    <w:rsid w:val="00153B4C"/>
    <w:rsid w:val="00237A6C"/>
    <w:rsid w:val="002720FB"/>
    <w:rsid w:val="002877BC"/>
    <w:rsid w:val="00295A90"/>
    <w:rsid w:val="003525AB"/>
    <w:rsid w:val="003D2A15"/>
    <w:rsid w:val="004042A8"/>
    <w:rsid w:val="004133D3"/>
    <w:rsid w:val="00413451"/>
    <w:rsid w:val="00464DFE"/>
    <w:rsid w:val="00526F8A"/>
    <w:rsid w:val="005D060C"/>
    <w:rsid w:val="005F684F"/>
    <w:rsid w:val="00624B54"/>
    <w:rsid w:val="006673AD"/>
    <w:rsid w:val="006D78A7"/>
    <w:rsid w:val="007319CA"/>
    <w:rsid w:val="00785A6B"/>
    <w:rsid w:val="007B0453"/>
    <w:rsid w:val="007C27FE"/>
    <w:rsid w:val="00800B78"/>
    <w:rsid w:val="00871D66"/>
    <w:rsid w:val="00975D2C"/>
    <w:rsid w:val="009A1B60"/>
    <w:rsid w:val="009B4C23"/>
    <w:rsid w:val="00A558DD"/>
    <w:rsid w:val="00B01310"/>
    <w:rsid w:val="00B13B88"/>
    <w:rsid w:val="00BA42D7"/>
    <w:rsid w:val="00C0469B"/>
    <w:rsid w:val="00CA79F2"/>
    <w:rsid w:val="00CC65D4"/>
    <w:rsid w:val="00CE740B"/>
    <w:rsid w:val="00D21307"/>
    <w:rsid w:val="00E050E8"/>
    <w:rsid w:val="00E82D0A"/>
    <w:rsid w:val="00F050E7"/>
    <w:rsid w:val="00F34B58"/>
    <w:rsid w:val="00F40010"/>
    <w:rsid w:val="0ADF9E69"/>
    <w:rsid w:val="0CB4E328"/>
    <w:rsid w:val="0E0BCD0E"/>
    <w:rsid w:val="11BFF2DD"/>
    <w:rsid w:val="14C5A1B3"/>
    <w:rsid w:val="18B9B59D"/>
    <w:rsid w:val="18E4CB24"/>
    <w:rsid w:val="1B9FA637"/>
    <w:rsid w:val="1D0AFD51"/>
    <w:rsid w:val="1FBA0C56"/>
    <w:rsid w:val="1FE136BE"/>
    <w:rsid w:val="267E08AF"/>
    <w:rsid w:val="28C41357"/>
    <w:rsid w:val="2913A166"/>
    <w:rsid w:val="2F9419E4"/>
    <w:rsid w:val="31058AEE"/>
    <w:rsid w:val="3688F705"/>
    <w:rsid w:val="3F05F423"/>
    <w:rsid w:val="4037F703"/>
    <w:rsid w:val="43AB420C"/>
    <w:rsid w:val="4726AACD"/>
    <w:rsid w:val="4B4FB491"/>
    <w:rsid w:val="4E1E5568"/>
    <w:rsid w:val="59B3398E"/>
    <w:rsid w:val="5E42E2B2"/>
    <w:rsid w:val="600196BE"/>
    <w:rsid w:val="61FBF169"/>
    <w:rsid w:val="64ADC449"/>
    <w:rsid w:val="68179C70"/>
    <w:rsid w:val="6B3C9005"/>
    <w:rsid w:val="793ACA47"/>
    <w:rsid w:val="7985C265"/>
    <w:rsid w:val="7B6A16AC"/>
    <w:rsid w:val="7CE8FA87"/>
    <w:rsid w:val="7DB850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A50D"/>
  <w15:chartTrackingRefBased/>
  <w15:docId w15:val="{0EDF41E3-C9C4-46F6-BEA6-BB1A8AE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B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1B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B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A1B6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A1B60"/>
    <w:pPr>
      <w:spacing w:after="200" w:line="276" w:lineRule="auto"/>
      <w:ind w:left="720"/>
      <w:contextualSpacing/>
    </w:pPr>
  </w:style>
  <w:style w:type="paragraph" w:customStyle="1" w:styleId="Letters">
    <w:name w:val="Letters"/>
    <w:basedOn w:val="Normal"/>
    <w:rsid w:val="00E050E8"/>
    <w:pPr>
      <w:spacing w:after="0" w:line="240" w:lineRule="auto"/>
      <w:ind w:left="864" w:hanging="432"/>
      <w:jc w:val="both"/>
    </w:pPr>
    <w:rPr>
      <w:rFonts w:ascii="Futura Bk BT" w:eastAsia="Times New Roman" w:hAnsi="Futura Bk BT" w:cs="Times New Roman"/>
      <w:szCs w:val="20"/>
      <w:lang w:eastAsia="en-GB"/>
    </w:rPr>
  </w:style>
  <w:style w:type="paragraph" w:customStyle="1" w:styleId="Subheading">
    <w:name w:val="Subheading"/>
    <w:basedOn w:val="Normal"/>
    <w:rsid w:val="00E050E8"/>
    <w:pPr>
      <w:pBdr>
        <w:bottom w:val="single" w:sz="4" w:space="1" w:color="auto"/>
      </w:pBdr>
      <w:spacing w:after="0" w:line="240" w:lineRule="auto"/>
      <w:ind w:left="432" w:hanging="432"/>
      <w:jc w:val="both"/>
    </w:pPr>
    <w:rPr>
      <w:rFonts w:ascii="Futura Bk BT" w:eastAsia="Times New Roman" w:hAnsi="Futura Bk BT" w:cs="Times New Roman"/>
      <w:sz w:val="24"/>
      <w:szCs w:val="20"/>
      <w:lang w:eastAsia="en-GB"/>
    </w:rPr>
  </w:style>
  <w:style w:type="paragraph" w:styleId="Footer">
    <w:name w:val="footer"/>
    <w:basedOn w:val="Normal"/>
    <w:link w:val="FooterChar"/>
    <w:uiPriority w:val="99"/>
    <w:unhideWhenUsed/>
    <w:rsid w:val="0004270B"/>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04270B"/>
    <w:rPr>
      <w:rFonts w:eastAsiaTheme="minorEastAsia"/>
      <w:sz w:val="24"/>
      <w:szCs w:val="24"/>
    </w:rPr>
  </w:style>
  <w:style w:type="paragraph" w:customStyle="1" w:styleId="Default">
    <w:name w:val="Default"/>
    <w:rsid w:val="00975D2C"/>
    <w:pPr>
      <w:autoSpaceDE w:val="0"/>
      <w:autoSpaceDN w:val="0"/>
      <w:adjustRightInd w:val="0"/>
      <w:spacing w:after="0" w:line="240" w:lineRule="auto"/>
    </w:pPr>
    <w:rPr>
      <w:rFonts w:ascii="Century Gothic" w:eastAsia="Calibri" w:hAnsi="Century Gothic" w:cs="Century Gothic"/>
      <w:color w:val="000000"/>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0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010"/>
    <w:rPr>
      <w:rFonts w:ascii="Segoe UI" w:hAnsi="Segoe UI" w:cs="Segoe UI"/>
      <w:sz w:val="18"/>
      <w:szCs w:val="18"/>
    </w:rPr>
  </w:style>
  <w:style w:type="character" w:styleId="Hyperlink">
    <w:name w:val="Hyperlink"/>
    <w:basedOn w:val="DefaultParagraphFont"/>
    <w:uiPriority w:val="99"/>
    <w:unhideWhenUsed/>
    <w:rsid w:val="00153B4C"/>
    <w:rPr>
      <w:color w:val="0563C1" w:themeColor="hyperlink"/>
      <w:u w:val="single"/>
    </w:rPr>
  </w:style>
  <w:style w:type="character" w:styleId="UnresolvedMention">
    <w:name w:val="Unresolved Mention"/>
    <w:basedOn w:val="DefaultParagraphFont"/>
    <w:uiPriority w:val="99"/>
    <w:semiHidden/>
    <w:unhideWhenUsed/>
    <w:rsid w:val="00153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55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ivities@exeterguild.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ctivities@exetergui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b5610e5-b06f-4a70-b273-e7d284c1424d" xsi:nil="true"/>
    <TaxCatchAll xmlns="adb425c4-9699-4fef-b7c8-000e0c70b6c4" xsi:nil="true"/>
    <lcf76f155ced4ddcb4097134ff3c332f xmlns="5b5610e5-b06f-4a70-b273-e7d284c142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26E59EDFC9641AA7BF687D9C8D552" ma:contentTypeVersion="17" ma:contentTypeDescription="Create a new document." ma:contentTypeScope="" ma:versionID="3ab8a186118cf69b4ef93f58151dd9de">
  <xsd:schema xmlns:xsd="http://www.w3.org/2001/XMLSchema" xmlns:xs="http://www.w3.org/2001/XMLSchema" xmlns:p="http://schemas.microsoft.com/office/2006/metadata/properties" xmlns:ns2="adb425c4-9699-4fef-b7c8-000e0c70b6c4" xmlns:ns3="5b5610e5-b06f-4a70-b273-e7d284c1424d" targetNamespace="http://schemas.microsoft.com/office/2006/metadata/properties" ma:root="true" ma:fieldsID="4e247d7878d071d623970ea95710c931" ns2:_="" ns3:_="">
    <xsd:import namespace="adb425c4-9699-4fef-b7c8-000e0c70b6c4"/>
    <xsd:import namespace="5b5610e5-b06f-4a70-b273-e7d284c142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Flow_SignoffStatus"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425c4-9699-4fef-b7c8-000e0c70b6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fc2007-7490-406d-b2ed-0d127f5c34fa}" ma:internalName="TaxCatchAll" ma:showField="CatchAllData" ma:web="adb425c4-9699-4fef-b7c8-000e0c70b6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5610e5-b06f-4a70-b273-e7d284c142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1db26f-08d8-42d0-8005-a15fb23ca9ef"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74E61-F7C0-40B4-A2B6-CD4AC7BFE980}">
  <ds:schemaRefs>
    <ds:schemaRef ds:uri="5b5610e5-b06f-4a70-b273-e7d284c1424d"/>
    <ds:schemaRef ds:uri="http://purl.org/dc/terms/"/>
    <ds:schemaRef ds:uri="http://purl.org/dc/elements/1.1/"/>
    <ds:schemaRef ds:uri="http://schemas.microsoft.com/office/2006/metadata/properties"/>
    <ds:schemaRef ds:uri="http://purl.org/dc/dcmitype/"/>
    <ds:schemaRef ds:uri="adb425c4-9699-4fef-b7c8-000e0c70b6c4"/>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875625D-2E89-44AE-BCFF-1F7F179E38BA}">
  <ds:schemaRefs>
    <ds:schemaRef ds:uri="http://schemas.microsoft.com/sharepoint/v3/contenttype/forms"/>
  </ds:schemaRefs>
</ds:datastoreItem>
</file>

<file path=customXml/itemProps3.xml><?xml version="1.0" encoding="utf-8"?>
<ds:datastoreItem xmlns:ds="http://schemas.openxmlformats.org/officeDocument/2006/customXml" ds:itemID="{EF639630-9D72-4403-8913-8F096C0B3EDA}"/>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McDonagh</dc:creator>
  <cp:keywords/>
  <dc:description/>
  <cp:lastModifiedBy>Lauren Forrow</cp:lastModifiedBy>
  <cp:revision>2</cp:revision>
  <dcterms:created xsi:type="dcterms:W3CDTF">2021-06-29T10:08:00Z</dcterms:created>
  <dcterms:modified xsi:type="dcterms:W3CDTF">2021-06-29T10:08:00Z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0x0101004AC26E59EDFC9641AA7BF687D9C8D552</vt:lpwstr>
  </property>
</Properties>
</file>