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1"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2"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4">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652B1617" w:rsidR="00483359" w:rsidRPr="00A53235" w:rsidRDefault="00A56C3B"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Exeter Marrow</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2CAD3511" w:rsidR="00483359" w:rsidRPr="00A53235" w:rsidRDefault="00A56C3B" w:rsidP="5F3054C0">
            <w:pPr>
              <w:spacing w:before="40" w:after="40"/>
              <w:rPr>
                <w:rFonts w:asciiTheme="minorHAnsi" w:hAnsiTheme="minorHAnsi" w:cstheme="minorBidi"/>
              </w:rPr>
            </w:pPr>
            <w:r>
              <w:rPr>
                <w:rFonts w:asciiTheme="minorHAnsi" w:hAnsiTheme="minorHAnsi" w:cstheme="minorBidi"/>
              </w:rPr>
              <w:t>Emily Booth</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6E050E9A" w:rsidR="00483359" w:rsidRPr="00A53235" w:rsidRDefault="00A94842" w:rsidP="5F3054C0">
            <w:pPr>
              <w:spacing w:before="40" w:after="40"/>
              <w:rPr>
                <w:rFonts w:asciiTheme="minorHAnsi" w:hAnsiTheme="minorHAnsi" w:cstheme="minorBidi"/>
              </w:rPr>
            </w:pPr>
            <w:r>
              <w:rPr>
                <w:rFonts w:asciiTheme="minorHAnsi" w:hAnsiTheme="minorHAnsi" w:cstheme="minorBidi"/>
              </w:rPr>
              <w:t>24/07/2025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76F5FFAA" w:rsidR="00483359" w:rsidRPr="00A53235" w:rsidRDefault="009C3030">
            <w:pPr>
              <w:spacing w:before="40" w:after="40"/>
              <w:rPr>
                <w:rFonts w:asciiTheme="minorHAnsi" w:hAnsiTheme="minorHAnsi" w:cstheme="minorHAnsi"/>
              </w:rPr>
            </w:pPr>
            <w:r>
              <w:rPr>
                <w:rFonts w:asciiTheme="minorHAnsi" w:hAnsiTheme="minorHAnsi" w:cstheme="minorHAnsi"/>
              </w:rPr>
              <w:t>Emily Jameson</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25444A6E" w:rsidR="00483359" w:rsidRPr="00A53235" w:rsidRDefault="009C3030">
            <w:pPr>
              <w:spacing w:before="40" w:after="40"/>
              <w:rPr>
                <w:rFonts w:asciiTheme="minorHAnsi" w:hAnsiTheme="minorHAnsi" w:cstheme="minorHAnsi"/>
              </w:rPr>
            </w:pPr>
            <w:r>
              <w:rPr>
                <w:rFonts w:asciiTheme="minorHAnsi" w:hAnsiTheme="minorHAnsi" w:cstheme="minorHAnsi"/>
              </w:rPr>
              <w:t>04/09/2025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794B99E8" w14:textId="77777777" w:rsidR="006818CA" w:rsidRDefault="006818CA" w:rsidP="00483359">
      <w:pPr>
        <w:spacing w:after="160"/>
        <w:rPr>
          <w:rFonts w:asciiTheme="minorHAnsi" w:hAnsiTheme="minorHAnsi" w:cstheme="minorBidi"/>
          <w:b/>
          <w:bCs/>
          <w:u w:val="single"/>
        </w:rPr>
      </w:pPr>
    </w:p>
    <w:p w14:paraId="1FC09914" w14:textId="4D1D842E" w:rsidR="00483359" w:rsidRPr="00D104FE" w:rsidRDefault="00483359" w:rsidP="00D104FE">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lastRenderedPageBreak/>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D104FE" w14:paraId="4A6961B8" w14:textId="77777777" w:rsidTr="007E0D38">
        <w:trPr>
          <w:trHeight w:val="510"/>
        </w:trPr>
        <w:tc>
          <w:tcPr>
            <w:tcW w:w="5000" w:type="pct"/>
            <w:gridSpan w:val="5"/>
            <w:shd w:val="clear" w:color="auto" w:fill="FFFFFF" w:themeFill="background1"/>
          </w:tcPr>
          <w:p w14:paraId="7189B172" w14:textId="2E6E5EBC" w:rsidR="00D65C26" w:rsidRPr="00D104FE" w:rsidRDefault="00084609" w:rsidP="007E0D38">
            <w:pPr>
              <w:spacing w:before="40" w:after="40"/>
              <w:jc w:val="center"/>
              <w:rPr>
                <w:rFonts w:ascii="Rubik" w:eastAsiaTheme="minorEastAsia" w:hAnsi="Rubik" w:cs="Rubik"/>
                <w:b/>
                <w:bCs/>
                <w:color w:val="000000" w:themeColor="text1"/>
                <w:sz w:val="20"/>
              </w:rPr>
            </w:pPr>
            <w:r w:rsidRPr="00D104FE">
              <w:rPr>
                <w:rFonts w:ascii="Rubik" w:eastAsiaTheme="minorEastAsia" w:hAnsi="Rubik" w:cs="Rubik"/>
                <w:b/>
                <w:bCs/>
                <w:color w:val="000000" w:themeColor="text1"/>
                <w:sz w:val="20"/>
              </w:rPr>
              <w:lastRenderedPageBreak/>
              <w:t xml:space="preserve">Activity Description log </w:t>
            </w:r>
          </w:p>
        </w:tc>
      </w:tr>
      <w:tr w:rsidR="007F5D19" w:rsidRPr="00D104FE" w14:paraId="64C2D595" w14:textId="77777777" w:rsidTr="007E0D38">
        <w:trPr>
          <w:trHeight w:val="510"/>
        </w:trPr>
        <w:tc>
          <w:tcPr>
            <w:tcW w:w="990" w:type="pct"/>
            <w:gridSpan w:val="2"/>
            <w:shd w:val="clear" w:color="auto" w:fill="FFFFFF" w:themeFill="background1"/>
          </w:tcPr>
          <w:p w14:paraId="2D9FC548" w14:textId="77777777" w:rsidR="007F5D19" w:rsidRPr="00D104FE" w:rsidRDefault="007F5D19" w:rsidP="007E0D38">
            <w:pPr>
              <w:spacing w:before="40" w:after="40"/>
              <w:jc w:val="center"/>
              <w:rPr>
                <w:rFonts w:asciiTheme="minorHAnsi" w:eastAsiaTheme="minorEastAsia" w:hAnsiTheme="minorHAnsi" w:cstheme="minorBidi"/>
                <w:b/>
                <w:bCs/>
                <w:sz w:val="20"/>
              </w:rPr>
            </w:pPr>
          </w:p>
          <w:p w14:paraId="6560276E" w14:textId="77777777" w:rsidR="007F5D19" w:rsidRPr="00D104FE" w:rsidRDefault="007F5D19" w:rsidP="007E0D38">
            <w:pPr>
              <w:spacing w:before="40" w:after="40"/>
              <w:jc w:val="center"/>
              <w:rPr>
                <w:rFonts w:asciiTheme="minorHAnsi" w:eastAsiaTheme="minorEastAsia" w:hAnsiTheme="minorHAnsi" w:cstheme="minorBidi"/>
                <w:b/>
                <w:bCs/>
                <w:sz w:val="20"/>
              </w:rPr>
            </w:pPr>
            <w:r w:rsidRPr="00D104FE">
              <w:rPr>
                <w:rFonts w:asciiTheme="minorHAnsi" w:eastAsiaTheme="minorEastAsia" w:hAnsiTheme="minorHAnsi" w:cstheme="minorBidi"/>
                <w:b/>
                <w:bCs/>
                <w:sz w:val="20"/>
              </w:rPr>
              <w:t>Activity Type e.g. Fitness Class, Games Session, Craft session etc</w:t>
            </w:r>
          </w:p>
        </w:tc>
        <w:tc>
          <w:tcPr>
            <w:tcW w:w="2261" w:type="pct"/>
            <w:shd w:val="clear" w:color="auto" w:fill="FFFFFF" w:themeFill="background1"/>
            <w:vAlign w:val="center"/>
          </w:tcPr>
          <w:p w14:paraId="34D5A3B8" w14:textId="77777777" w:rsidR="007F5D19" w:rsidRPr="00D104FE" w:rsidRDefault="007F5D19" w:rsidP="007E0D38">
            <w:pPr>
              <w:spacing w:before="40" w:after="40"/>
              <w:jc w:val="center"/>
              <w:rPr>
                <w:rFonts w:asciiTheme="minorHAnsi" w:eastAsiaTheme="minorEastAsia" w:hAnsiTheme="minorHAnsi" w:cstheme="minorBidi"/>
                <w:b/>
                <w:bCs/>
                <w:sz w:val="20"/>
              </w:rPr>
            </w:pPr>
            <w:r w:rsidRPr="00D104FE">
              <w:rPr>
                <w:rFonts w:asciiTheme="minorHAnsi" w:eastAsiaTheme="minorEastAsia" w:hAnsiTheme="minorHAnsi" w:cstheme="minorBidi"/>
                <w:b/>
                <w:bCs/>
                <w:color w:val="000000" w:themeColor="text1"/>
                <w:sz w:val="20"/>
              </w:rPr>
              <w:t>Describe the activity, what it involves, how it will be run?</w:t>
            </w:r>
          </w:p>
        </w:tc>
        <w:tc>
          <w:tcPr>
            <w:tcW w:w="786" w:type="pct"/>
            <w:shd w:val="clear" w:color="auto" w:fill="FFFFFF" w:themeFill="background1"/>
          </w:tcPr>
          <w:p w14:paraId="02F68DE2" w14:textId="77777777" w:rsidR="007F5D19" w:rsidRPr="00D104FE" w:rsidRDefault="007F5D19" w:rsidP="007E0D38">
            <w:pPr>
              <w:spacing w:before="40" w:after="40"/>
              <w:jc w:val="center"/>
              <w:rPr>
                <w:rFonts w:asciiTheme="minorHAnsi" w:eastAsiaTheme="minorEastAsia" w:hAnsiTheme="minorHAnsi" w:cstheme="minorBidi"/>
                <w:b/>
                <w:bCs/>
                <w:color w:val="000000"/>
                <w:sz w:val="20"/>
              </w:rPr>
            </w:pPr>
          </w:p>
          <w:p w14:paraId="725D1203" w14:textId="2E986CC4" w:rsidR="00252247" w:rsidRPr="00D104FE" w:rsidRDefault="00252247" w:rsidP="007E0D38">
            <w:pPr>
              <w:spacing w:before="40" w:after="40"/>
              <w:jc w:val="center"/>
              <w:rPr>
                <w:rFonts w:asciiTheme="minorHAnsi" w:eastAsiaTheme="minorEastAsia" w:hAnsiTheme="minorHAnsi" w:cstheme="minorBidi"/>
                <w:b/>
                <w:bCs/>
                <w:color w:val="000000" w:themeColor="text1"/>
                <w:sz w:val="20"/>
              </w:rPr>
            </w:pPr>
            <w:r w:rsidRPr="00D104FE">
              <w:rPr>
                <w:rFonts w:asciiTheme="minorHAnsi" w:eastAsiaTheme="minorEastAsia" w:hAnsiTheme="minorHAnsi" w:cstheme="minorBidi"/>
                <w:b/>
                <w:bCs/>
                <w:color w:val="000000" w:themeColor="text1"/>
                <w:sz w:val="20"/>
              </w:rPr>
              <w:t>Frequency event will take place.</w:t>
            </w:r>
          </w:p>
        </w:tc>
        <w:tc>
          <w:tcPr>
            <w:tcW w:w="963" w:type="pct"/>
            <w:shd w:val="clear" w:color="auto" w:fill="FFFFFF" w:themeFill="background1"/>
            <w:vAlign w:val="center"/>
          </w:tcPr>
          <w:p w14:paraId="5E0AF0C0" w14:textId="77777777" w:rsidR="007F5D19" w:rsidRPr="00D104FE" w:rsidRDefault="007F5D19" w:rsidP="007E0D38">
            <w:pPr>
              <w:spacing w:before="40" w:after="40"/>
              <w:jc w:val="center"/>
              <w:rPr>
                <w:rFonts w:asciiTheme="minorHAnsi" w:eastAsiaTheme="minorEastAsia" w:hAnsiTheme="minorHAnsi" w:cstheme="minorBidi"/>
                <w:b/>
                <w:bCs/>
                <w:sz w:val="20"/>
              </w:rPr>
            </w:pPr>
            <w:r w:rsidRPr="00D104FE">
              <w:rPr>
                <w:rFonts w:asciiTheme="minorHAnsi" w:eastAsiaTheme="minorEastAsia" w:hAnsiTheme="minorHAnsi" w:cstheme="minorBidi"/>
                <w:b/>
                <w:bCs/>
                <w:color w:val="000000" w:themeColor="text1"/>
                <w:sz w:val="20"/>
              </w:rPr>
              <w:t xml:space="preserve">Details of Equipment to be used during the event. Please </w:t>
            </w:r>
            <w:bookmarkStart w:id="0" w:name="_Int_hPUE6fVe"/>
            <w:r w:rsidRPr="00D104FE">
              <w:rPr>
                <w:rFonts w:asciiTheme="minorHAnsi" w:eastAsiaTheme="minorEastAsia" w:hAnsiTheme="minorHAnsi" w:cstheme="minorBidi"/>
                <w:b/>
                <w:bCs/>
                <w:color w:val="000000" w:themeColor="text1"/>
                <w:sz w:val="20"/>
              </w:rPr>
              <w:t>indicate</w:t>
            </w:r>
            <w:bookmarkEnd w:id="0"/>
            <w:r w:rsidRPr="00D104FE">
              <w:rPr>
                <w:rFonts w:asciiTheme="minorHAnsi" w:eastAsiaTheme="minorEastAsia" w:hAnsiTheme="minorHAnsi" w:cstheme="minorBidi"/>
                <w:b/>
                <w:bCs/>
                <w:color w:val="000000" w:themeColor="text1"/>
                <w:sz w:val="20"/>
              </w:rPr>
              <w:t xml:space="preserve"> whether provided by group</w:t>
            </w:r>
          </w:p>
        </w:tc>
      </w:tr>
      <w:tr w:rsidR="007F5D19" w:rsidRPr="00D104FE" w14:paraId="2B60D7A4" w14:textId="77777777" w:rsidTr="007E0D38">
        <w:trPr>
          <w:trHeight w:val="510"/>
        </w:trPr>
        <w:tc>
          <w:tcPr>
            <w:tcW w:w="162" w:type="pct"/>
            <w:shd w:val="clear" w:color="auto" w:fill="FFFFFF" w:themeFill="background1"/>
          </w:tcPr>
          <w:p w14:paraId="21889B2F" w14:textId="77777777" w:rsidR="007F5D19" w:rsidRPr="00D104FE" w:rsidRDefault="007F5D19"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1</w:t>
            </w:r>
          </w:p>
        </w:tc>
        <w:tc>
          <w:tcPr>
            <w:tcW w:w="828" w:type="pct"/>
            <w:shd w:val="clear" w:color="auto" w:fill="C0D842"/>
          </w:tcPr>
          <w:p w14:paraId="10B61CB0" w14:textId="32E41258" w:rsidR="007F5D19" w:rsidRPr="00D104FE" w:rsidRDefault="00DF1E92"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Donor recruitment drive</w:t>
            </w:r>
          </w:p>
        </w:tc>
        <w:tc>
          <w:tcPr>
            <w:tcW w:w="2261" w:type="pct"/>
            <w:shd w:val="clear" w:color="auto" w:fill="C0D842"/>
          </w:tcPr>
          <w:p w14:paraId="62C37142" w14:textId="77777777" w:rsidR="00033F30" w:rsidRPr="00D104FE" w:rsidRDefault="00033F30" w:rsidP="00033F30">
            <w:pPr>
              <w:spacing w:before="40" w:after="40"/>
              <w:rPr>
                <w:rFonts w:asciiTheme="minorHAnsi" w:eastAsiaTheme="minorEastAsia" w:hAnsiTheme="minorHAnsi" w:cstheme="minorBidi"/>
                <w:sz w:val="20"/>
              </w:rPr>
            </w:pPr>
            <w:r w:rsidRPr="00D104FE">
              <w:rPr>
                <w:rFonts w:ascii="Calibri" w:hAnsi="Calibri" w:cs="Calibri"/>
                <w:bCs/>
                <w:sz w:val="20"/>
              </w:rPr>
              <w:t>Raising awareness for Anthony Nolan and recruiting people to join the stem cell register.</w:t>
            </w:r>
          </w:p>
          <w:p w14:paraId="4CC9E244" w14:textId="77777777" w:rsidR="007F5D19" w:rsidRPr="00D104FE" w:rsidRDefault="007F5D19" w:rsidP="007E0D38">
            <w:pPr>
              <w:spacing w:before="40" w:after="40"/>
              <w:rPr>
                <w:rFonts w:asciiTheme="minorHAnsi" w:eastAsiaTheme="minorEastAsia" w:hAnsiTheme="minorHAnsi" w:cstheme="minorBidi"/>
                <w:sz w:val="20"/>
              </w:rPr>
            </w:pPr>
          </w:p>
          <w:p w14:paraId="3D88D77F" w14:textId="559F5B89" w:rsidR="00CB3141" w:rsidRPr="00D104FE" w:rsidRDefault="00E24F7F"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H</w:t>
            </w:r>
            <w:r w:rsidR="00CB3141" w:rsidRPr="00D104FE">
              <w:rPr>
                <w:rFonts w:asciiTheme="minorHAnsi" w:eastAsiaTheme="minorEastAsia" w:hAnsiTheme="minorHAnsi" w:cstheme="minorBidi"/>
                <w:sz w:val="20"/>
              </w:rPr>
              <w:t>el</w:t>
            </w:r>
            <w:r w:rsidRPr="00D104FE">
              <w:rPr>
                <w:rFonts w:asciiTheme="minorHAnsi" w:eastAsiaTheme="minorEastAsia" w:hAnsiTheme="minorHAnsi" w:cstheme="minorBidi"/>
                <w:sz w:val="20"/>
              </w:rPr>
              <w:t>d by members both on and off campus.</w:t>
            </w:r>
          </w:p>
        </w:tc>
        <w:tc>
          <w:tcPr>
            <w:tcW w:w="786" w:type="pct"/>
            <w:shd w:val="clear" w:color="auto" w:fill="C0D842"/>
          </w:tcPr>
          <w:p w14:paraId="45BFF050" w14:textId="6E875DC0" w:rsidR="007F5D19" w:rsidRPr="00D104FE" w:rsidRDefault="00033F30"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N/A</w:t>
            </w:r>
          </w:p>
        </w:tc>
        <w:tc>
          <w:tcPr>
            <w:tcW w:w="963" w:type="pct"/>
            <w:shd w:val="clear" w:color="auto" w:fill="C0D842"/>
            <w:vAlign w:val="center"/>
          </w:tcPr>
          <w:p w14:paraId="6D22EAFA" w14:textId="77777777" w:rsidR="007F5D19" w:rsidRPr="00D104FE" w:rsidRDefault="00033F30"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Tables + chairs</w:t>
            </w:r>
          </w:p>
          <w:p w14:paraId="6F730A58" w14:textId="48D93F8F" w:rsidR="00CB3141" w:rsidRPr="00D104FE" w:rsidRDefault="00CB3141"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Advertising and donor recruitment equipment supplied by Anthony Nolan charity</w:t>
            </w:r>
            <w:r w:rsidR="00450D06" w:rsidRPr="00D104FE">
              <w:rPr>
                <w:rFonts w:asciiTheme="minorHAnsi" w:eastAsiaTheme="minorEastAsia" w:hAnsiTheme="minorHAnsi" w:cstheme="minorBidi"/>
                <w:sz w:val="20"/>
              </w:rPr>
              <w:t>.</w:t>
            </w:r>
          </w:p>
        </w:tc>
      </w:tr>
      <w:tr w:rsidR="007F5D19" w:rsidRPr="00D104FE" w14:paraId="56819E9A" w14:textId="77777777" w:rsidTr="007E0D38">
        <w:trPr>
          <w:trHeight w:val="510"/>
        </w:trPr>
        <w:tc>
          <w:tcPr>
            <w:tcW w:w="162" w:type="pct"/>
            <w:shd w:val="clear" w:color="auto" w:fill="FFFFFF" w:themeFill="background1"/>
          </w:tcPr>
          <w:p w14:paraId="3D3D8A37" w14:textId="77777777" w:rsidR="007F5D19" w:rsidRPr="00D104FE" w:rsidRDefault="007F5D19"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2</w:t>
            </w:r>
          </w:p>
        </w:tc>
        <w:tc>
          <w:tcPr>
            <w:tcW w:w="828" w:type="pct"/>
            <w:shd w:val="clear" w:color="auto" w:fill="C0D842"/>
          </w:tcPr>
          <w:p w14:paraId="7CEC3F70" w14:textId="056EE7BE" w:rsidR="007F5D19" w:rsidRPr="00D104FE" w:rsidRDefault="00AB4A05"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 xml:space="preserve">Fundraiser </w:t>
            </w:r>
          </w:p>
        </w:tc>
        <w:tc>
          <w:tcPr>
            <w:tcW w:w="2261" w:type="pct"/>
            <w:shd w:val="clear" w:color="auto" w:fill="C0D842"/>
          </w:tcPr>
          <w:p w14:paraId="5E4D02A1" w14:textId="3A3B0864" w:rsidR="007F5D19" w:rsidRPr="00D104FE" w:rsidRDefault="00450D06"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Various</w:t>
            </w:r>
            <w:r w:rsidR="002D3EB3" w:rsidRPr="00D104FE">
              <w:rPr>
                <w:rFonts w:asciiTheme="minorHAnsi" w:eastAsiaTheme="minorEastAsia" w:hAnsiTheme="minorHAnsi" w:cstheme="minorBidi"/>
                <w:sz w:val="20"/>
              </w:rPr>
              <w:t xml:space="preserve"> fundraising events</w:t>
            </w:r>
            <w:r w:rsidR="00A34F31" w:rsidRPr="00D104FE">
              <w:rPr>
                <w:rFonts w:asciiTheme="minorHAnsi" w:eastAsiaTheme="minorEastAsia" w:hAnsiTheme="minorHAnsi" w:cstheme="minorBidi"/>
                <w:sz w:val="20"/>
              </w:rPr>
              <w:t>,</w:t>
            </w:r>
            <w:r w:rsidR="002D3EB3" w:rsidRPr="00D104FE">
              <w:rPr>
                <w:rFonts w:asciiTheme="minorHAnsi" w:eastAsiaTheme="minorEastAsia" w:hAnsiTheme="minorHAnsi" w:cstheme="minorBidi"/>
                <w:sz w:val="20"/>
              </w:rPr>
              <w:t xml:space="preserve"> i.e. stalls in </w:t>
            </w:r>
            <w:r w:rsidR="00A34F31" w:rsidRPr="00D104FE">
              <w:rPr>
                <w:rFonts w:asciiTheme="minorHAnsi" w:eastAsiaTheme="minorEastAsia" w:hAnsiTheme="minorHAnsi" w:cstheme="minorBidi"/>
                <w:sz w:val="20"/>
              </w:rPr>
              <w:t xml:space="preserve">the </w:t>
            </w:r>
            <w:r w:rsidR="002D3EB3" w:rsidRPr="00D104FE">
              <w:rPr>
                <w:rFonts w:asciiTheme="minorHAnsi" w:eastAsiaTheme="minorEastAsia" w:hAnsiTheme="minorHAnsi" w:cstheme="minorBidi"/>
                <w:sz w:val="20"/>
              </w:rPr>
              <w:t>forum, quizzes, movie nights etc</w:t>
            </w:r>
            <w:r w:rsidR="00A34F31" w:rsidRPr="00D104FE">
              <w:rPr>
                <w:rFonts w:asciiTheme="minorHAnsi" w:eastAsiaTheme="minorEastAsia" w:hAnsiTheme="minorHAnsi" w:cstheme="minorBidi"/>
                <w:sz w:val="20"/>
              </w:rPr>
              <w:t>,</w:t>
            </w:r>
            <w:r w:rsidR="002D3EB3" w:rsidRPr="00D104FE">
              <w:rPr>
                <w:rFonts w:asciiTheme="minorHAnsi" w:eastAsiaTheme="minorEastAsia" w:hAnsiTheme="minorHAnsi" w:cstheme="minorBidi"/>
                <w:sz w:val="20"/>
              </w:rPr>
              <w:t xml:space="preserve"> run by </w:t>
            </w:r>
            <w:r w:rsidRPr="00D104FE">
              <w:rPr>
                <w:rFonts w:asciiTheme="minorHAnsi" w:eastAsiaTheme="minorEastAsia" w:hAnsiTheme="minorHAnsi" w:cstheme="minorBidi"/>
                <w:sz w:val="20"/>
              </w:rPr>
              <w:t xml:space="preserve">the </w:t>
            </w:r>
            <w:r w:rsidR="002D3EB3" w:rsidRPr="00D104FE">
              <w:rPr>
                <w:rFonts w:asciiTheme="minorHAnsi" w:eastAsiaTheme="minorEastAsia" w:hAnsiTheme="minorHAnsi" w:cstheme="minorBidi"/>
                <w:sz w:val="20"/>
              </w:rPr>
              <w:t>committee both on and off campus</w:t>
            </w:r>
            <w:r w:rsidRPr="00D104FE">
              <w:rPr>
                <w:rFonts w:asciiTheme="minorHAnsi" w:eastAsiaTheme="minorEastAsia" w:hAnsiTheme="minorHAnsi" w:cstheme="minorBidi"/>
                <w:sz w:val="20"/>
              </w:rPr>
              <w:t>.</w:t>
            </w:r>
          </w:p>
        </w:tc>
        <w:tc>
          <w:tcPr>
            <w:tcW w:w="786" w:type="pct"/>
            <w:shd w:val="clear" w:color="auto" w:fill="C0D842"/>
          </w:tcPr>
          <w:p w14:paraId="4B6ACBC8" w14:textId="125FAD87" w:rsidR="007F5D19" w:rsidRPr="00D104FE" w:rsidRDefault="0021114B"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N/A</w:t>
            </w:r>
          </w:p>
        </w:tc>
        <w:tc>
          <w:tcPr>
            <w:tcW w:w="963" w:type="pct"/>
            <w:shd w:val="clear" w:color="auto" w:fill="C0D842"/>
            <w:vAlign w:val="center"/>
          </w:tcPr>
          <w:p w14:paraId="7BC5AC2E" w14:textId="05BDAA04" w:rsidR="007F5D19" w:rsidRPr="00D104FE" w:rsidRDefault="0021114B"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 xml:space="preserve">Equipment provided by </w:t>
            </w:r>
            <w:r w:rsidR="00450D06" w:rsidRPr="00D104FE">
              <w:rPr>
                <w:rFonts w:asciiTheme="minorHAnsi" w:eastAsiaTheme="minorEastAsia" w:hAnsiTheme="minorHAnsi" w:cstheme="minorBidi"/>
                <w:sz w:val="20"/>
              </w:rPr>
              <w:t xml:space="preserve">the </w:t>
            </w:r>
            <w:r w:rsidRPr="00D104FE">
              <w:rPr>
                <w:rFonts w:asciiTheme="minorHAnsi" w:eastAsiaTheme="minorEastAsia" w:hAnsiTheme="minorHAnsi" w:cstheme="minorBidi"/>
                <w:sz w:val="20"/>
              </w:rPr>
              <w:t>venue</w:t>
            </w:r>
          </w:p>
          <w:p w14:paraId="70163D2F" w14:textId="574276A9" w:rsidR="00CF61AE" w:rsidRPr="00D104FE" w:rsidRDefault="00CF61AE"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 xml:space="preserve">Food and drink purchased from </w:t>
            </w:r>
            <w:r w:rsidR="00450D06" w:rsidRPr="00D104FE">
              <w:rPr>
                <w:rFonts w:asciiTheme="minorHAnsi" w:eastAsiaTheme="minorEastAsia" w:hAnsiTheme="minorHAnsi" w:cstheme="minorBidi"/>
                <w:sz w:val="20"/>
              </w:rPr>
              <w:t xml:space="preserve">the </w:t>
            </w:r>
            <w:r w:rsidRPr="00D104FE">
              <w:rPr>
                <w:rFonts w:asciiTheme="minorHAnsi" w:eastAsiaTheme="minorEastAsia" w:hAnsiTheme="minorHAnsi" w:cstheme="minorBidi"/>
                <w:sz w:val="20"/>
              </w:rPr>
              <w:t>venue</w:t>
            </w:r>
          </w:p>
          <w:p w14:paraId="5B1883B5" w14:textId="73C2EF67" w:rsidR="00CF61AE" w:rsidRPr="00D104FE" w:rsidRDefault="00CF61AE"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 xml:space="preserve">Chairs + tables to be </w:t>
            </w:r>
            <w:r w:rsidR="00A34F31" w:rsidRPr="00D104FE">
              <w:rPr>
                <w:rFonts w:asciiTheme="minorHAnsi" w:eastAsiaTheme="minorEastAsia" w:hAnsiTheme="minorHAnsi" w:cstheme="minorBidi"/>
                <w:sz w:val="20"/>
              </w:rPr>
              <w:t>organised</w:t>
            </w:r>
          </w:p>
        </w:tc>
      </w:tr>
      <w:tr w:rsidR="007F5D19" w:rsidRPr="00D104FE" w14:paraId="43301647" w14:textId="77777777" w:rsidTr="007E0D38">
        <w:trPr>
          <w:trHeight w:val="510"/>
        </w:trPr>
        <w:tc>
          <w:tcPr>
            <w:tcW w:w="162" w:type="pct"/>
            <w:shd w:val="clear" w:color="auto" w:fill="FFFFFF" w:themeFill="background1"/>
          </w:tcPr>
          <w:p w14:paraId="45AE70B5" w14:textId="77777777" w:rsidR="007F5D19" w:rsidRPr="00D104FE" w:rsidRDefault="007F5D19"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3</w:t>
            </w:r>
          </w:p>
        </w:tc>
        <w:tc>
          <w:tcPr>
            <w:tcW w:w="828" w:type="pct"/>
            <w:shd w:val="clear" w:color="auto" w:fill="C0D842"/>
          </w:tcPr>
          <w:p w14:paraId="5026A5C5" w14:textId="3EFAB909" w:rsidR="007F5D19" w:rsidRPr="00D104FE" w:rsidRDefault="00AB4A05"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Bake sale</w:t>
            </w:r>
          </w:p>
        </w:tc>
        <w:tc>
          <w:tcPr>
            <w:tcW w:w="2261" w:type="pct"/>
            <w:shd w:val="clear" w:color="auto" w:fill="C0D842"/>
          </w:tcPr>
          <w:p w14:paraId="57C5D4CB" w14:textId="11A57121" w:rsidR="007F5D19" w:rsidRPr="00D104FE" w:rsidRDefault="0020706E"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 xml:space="preserve">Bake sale for </w:t>
            </w:r>
            <w:r w:rsidR="00450D06" w:rsidRPr="00D104FE">
              <w:rPr>
                <w:rFonts w:asciiTheme="minorHAnsi" w:eastAsiaTheme="minorEastAsia" w:hAnsiTheme="minorHAnsi" w:cstheme="minorBidi"/>
                <w:sz w:val="20"/>
              </w:rPr>
              <w:t xml:space="preserve">a </w:t>
            </w:r>
            <w:r w:rsidRPr="00D104FE">
              <w:rPr>
                <w:rFonts w:asciiTheme="minorHAnsi" w:eastAsiaTheme="minorEastAsia" w:hAnsiTheme="minorHAnsi" w:cstheme="minorBidi"/>
                <w:sz w:val="20"/>
              </w:rPr>
              <w:t>charity fundraiser on campus. Run by committee members and society volunteers</w:t>
            </w:r>
          </w:p>
        </w:tc>
        <w:tc>
          <w:tcPr>
            <w:tcW w:w="786" w:type="pct"/>
            <w:shd w:val="clear" w:color="auto" w:fill="C0D842"/>
          </w:tcPr>
          <w:p w14:paraId="5B815160" w14:textId="79F3F45A" w:rsidR="007F5D19" w:rsidRPr="00D104FE" w:rsidRDefault="0020706E"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N/A</w:t>
            </w:r>
          </w:p>
        </w:tc>
        <w:tc>
          <w:tcPr>
            <w:tcW w:w="963" w:type="pct"/>
            <w:shd w:val="clear" w:color="auto" w:fill="C0D842"/>
            <w:vAlign w:val="center"/>
          </w:tcPr>
          <w:p w14:paraId="24388FD3" w14:textId="77777777" w:rsidR="007F5D19" w:rsidRPr="00D104FE" w:rsidRDefault="004C78EC"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Bakes to be sold arranged by committee + members</w:t>
            </w:r>
          </w:p>
          <w:p w14:paraId="0B1BC3B8" w14:textId="395BCBC7" w:rsidR="004C78EC" w:rsidRPr="00D104FE" w:rsidRDefault="004C78EC"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 xml:space="preserve">Stall to be organised </w:t>
            </w:r>
            <w:r w:rsidR="0020706E" w:rsidRPr="00D104FE">
              <w:rPr>
                <w:rFonts w:asciiTheme="minorHAnsi" w:eastAsiaTheme="minorEastAsia" w:hAnsiTheme="minorHAnsi" w:cstheme="minorBidi"/>
                <w:sz w:val="20"/>
              </w:rPr>
              <w:t>with uni</w:t>
            </w:r>
            <w:r w:rsidR="00450D06" w:rsidRPr="00D104FE">
              <w:rPr>
                <w:rFonts w:asciiTheme="minorHAnsi" w:eastAsiaTheme="minorEastAsia" w:hAnsiTheme="minorHAnsi" w:cstheme="minorBidi"/>
                <w:sz w:val="20"/>
              </w:rPr>
              <w:t>versity</w:t>
            </w:r>
          </w:p>
        </w:tc>
      </w:tr>
      <w:tr w:rsidR="007F5D19" w:rsidRPr="00D104FE" w14:paraId="712D645C" w14:textId="77777777" w:rsidTr="007E0D38">
        <w:trPr>
          <w:trHeight w:val="510"/>
        </w:trPr>
        <w:tc>
          <w:tcPr>
            <w:tcW w:w="162" w:type="pct"/>
            <w:shd w:val="clear" w:color="auto" w:fill="FFFFFF" w:themeFill="background1"/>
          </w:tcPr>
          <w:p w14:paraId="26D3709F" w14:textId="77777777" w:rsidR="007F5D19" w:rsidRPr="00D104FE" w:rsidRDefault="007F5D19"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4</w:t>
            </w:r>
          </w:p>
        </w:tc>
        <w:tc>
          <w:tcPr>
            <w:tcW w:w="828" w:type="pct"/>
            <w:shd w:val="clear" w:color="auto" w:fill="C0D842"/>
          </w:tcPr>
          <w:p w14:paraId="18943A89" w14:textId="5178018C" w:rsidR="007F5D19" w:rsidRPr="00D104FE" w:rsidRDefault="00AB4A05"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 xml:space="preserve">Conferences </w:t>
            </w:r>
          </w:p>
        </w:tc>
        <w:tc>
          <w:tcPr>
            <w:tcW w:w="2261" w:type="pct"/>
            <w:shd w:val="clear" w:color="auto" w:fill="C0D842"/>
          </w:tcPr>
          <w:p w14:paraId="09966B25" w14:textId="5AA6BA2F" w:rsidR="007F5D19" w:rsidRPr="00D104FE" w:rsidRDefault="00AB4A05"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 xml:space="preserve">A small group of committee members </w:t>
            </w:r>
            <w:r w:rsidR="00CF61AE" w:rsidRPr="00D104FE">
              <w:rPr>
                <w:rFonts w:asciiTheme="minorHAnsi" w:eastAsiaTheme="minorEastAsia" w:hAnsiTheme="minorHAnsi" w:cstheme="minorBidi"/>
                <w:sz w:val="20"/>
              </w:rPr>
              <w:t xml:space="preserve">(max 5) </w:t>
            </w:r>
            <w:r w:rsidRPr="00D104FE">
              <w:rPr>
                <w:rFonts w:asciiTheme="minorHAnsi" w:eastAsiaTheme="minorEastAsia" w:hAnsiTheme="minorHAnsi" w:cstheme="minorBidi"/>
                <w:sz w:val="20"/>
              </w:rPr>
              <w:t xml:space="preserve">will attend the </w:t>
            </w:r>
            <w:r w:rsidR="00CF61AE" w:rsidRPr="00D104FE">
              <w:rPr>
                <w:rFonts w:asciiTheme="minorHAnsi" w:eastAsiaTheme="minorEastAsia" w:hAnsiTheme="minorHAnsi" w:cstheme="minorBidi"/>
                <w:sz w:val="20"/>
              </w:rPr>
              <w:t xml:space="preserve">national and regional </w:t>
            </w:r>
            <w:r w:rsidRPr="00D104FE">
              <w:rPr>
                <w:rFonts w:asciiTheme="minorHAnsi" w:eastAsiaTheme="minorEastAsia" w:hAnsiTheme="minorHAnsi" w:cstheme="minorBidi"/>
                <w:sz w:val="20"/>
              </w:rPr>
              <w:t>conference in Leeds</w:t>
            </w:r>
            <w:r w:rsidR="00CF61AE" w:rsidRPr="00D104FE">
              <w:rPr>
                <w:rFonts w:asciiTheme="minorHAnsi" w:eastAsiaTheme="minorEastAsia" w:hAnsiTheme="minorHAnsi" w:cstheme="minorBidi"/>
                <w:sz w:val="20"/>
              </w:rPr>
              <w:t xml:space="preserve"> and London, hosted by Anthony Nolan</w:t>
            </w:r>
            <w:r w:rsidRPr="00D104FE">
              <w:rPr>
                <w:rFonts w:asciiTheme="minorHAnsi" w:eastAsiaTheme="minorEastAsia" w:hAnsiTheme="minorHAnsi" w:cstheme="minorBidi"/>
                <w:sz w:val="20"/>
              </w:rPr>
              <w:t>. They will arrange their own transport and will be paid by Anthony Nolan Trust.</w:t>
            </w:r>
          </w:p>
          <w:p w14:paraId="6A9927F5" w14:textId="77777777" w:rsidR="007F5D19" w:rsidRPr="00D104FE" w:rsidRDefault="007F5D19" w:rsidP="007E0D38">
            <w:pPr>
              <w:spacing w:before="40" w:after="40"/>
              <w:rPr>
                <w:rFonts w:asciiTheme="minorHAnsi" w:eastAsiaTheme="minorEastAsia" w:hAnsiTheme="minorHAnsi" w:cstheme="minorBidi"/>
                <w:sz w:val="20"/>
              </w:rPr>
            </w:pPr>
          </w:p>
        </w:tc>
        <w:tc>
          <w:tcPr>
            <w:tcW w:w="786" w:type="pct"/>
            <w:shd w:val="clear" w:color="auto" w:fill="C0D842"/>
          </w:tcPr>
          <w:p w14:paraId="109EC0B7" w14:textId="185CE53F" w:rsidR="007F5D19" w:rsidRPr="00D104FE" w:rsidRDefault="00CF61AE"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2 conferences an academic year</w:t>
            </w:r>
          </w:p>
        </w:tc>
        <w:tc>
          <w:tcPr>
            <w:tcW w:w="963" w:type="pct"/>
            <w:shd w:val="clear" w:color="auto" w:fill="C0D842"/>
            <w:vAlign w:val="center"/>
          </w:tcPr>
          <w:p w14:paraId="3553F6BC" w14:textId="46F75541" w:rsidR="007F5D19" w:rsidRPr="00D104FE" w:rsidRDefault="00CF61AE"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All equipment, food and drink and accommodation to be paid for by Anthony Nolan</w:t>
            </w:r>
          </w:p>
        </w:tc>
      </w:tr>
      <w:tr w:rsidR="007F5D19" w:rsidRPr="00D104FE" w14:paraId="01465253" w14:textId="77777777" w:rsidTr="007E0D38">
        <w:trPr>
          <w:trHeight w:val="510"/>
        </w:trPr>
        <w:tc>
          <w:tcPr>
            <w:tcW w:w="162" w:type="pct"/>
            <w:shd w:val="clear" w:color="auto" w:fill="FFFFFF" w:themeFill="background1"/>
          </w:tcPr>
          <w:p w14:paraId="757003FF" w14:textId="77777777" w:rsidR="007F5D19" w:rsidRPr="00D104FE" w:rsidRDefault="007F5D19"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5</w:t>
            </w:r>
          </w:p>
        </w:tc>
        <w:tc>
          <w:tcPr>
            <w:tcW w:w="828" w:type="pct"/>
            <w:shd w:val="clear" w:color="auto" w:fill="C0D842"/>
          </w:tcPr>
          <w:p w14:paraId="65564119" w14:textId="1690C3E2" w:rsidR="007F5D19" w:rsidRPr="00D104FE" w:rsidRDefault="00FE1598" w:rsidP="00FE1598">
            <w:pPr>
              <w:spacing w:before="40" w:after="40"/>
              <w:jc w:val="center"/>
              <w:rPr>
                <w:rFonts w:asciiTheme="minorHAnsi" w:eastAsiaTheme="minorEastAsia" w:hAnsiTheme="minorHAnsi" w:cstheme="minorBidi"/>
                <w:sz w:val="20"/>
              </w:rPr>
            </w:pPr>
            <w:r w:rsidRPr="00D104FE">
              <w:rPr>
                <w:rFonts w:ascii="Calibri" w:hAnsi="Calibri" w:cs="Calibri"/>
                <w:bCs/>
                <w:sz w:val="20"/>
              </w:rPr>
              <w:t xml:space="preserve">Lunch/dinner </w:t>
            </w:r>
            <w:r w:rsidR="00B854CD" w:rsidRPr="00D104FE">
              <w:rPr>
                <w:rFonts w:ascii="Calibri" w:hAnsi="Calibri" w:cs="Calibri"/>
                <w:bCs/>
                <w:sz w:val="20"/>
              </w:rPr>
              <w:t xml:space="preserve">socials </w:t>
            </w:r>
          </w:p>
        </w:tc>
        <w:tc>
          <w:tcPr>
            <w:tcW w:w="2261" w:type="pct"/>
            <w:shd w:val="clear" w:color="auto" w:fill="C0D842"/>
          </w:tcPr>
          <w:p w14:paraId="390C58D7" w14:textId="397DDD1D" w:rsidR="007F5D19" w:rsidRPr="00D104FE" w:rsidRDefault="00531626"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 xml:space="preserve">Social gatherings to socialise with society members, provide training, plan and discuss fundraising and donor recruitment opportunities with members. </w:t>
            </w:r>
          </w:p>
          <w:p w14:paraId="29B8F424" w14:textId="77777777" w:rsidR="007F5D19" w:rsidRPr="00D104FE" w:rsidRDefault="007F5D19" w:rsidP="007E0D38">
            <w:pPr>
              <w:spacing w:before="40" w:after="40"/>
              <w:rPr>
                <w:rFonts w:asciiTheme="minorHAnsi" w:eastAsiaTheme="minorEastAsia" w:hAnsiTheme="minorHAnsi" w:cstheme="minorBidi"/>
                <w:sz w:val="20"/>
              </w:rPr>
            </w:pPr>
          </w:p>
        </w:tc>
        <w:tc>
          <w:tcPr>
            <w:tcW w:w="786" w:type="pct"/>
            <w:shd w:val="clear" w:color="auto" w:fill="C0D842"/>
          </w:tcPr>
          <w:p w14:paraId="377AE038" w14:textId="30608105" w:rsidR="007F5D19" w:rsidRPr="00D104FE" w:rsidRDefault="008936B6" w:rsidP="007E0D38">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n/a</w:t>
            </w:r>
          </w:p>
        </w:tc>
        <w:tc>
          <w:tcPr>
            <w:tcW w:w="963" w:type="pct"/>
            <w:shd w:val="clear" w:color="auto" w:fill="C0D842"/>
            <w:vAlign w:val="center"/>
          </w:tcPr>
          <w:p w14:paraId="7FF8A7B2" w14:textId="75316BC8" w:rsidR="007F5D19" w:rsidRPr="00D104FE" w:rsidRDefault="00604226" w:rsidP="008C13DB">
            <w:pPr>
              <w:spacing w:before="40" w:after="40"/>
              <w:rPr>
                <w:rFonts w:asciiTheme="minorHAnsi" w:eastAsiaTheme="minorEastAsia" w:hAnsiTheme="minorHAnsi" w:cstheme="minorBidi"/>
                <w:sz w:val="20"/>
              </w:rPr>
            </w:pPr>
            <w:r w:rsidRPr="00D104FE">
              <w:rPr>
                <w:rFonts w:asciiTheme="minorHAnsi" w:eastAsiaTheme="minorEastAsia" w:hAnsiTheme="minorHAnsi" w:cstheme="minorBidi"/>
                <w:sz w:val="20"/>
              </w:rPr>
              <w:t>Drinks and food available for purchase form the venue.  Or provided by Anthony Nolan.</w:t>
            </w:r>
          </w:p>
        </w:tc>
      </w:tr>
    </w:tbl>
    <w:p w14:paraId="55CF6A20" w14:textId="77777777" w:rsidR="00483359" w:rsidRDefault="00483359" w:rsidP="00483359">
      <w:pPr>
        <w:spacing w:after="160" w:line="259" w:lineRule="auto"/>
        <w:rPr>
          <w:rFonts w:asciiTheme="minorHAnsi" w:eastAsiaTheme="minorEastAsia" w:hAnsiTheme="minorHAnsi" w:cstheme="minorBidi"/>
          <w:b/>
          <w:bCs/>
          <w:i/>
          <w:iCs/>
          <w:sz w:val="18"/>
          <w:szCs w:val="18"/>
        </w:rPr>
      </w:pPr>
    </w:p>
    <w:p w14:paraId="3822FA39" w14:textId="77777777" w:rsidR="00D104FE" w:rsidRPr="00A53235" w:rsidRDefault="00D104FE"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0"/>
          <w:type w:val="continuous"/>
          <w:pgSz w:w="11906" w:h="16838"/>
          <w:pgMar w:top="720" w:right="720" w:bottom="720" w:left="720" w:header="708" w:footer="708" w:gutter="0"/>
          <w:cols w:space="708"/>
          <w:docGrid w:linePitch="360"/>
        </w:sectPr>
      </w:pPr>
    </w:p>
    <w:p w14:paraId="4001B45A" w14:textId="7E06BEE3"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604226">
        <w:rPr>
          <w:rFonts w:asciiTheme="minorHAnsi" w:eastAsiaTheme="minorEastAsia" w:hAnsiTheme="minorHAnsi" w:cstheme="minorBidi"/>
          <w:b/>
          <w:bCs/>
          <w:i/>
          <w:iCs/>
          <w:u w:val="single"/>
        </w:rPr>
        <w:t>donor recruitment drive</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127"/>
        <w:gridCol w:w="4110"/>
        <w:gridCol w:w="6379"/>
      </w:tblGrid>
      <w:tr w:rsidR="00483359" w:rsidRPr="007B5388" w14:paraId="6331E498" w14:textId="77777777" w:rsidTr="007B5388">
        <w:trPr>
          <w:trHeight w:val="510"/>
        </w:trPr>
        <w:tc>
          <w:tcPr>
            <w:tcW w:w="2835" w:type="dxa"/>
            <w:shd w:val="clear" w:color="auto" w:fill="auto"/>
            <w:vAlign w:val="center"/>
          </w:tcPr>
          <w:p w14:paraId="2C51E433" w14:textId="77777777" w:rsidR="00483359" w:rsidRPr="007B5388" w:rsidRDefault="00483359" w:rsidP="00252247">
            <w:pPr>
              <w:spacing w:before="40" w:after="40"/>
              <w:rPr>
                <w:rFonts w:asciiTheme="minorHAnsi" w:eastAsiaTheme="minorEastAsia" w:hAnsiTheme="minorHAnsi" w:cstheme="minorBidi"/>
                <w:b/>
                <w:bCs/>
                <w:color w:val="000000" w:themeColor="text1"/>
                <w:sz w:val="20"/>
              </w:rPr>
            </w:pPr>
            <w:r w:rsidRPr="007B5388">
              <w:rPr>
                <w:rFonts w:asciiTheme="minorHAnsi" w:eastAsiaTheme="minorEastAsia" w:hAnsiTheme="minorHAnsi" w:cstheme="minorBidi"/>
                <w:sz w:val="20"/>
              </w:rPr>
              <w:t>Average number of participants</w:t>
            </w:r>
          </w:p>
        </w:tc>
        <w:tc>
          <w:tcPr>
            <w:tcW w:w="2127" w:type="dxa"/>
            <w:shd w:val="clear" w:color="auto" w:fill="C0D842"/>
            <w:vAlign w:val="center"/>
          </w:tcPr>
          <w:p w14:paraId="5CAC5151" w14:textId="70F1DCE7" w:rsidR="00483359" w:rsidRPr="007B5388" w:rsidRDefault="00AB0E7F" w:rsidP="7ADACF0E">
            <w:pPr>
              <w:spacing w:before="40" w:after="40"/>
              <w:rPr>
                <w:rFonts w:asciiTheme="minorHAnsi" w:eastAsiaTheme="minorEastAsia" w:hAnsiTheme="minorHAnsi" w:cstheme="minorBidi"/>
                <w:b/>
                <w:bCs/>
                <w:color w:val="000000" w:themeColor="text1"/>
                <w:sz w:val="20"/>
              </w:rPr>
            </w:pPr>
            <w:r w:rsidRPr="007B5388">
              <w:rPr>
                <w:rFonts w:asciiTheme="minorHAnsi" w:eastAsiaTheme="minorEastAsia" w:hAnsiTheme="minorHAnsi" w:cstheme="minorBidi"/>
                <w:b/>
                <w:bCs/>
                <w:color w:val="000000" w:themeColor="text1"/>
                <w:sz w:val="20"/>
              </w:rPr>
              <w:t>20-50</w:t>
            </w:r>
          </w:p>
        </w:tc>
        <w:tc>
          <w:tcPr>
            <w:tcW w:w="4110" w:type="dxa"/>
          </w:tcPr>
          <w:p w14:paraId="59B873A1" w14:textId="04844F78" w:rsidR="00483359" w:rsidRPr="007B5388" w:rsidRDefault="00483359" w:rsidP="00252247">
            <w:pPr>
              <w:spacing w:after="160" w:line="259" w:lineRule="auto"/>
              <w:jc w:val="both"/>
              <w:rPr>
                <w:rFonts w:asciiTheme="minorHAnsi" w:eastAsiaTheme="minorEastAsia" w:hAnsiTheme="minorHAnsi" w:cstheme="minorBidi"/>
                <w:sz w:val="20"/>
              </w:rPr>
            </w:pPr>
            <w:r w:rsidRPr="007B5388">
              <w:rPr>
                <w:rFonts w:asciiTheme="minorHAnsi" w:eastAsiaTheme="minorEastAsia" w:hAnsiTheme="minorHAnsi" w:cstheme="minorBidi"/>
                <w:color w:val="000000" w:themeColor="text1"/>
                <w:sz w:val="20"/>
              </w:rPr>
              <w:t>Provide details of disabled access arrangements you have considered.</w:t>
            </w:r>
            <w:r w:rsidR="68E62ABE" w:rsidRPr="007B5388">
              <w:rPr>
                <w:rFonts w:asciiTheme="minorHAnsi" w:eastAsiaTheme="minorEastAsia" w:hAnsiTheme="minorHAnsi" w:cstheme="minorBidi"/>
                <w:color w:val="000000" w:themeColor="text1"/>
                <w:sz w:val="20"/>
              </w:rPr>
              <w:t xml:space="preserve"> You can use the guidance </w:t>
            </w:r>
            <w:hyperlink r:id="rId21">
              <w:r w:rsidR="68E62ABE" w:rsidRPr="007B5388">
                <w:rPr>
                  <w:rStyle w:val="Hyperlink"/>
                  <w:rFonts w:asciiTheme="minorHAnsi" w:eastAsiaTheme="minorEastAsia" w:hAnsiTheme="minorHAnsi" w:cstheme="minorBidi"/>
                  <w:sz w:val="20"/>
                </w:rPr>
                <w:t>here</w:t>
              </w:r>
            </w:hyperlink>
            <w:r w:rsidR="68E62ABE" w:rsidRPr="007B5388">
              <w:rPr>
                <w:rFonts w:asciiTheme="minorHAnsi" w:eastAsiaTheme="minorEastAsia" w:hAnsiTheme="minorHAnsi" w:cstheme="minorBidi"/>
                <w:color w:val="000000" w:themeColor="text1"/>
                <w:sz w:val="20"/>
              </w:rPr>
              <w:t xml:space="preserve"> to help. </w:t>
            </w:r>
          </w:p>
        </w:tc>
        <w:tc>
          <w:tcPr>
            <w:tcW w:w="6379" w:type="dxa"/>
            <w:shd w:val="clear" w:color="auto" w:fill="C0D842"/>
            <w:vAlign w:val="center"/>
          </w:tcPr>
          <w:p w14:paraId="02691115" w14:textId="26A54635" w:rsidR="00483359" w:rsidRPr="007B5388" w:rsidRDefault="00104E2A" w:rsidP="7ADACF0E">
            <w:pPr>
              <w:spacing w:after="160" w:line="259" w:lineRule="auto"/>
              <w:rPr>
                <w:rFonts w:asciiTheme="minorHAnsi" w:eastAsiaTheme="minorEastAsia" w:hAnsiTheme="minorHAnsi" w:cstheme="minorBidi"/>
                <w:b/>
                <w:bCs/>
                <w:sz w:val="20"/>
              </w:rPr>
            </w:pPr>
            <w:r w:rsidRPr="007B5388">
              <w:rPr>
                <w:rFonts w:asciiTheme="minorHAnsi" w:eastAsiaTheme="minorEastAsia" w:hAnsiTheme="minorHAnsi" w:cstheme="minorBidi"/>
                <w:b/>
                <w:bCs/>
                <w:sz w:val="20"/>
              </w:rPr>
              <w:t>Accessibility arrangements provided by the venue include wheelchair accessibility and disabled</w:t>
            </w:r>
            <w:r w:rsidR="00BD35A6" w:rsidRPr="007B5388">
              <w:rPr>
                <w:rFonts w:asciiTheme="minorHAnsi" w:eastAsiaTheme="minorEastAsia" w:hAnsiTheme="minorHAnsi" w:cstheme="minorBidi"/>
                <w:b/>
                <w:bCs/>
                <w:sz w:val="20"/>
              </w:rPr>
              <w:t xml:space="preserve"> toilets.</w:t>
            </w:r>
          </w:p>
          <w:p w14:paraId="7EE78D8E" w14:textId="77777777" w:rsidR="00BD35A6" w:rsidRPr="007B5388" w:rsidRDefault="00BD35A6" w:rsidP="7ADACF0E">
            <w:pPr>
              <w:spacing w:after="160" w:line="259" w:lineRule="auto"/>
              <w:rPr>
                <w:rFonts w:asciiTheme="minorHAnsi" w:eastAsiaTheme="minorEastAsia" w:hAnsiTheme="minorHAnsi" w:cstheme="minorBidi"/>
                <w:b/>
                <w:bCs/>
                <w:sz w:val="20"/>
              </w:rPr>
            </w:pPr>
            <w:r w:rsidRPr="007B5388">
              <w:rPr>
                <w:rFonts w:asciiTheme="minorHAnsi" w:eastAsiaTheme="minorEastAsia" w:hAnsiTheme="minorHAnsi" w:cstheme="minorBidi"/>
                <w:b/>
                <w:bCs/>
                <w:sz w:val="20"/>
              </w:rPr>
              <w:t xml:space="preserve">Identify quiet </w:t>
            </w:r>
            <w:r w:rsidR="00C87E2B" w:rsidRPr="007B5388">
              <w:rPr>
                <w:rFonts w:asciiTheme="minorHAnsi" w:eastAsiaTheme="minorEastAsia" w:hAnsiTheme="minorHAnsi" w:cstheme="minorBidi"/>
                <w:b/>
                <w:bCs/>
                <w:sz w:val="20"/>
              </w:rPr>
              <w:t>areas</w:t>
            </w:r>
          </w:p>
          <w:p w14:paraId="1438D436" w14:textId="4DA9CB30" w:rsidR="00C87E2B" w:rsidRPr="007B5388" w:rsidRDefault="00C87E2B" w:rsidP="7ADACF0E">
            <w:pPr>
              <w:spacing w:after="160" w:line="259" w:lineRule="auto"/>
              <w:rPr>
                <w:rFonts w:asciiTheme="minorHAnsi" w:eastAsiaTheme="minorEastAsia" w:hAnsiTheme="minorHAnsi" w:cstheme="minorBidi"/>
                <w:b/>
                <w:bCs/>
                <w:sz w:val="20"/>
              </w:rPr>
            </w:pPr>
            <w:r w:rsidRPr="007B5388">
              <w:rPr>
                <w:rFonts w:asciiTheme="minorHAnsi" w:eastAsiaTheme="minorEastAsia" w:hAnsiTheme="minorHAnsi" w:cstheme="minorBidi"/>
                <w:b/>
                <w:bCs/>
                <w:sz w:val="20"/>
              </w:rPr>
              <w:t xml:space="preserve">Discuss any concerns with </w:t>
            </w:r>
            <w:r w:rsidR="00104E2A" w:rsidRPr="007B5388">
              <w:rPr>
                <w:rFonts w:asciiTheme="minorHAnsi" w:eastAsiaTheme="minorEastAsia" w:hAnsiTheme="minorHAnsi" w:cstheme="minorBidi"/>
                <w:b/>
                <w:bCs/>
                <w:sz w:val="20"/>
              </w:rPr>
              <w:t xml:space="preserve">the </w:t>
            </w:r>
            <w:r w:rsidRPr="007B5388">
              <w:rPr>
                <w:rFonts w:asciiTheme="minorHAnsi" w:eastAsiaTheme="minorEastAsia" w:hAnsiTheme="minorHAnsi" w:cstheme="minorBidi"/>
                <w:b/>
                <w:bCs/>
                <w:sz w:val="20"/>
              </w:rPr>
              <w:t>nominated committee member</w:t>
            </w:r>
          </w:p>
        </w:tc>
      </w:tr>
      <w:tr w:rsidR="00483359" w:rsidRPr="007B5388" w14:paraId="4B83505F" w14:textId="77777777" w:rsidTr="007B5388">
        <w:trPr>
          <w:trHeight w:val="510"/>
        </w:trPr>
        <w:tc>
          <w:tcPr>
            <w:tcW w:w="2835" w:type="dxa"/>
            <w:shd w:val="clear" w:color="auto" w:fill="auto"/>
            <w:vAlign w:val="center"/>
          </w:tcPr>
          <w:p w14:paraId="0C1B9847" w14:textId="77777777" w:rsidR="00483359" w:rsidRPr="007B5388" w:rsidRDefault="00483359" w:rsidP="00252247">
            <w:pPr>
              <w:spacing w:before="40" w:after="40"/>
              <w:rPr>
                <w:rFonts w:asciiTheme="minorHAnsi" w:eastAsiaTheme="minorEastAsia" w:hAnsiTheme="minorHAnsi" w:cstheme="minorBidi"/>
                <w:sz w:val="20"/>
              </w:rPr>
            </w:pPr>
            <w:r w:rsidRPr="007B5388">
              <w:rPr>
                <w:rFonts w:asciiTheme="minorHAnsi" w:eastAsiaTheme="minorEastAsia" w:hAnsiTheme="minorHAnsi" w:cstheme="minorBidi"/>
                <w:sz w:val="20"/>
              </w:rPr>
              <w:t>On Campus or Off Campus</w:t>
            </w:r>
          </w:p>
        </w:tc>
        <w:tc>
          <w:tcPr>
            <w:tcW w:w="2127" w:type="dxa"/>
            <w:shd w:val="clear" w:color="auto" w:fill="C0D842"/>
            <w:vAlign w:val="center"/>
          </w:tcPr>
          <w:p w14:paraId="19AD9557" w14:textId="5D2439CC" w:rsidR="00483359" w:rsidRPr="007B5388" w:rsidRDefault="00AB0E7F" w:rsidP="7ADACF0E">
            <w:pPr>
              <w:spacing w:before="40" w:after="40"/>
              <w:rPr>
                <w:rFonts w:asciiTheme="minorHAnsi" w:eastAsiaTheme="minorEastAsia" w:hAnsiTheme="minorHAnsi" w:cstheme="minorBidi"/>
                <w:color w:val="000000" w:themeColor="text1"/>
                <w:sz w:val="20"/>
              </w:rPr>
            </w:pPr>
            <w:r w:rsidRPr="007B5388">
              <w:rPr>
                <w:rFonts w:asciiTheme="minorHAnsi" w:eastAsiaTheme="minorEastAsia" w:hAnsiTheme="minorHAnsi" w:cstheme="minorBidi"/>
                <w:color w:val="000000" w:themeColor="text1"/>
                <w:sz w:val="20"/>
              </w:rPr>
              <w:t>On + off campus</w:t>
            </w:r>
          </w:p>
        </w:tc>
        <w:tc>
          <w:tcPr>
            <w:tcW w:w="4110" w:type="dxa"/>
            <w:vAlign w:val="center"/>
          </w:tcPr>
          <w:p w14:paraId="3346F144" w14:textId="11D17644" w:rsidR="00483359" w:rsidRPr="007B5388" w:rsidRDefault="00483359" w:rsidP="00252247">
            <w:pPr>
              <w:spacing w:after="160" w:line="259" w:lineRule="auto"/>
              <w:jc w:val="both"/>
              <w:rPr>
                <w:rFonts w:asciiTheme="minorHAnsi" w:eastAsiaTheme="minorEastAsia" w:hAnsiTheme="minorHAnsi" w:cstheme="minorBidi"/>
                <w:sz w:val="20"/>
              </w:rPr>
            </w:pPr>
            <w:r w:rsidRPr="007B5388">
              <w:rPr>
                <w:rFonts w:asciiTheme="minorHAnsi" w:eastAsiaTheme="minorEastAsia" w:hAnsiTheme="minorHAnsi" w:cstheme="minorBidi"/>
                <w:sz w:val="20"/>
              </w:rPr>
              <w:t>Please provide details of how you’ve considered the sustainable impact of your activity type</w:t>
            </w:r>
            <w:r w:rsidR="208EFC92" w:rsidRPr="007B5388">
              <w:rPr>
                <w:rFonts w:asciiTheme="minorHAnsi" w:eastAsiaTheme="minorEastAsia" w:hAnsiTheme="minorHAnsi" w:cstheme="minorBidi"/>
                <w:sz w:val="20"/>
              </w:rPr>
              <w:t xml:space="preserve">. You can use the guidance </w:t>
            </w:r>
            <w:hyperlink r:id="rId22">
              <w:r w:rsidR="208EFC92" w:rsidRPr="007B5388">
                <w:rPr>
                  <w:rStyle w:val="Hyperlink"/>
                  <w:rFonts w:asciiTheme="minorHAnsi" w:eastAsiaTheme="minorEastAsia" w:hAnsiTheme="minorHAnsi" w:cstheme="minorBidi"/>
                  <w:sz w:val="20"/>
                </w:rPr>
                <w:t>here</w:t>
              </w:r>
            </w:hyperlink>
            <w:r w:rsidR="208EFC92" w:rsidRPr="007B5388">
              <w:rPr>
                <w:rFonts w:asciiTheme="minorHAnsi" w:eastAsiaTheme="minorEastAsia" w:hAnsiTheme="minorHAnsi" w:cstheme="minorBidi"/>
                <w:sz w:val="20"/>
              </w:rPr>
              <w:t xml:space="preserve"> to help. </w:t>
            </w:r>
          </w:p>
        </w:tc>
        <w:tc>
          <w:tcPr>
            <w:tcW w:w="6379" w:type="dxa"/>
            <w:shd w:val="clear" w:color="auto" w:fill="C0D842"/>
            <w:vAlign w:val="center"/>
          </w:tcPr>
          <w:p w14:paraId="43A27C32" w14:textId="06248D24" w:rsidR="00483359" w:rsidRPr="007B5388" w:rsidRDefault="003A03AB" w:rsidP="7ADACF0E">
            <w:pPr>
              <w:spacing w:after="160" w:line="259" w:lineRule="auto"/>
              <w:rPr>
                <w:rFonts w:asciiTheme="minorHAnsi" w:eastAsiaTheme="minorEastAsia" w:hAnsiTheme="minorHAnsi" w:cstheme="minorBidi"/>
                <w:sz w:val="20"/>
              </w:rPr>
            </w:pPr>
            <w:r w:rsidRPr="007B5388">
              <w:rPr>
                <w:rFonts w:asciiTheme="minorHAnsi" w:eastAsiaTheme="minorEastAsia" w:hAnsiTheme="minorHAnsi" w:cstheme="minorBidi"/>
                <w:sz w:val="20"/>
              </w:rPr>
              <w:t xml:space="preserve">Encourage </w:t>
            </w:r>
            <w:r w:rsidR="00FB3B3D" w:rsidRPr="007B5388">
              <w:rPr>
                <w:rFonts w:asciiTheme="minorHAnsi" w:eastAsiaTheme="minorEastAsia" w:hAnsiTheme="minorHAnsi" w:cstheme="minorBidi"/>
                <w:sz w:val="20"/>
              </w:rPr>
              <w:t>participants</w:t>
            </w:r>
            <w:r w:rsidRPr="007B5388">
              <w:rPr>
                <w:rFonts w:asciiTheme="minorHAnsi" w:eastAsiaTheme="minorEastAsia" w:hAnsiTheme="minorHAnsi" w:cstheme="minorBidi"/>
                <w:sz w:val="20"/>
              </w:rPr>
              <w:t xml:space="preserve"> to walk, use public transport or share lifts to venues</w:t>
            </w:r>
          </w:p>
        </w:tc>
      </w:tr>
      <w:tr w:rsidR="00483359" w:rsidRPr="007B5388" w14:paraId="6475CC71" w14:textId="77777777" w:rsidTr="007B5388">
        <w:trPr>
          <w:trHeight w:val="125"/>
        </w:trPr>
        <w:tc>
          <w:tcPr>
            <w:tcW w:w="2835" w:type="dxa"/>
            <w:shd w:val="clear" w:color="auto" w:fill="auto"/>
            <w:vAlign w:val="center"/>
          </w:tcPr>
          <w:p w14:paraId="07AF2DEC" w14:textId="77777777" w:rsidR="00483359" w:rsidRPr="007B5388" w:rsidRDefault="00483359" w:rsidP="00252247">
            <w:pPr>
              <w:spacing w:before="40" w:after="40"/>
              <w:rPr>
                <w:rFonts w:asciiTheme="minorHAnsi" w:eastAsiaTheme="minorEastAsia" w:hAnsiTheme="minorHAnsi" w:cstheme="minorBidi"/>
                <w:color w:val="000000" w:themeColor="text1"/>
                <w:sz w:val="20"/>
              </w:rPr>
            </w:pPr>
            <w:r w:rsidRPr="007B5388">
              <w:rPr>
                <w:rFonts w:asciiTheme="minorHAnsi" w:eastAsiaTheme="minorEastAsia" w:hAnsiTheme="minorHAnsi" w:cstheme="minorBidi"/>
                <w:sz w:val="20"/>
              </w:rPr>
              <w:t xml:space="preserve">Is </w:t>
            </w:r>
            <w:bookmarkStart w:id="1" w:name="_Int_8vkFayxR"/>
            <w:r w:rsidRPr="007B5388">
              <w:rPr>
                <w:rFonts w:asciiTheme="minorHAnsi" w:eastAsiaTheme="minorEastAsia" w:hAnsiTheme="minorHAnsi" w:cstheme="minorBidi"/>
                <w:sz w:val="20"/>
              </w:rPr>
              <w:t>additional</w:t>
            </w:r>
            <w:bookmarkEnd w:id="1"/>
            <w:r w:rsidRPr="007B5388">
              <w:rPr>
                <w:rFonts w:asciiTheme="minorHAnsi" w:eastAsiaTheme="minorEastAsia" w:hAnsiTheme="minorHAnsi" w:cstheme="minorBidi"/>
                <w:sz w:val="20"/>
              </w:rPr>
              <w:t xml:space="preserve"> specific Event Insurance </w:t>
            </w:r>
            <w:bookmarkStart w:id="2" w:name="_Int_2z7nCL2a"/>
            <w:r w:rsidRPr="007B5388">
              <w:rPr>
                <w:rFonts w:asciiTheme="minorHAnsi" w:eastAsiaTheme="minorEastAsia" w:hAnsiTheme="minorHAnsi" w:cstheme="minorBidi"/>
                <w:sz w:val="20"/>
              </w:rPr>
              <w:t>required</w:t>
            </w:r>
            <w:bookmarkEnd w:id="2"/>
            <w:r w:rsidRPr="007B5388">
              <w:rPr>
                <w:rFonts w:asciiTheme="minorHAnsi" w:eastAsiaTheme="minorEastAsia" w:hAnsiTheme="minorHAnsi" w:cstheme="minorBidi"/>
                <w:sz w:val="20"/>
              </w:rPr>
              <w:t>?</w:t>
            </w:r>
          </w:p>
        </w:tc>
        <w:tc>
          <w:tcPr>
            <w:tcW w:w="2127" w:type="dxa"/>
            <w:shd w:val="clear" w:color="auto" w:fill="C0D842"/>
            <w:vAlign w:val="center"/>
          </w:tcPr>
          <w:p w14:paraId="66816F4E" w14:textId="2C28887C" w:rsidR="00483359" w:rsidRPr="007B5388" w:rsidRDefault="00494FA5" w:rsidP="7ADACF0E">
            <w:pPr>
              <w:spacing w:before="40" w:after="40"/>
              <w:rPr>
                <w:rFonts w:asciiTheme="minorHAnsi" w:eastAsiaTheme="minorEastAsia" w:hAnsiTheme="minorHAnsi" w:cstheme="minorBidi"/>
                <w:color w:val="000000" w:themeColor="text1"/>
                <w:sz w:val="20"/>
              </w:rPr>
            </w:pPr>
            <w:r w:rsidRPr="007B5388">
              <w:rPr>
                <w:rFonts w:asciiTheme="minorHAnsi" w:eastAsiaTheme="minorEastAsia" w:hAnsiTheme="minorHAnsi" w:cstheme="minorBidi"/>
                <w:color w:val="000000" w:themeColor="text1"/>
                <w:sz w:val="20"/>
              </w:rPr>
              <w:t>N/a</w:t>
            </w:r>
          </w:p>
        </w:tc>
        <w:tc>
          <w:tcPr>
            <w:tcW w:w="4110" w:type="dxa"/>
            <w:vAlign w:val="center"/>
          </w:tcPr>
          <w:p w14:paraId="0E97E280" w14:textId="77777777" w:rsidR="00483359" w:rsidRPr="007B5388" w:rsidRDefault="00483359" w:rsidP="00252247">
            <w:pPr>
              <w:spacing w:after="160" w:line="259" w:lineRule="auto"/>
              <w:jc w:val="both"/>
              <w:rPr>
                <w:rFonts w:asciiTheme="minorHAnsi" w:eastAsiaTheme="minorEastAsia" w:hAnsiTheme="minorHAnsi" w:cstheme="minorBidi"/>
                <w:sz w:val="20"/>
              </w:rPr>
            </w:pPr>
            <w:r w:rsidRPr="007B5388">
              <w:rPr>
                <w:rFonts w:asciiTheme="minorHAnsi" w:eastAsiaTheme="minorEastAsia" w:hAnsiTheme="minorHAnsi" w:cstheme="minorBidi"/>
                <w:sz w:val="20"/>
              </w:rPr>
              <w:t>Describe arrangements for First Aid.  Who will provide first aid – Activity Organiser/ Venue?</w:t>
            </w:r>
          </w:p>
        </w:tc>
        <w:tc>
          <w:tcPr>
            <w:tcW w:w="6379" w:type="dxa"/>
            <w:shd w:val="clear" w:color="auto" w:fill="C0D842"/>
            <w:vAlign w:val="center"/>
          </w:tcPr>
          <w:p w14:paraId="73D8EFD6" w14:textId="76FE9AFF" w:rsidR="00483359" w:rsidRPr="007B5388" w:rsidRDefault="00494FA5" w:rsidP="7ADACF0E">
            <w:pPr>
              <w:spacing w:after="160" w:line="259" w:lineRule="auto"/>
              <w:rPr>
                <w:rFonts w:asciiTheme="minorHAnsi" w:eastAsiaTheme="minorEastAsia" w:hAnsiTheme="minorHAnsi" w:cstheme="minorBidi"/>
                <w:sz w:val="20"/>
              </w:rPr>
            </w:pPr>
            <w:r w:rsidRPr="007B5388">
              <w:rPr>
                <w:rFonts w:asciiTheme="minorHAnsi" w:eastAsiaTheme="minorEastAsia" w:hAnsiTheme="minorHAnsi" w:cstheme="minorBidi"/>
                <w:sz w:val="20"/>
              </w:rPr>
              <w:t xml:space="preserve">First aid provided by </w:t>
            </w:r>
            <w:r w:rsidR="00FB3B3D" w:rsidRPr="007B5388">
              <w:rPr>
                <w:rFonts w:asciiTheme="minorHAnsi" w:eastAsiaTheme="minorEastAsia" w:hAnsiTheme="minorHAnsi" w:cstheme="minorBidi"/>
                <w:sz w:val="20"/>
              </w:rPr>
              <w:t xml:space="preserve">the </w:t>
            </w:r>
            <w:r w:rsidRPr="007B5388">
              <w:rPr>
                <w:rFonts w:asciiTheme="minorHAnsi" w:eastAsiaTheme="minorEastAsia" w:hAnsiTheme="minorHAnsi" w:cstheme="minorBidi"/>
                <w:sz w:val="20"/>
              </w:rPr>
              <w:t>organisers and venue</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3690"/>
        <w:gridCol w:w="2693"/>
        <w:gridCol w:w="4961"/>
        <w:gridCol w:w="1785"/>
      </w:tblGrid>
      <w:tr w:rsidR="00E2261F" w:rsidRPr="00A53235" w14:paraId="4F7DF73D" w14:textId="77777777" w:rsidTr="007B5388">
        <w:trPr>
          <w:trHeight w:val="70"/>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199"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875"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612"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31"/>
        <w:gridCol w:w="3518"/>
        <w:gridCol w:w="2693"/>
        <w:gridCol w:w="4863"/>
        <w:gridCol w:w="1883"/>
      </w:tblGrid>
      <w:tr w:rsidR="00E2261F" w:rsidRPr="001E7EAA" w14:paraId="00A8F92C" w14:textId="77777777" w:rsidTr="000D7D79">
        <w:trPr>
          <w:trHeight w:val="416"/>
        </w:trPr>
        <w:tc>
          <w:tcPr>
            <w:tcW w:w="790" w:type="pct"/>
            <w:shd w:val="clear" w:color="auto" w:fill="C0D842"/>
          </w:tcPr>
          <w:p w14:paraId="70D9E047" w14:textId="54239BEA" w:rsidR="00E2261F" w:rsidRPr="001E7EAA" w:rsidRDefault="00C87E2B" w:rsidP="001E5DB9">
            <w:pPr>
              <w:spacing w:after="160" w:line="259" w:lineRule="auto"/>
              <w:jc w:val="center"/>
              <w:rPr>
                <w:rFonts w:asciiTheme="minorHAnsi" w:eastAsia="Calibri" w:hAnsiTheme="minorHAnsi" w:cstheme="minorHAnsi"/>
                <w:sz w:val="18"/>
                <w:szCs w:val="18"/>
              </w:rPr>
            </w:pPr>
            <w:r w:rsidRPr="001E7EAA">
              <w:rPr>
                <w:rFonts w:asciiTheme="minorHAnsi" w:eastAsia="Calibri" w:hAnsiTheme="minorHAnsi" w:cstheme="minorHAnsi"/>
                <w:sz w:val="18"/>
                <w:szCs w:val="18"/>
              </w:rPr>
              <w:t>Fire</w:t>
            </w:r>
          </w:p>
        </w:tc>
        <w:tc>
          <w:tcPr>
            <w:tcW w:w="1143" w:type="pct"/>
            <w:shd w:val="clear" w:color="auto" w:fill="C0D842"/>
          </w:tcPr>
          <w:p w14:paraId="1DDDB947" w14:textId="0FDE841B" w:rsidR="00E2261F" w:rsidRPr="001E7EAA" w:rsidRDefault="005B1D09" w:rsidP="001E5DB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Obstructed fire exits – risk of </w:t>
            </w:r>
            <w:r w:rsidR="00C1229A" w:rsidRPr="001E7EAA">
              <w:rPr>
                <w:rFonts w:asciiTheme="minorHAnsi" w:eastAsiaTheme="minorEastAsia" w:hAnsiTheme="minorHAnsi" w:cstheme="minorHAnsi"/>
                <w:sz w:val="18"/>
                <w:szCs w:val="18"/>
              </w:rPr>
              <w:t xml:space="preserve">serious injury/burns/death due to obstructed </w:t>
            </w:r>
            <w:r w:rsidR="00D476C2" w:rsidRPr="001E7EAA">
              <w:rPr>
                <w:rFonts w:asciiTheme="minorHAnsi" w:eastAsiaTheme="minorEastAsia" w:hAnsiTheme="minorHAnsi" w:cstheme="minorHAnsi"/>
                <w:sz w:val="18"/>
                <w:szCs w:val="18"/>
              </w:rPr>
              <w:t>exits</w:t>
            </w:r>
            <w:r w:rsidR="00C1229A" w:rsidRPr="001E7EAA">
              <w:rPr>
                <w:rFonts w:asciiTheme="minorHAnsi" w:eastAsiaTheme="minorEastAsia" w:hAnsiTheme="minorHAnsi" w:cstheme="minorHAnsi"/>
                <w:sz w:val="18"/>
                <w:szCs w:val="18"/>
              </w:rPr>
              <w:t xml:space="preserve"> from </w:t>
            </w:r>
            <w:r w:rsidR="00937369" w:rsidRPr="001E7EAA">
              <w:rPr>
                <w:rFonts w:asciiTheme="minorHAnsi" w:eastAsiaTheme="minorEastAsia" w:hAnsiTheme="minorHAnsi" w:cstheme="minorHAnsi"/>
                <w:sz w:val="18"/>
                <w:szCs w:val="18"/>
              </w:rPr>
              <w:t xml:space="preserve">the </w:t>
            </w:r>
            <w:r w:rsidR="00C1229A" w:rsidRPr="001E7EAA">
              <w:rPr>
                <w:rFonts w:asciiTheme="minorHAnsi" w:eastAsiaTheme="minorEastAsia" w:hAnsiTheme="minorHAnsi" w:cstheme="minorHAnsi"/>
                <w:sz w:val="18"/>
                <w:szCs w:val="18"/>
              </w:rPr>
              <w:t>building</w:t>
            </w:r>
          </w:p>
          <w:p w14:paraId="182E69E0" w14:textId="77777777" w:rsidR="00C1229A" w:rsidRPr="001E7EAA" w:rsidRDefault="00C1229A" w:rsidP="001E5DB9">
            <w:pPr>
              <w:tabs>
                <w:tab w:val="left" w:pos="1206"/>
              </w:tabs>
              <w:rPr>
                <w:rFonts w:asciiTheme="minorHAnsi" w:eastAsiaTheme="minorEastAsia" w:hAnsiTheme="minorHAnsi" w:cstheme="minorHAnsi"/>
                <w:sz w:val="18"/>
                <w:szCs w:val="18"/>
              </w:rPr>
            </w:pPr>
          </w:p>
          <w:p w14:paraId="717E0198" w14:textId="6EB37E34" w:rsidR="00C1229A" w:rsidRPr="001E7EAA" w:rsidRDefault="00C1229A" w:rsidP="001E5DB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Lack of firefighting + safety equipment </w:t>
            </w:r>
            <w:r w:rsidR="0084408F" w:rsidRPr="001E7EAA">
              <w:rPr>
                <w:rFonts w:asciiTheme="minorHAnsi" w:eastAsiaTheme="minorEastAsia" w:hAnsiTheme="minorHAnsi" w:cstheme="minorHAnsi"/>
                <w:sz w:val="18"/>
                <w:szCs w:val="18"/>
              </w:rPr>
              <w:t>–</w:t>
            </w:r>
            <w:r w:rsidRPr="001E7EAA">
              <w:rPr>
                <w:rFonts w:asciiTheme="minorHAnsi" w:eastAsiaTheme="minorEastAsia" w:hAnsiTheme="minorHAnsi" w:cstheme="minorHAnsi"/>
                <w:sz w:val="18"/>
                <w:szCs w:val="18"/>
              </w:rPr>
              <w:t xml:space="preserve"> risk</w:t>
            </w:r>
            <w:r w:rsidR="0084408F" w:rsidRPr="001E7EAA">
              <w:rPr>
                <w:rFonts w:asciiTheme="minorHAnsi" w:eastAsiaTheme="minorEastAsia" w:hAnsiTheme="minorHAnsi" w:cstheme="minorHAnsi"/>
                <w:sz w:val="18"/>
                <w:szCs w:val="18"/>
              </w:rPr>
              <w:t xml:space="preserve"> of fire spreading and causing serious injury/death due to lack of necessary safety </w:t>
            </w:r>
            <w:r w:rsidR="00937369" w:rsidRPr="001E7EAA">
              <w:rPr>
                <w:rFonts w:asciiTheme="minorHAnsi" w:eastAsiaTheme="minorEastAsia" w:hAnsiTheme="minorHAnsi" w:cstheme="minorHAnsi"/>
                <w:sz w:val="18"/>
                <w:szCs w:val="18"/>
              </w:rPr>
              <w:t>equipment,</w:t>
            </w:r>
            <w:r w:rsidR="0084408F" w:rsidRPr="001E7EAA">
              <w:rPr>
                <w:rFonts w:asciiTheme="minorHAnsi" w:eastAsiaTheme="minorEastAsia" w:hAnsiTheme="minorHAnsi" w:cstheme="minorHAnsi"/>
                <w:sz w:val="18"/>
                <w:szCs w:val="18"/>
              </w:rPr>
              <w:t xml:space="preserve"> including extinguishers, fire blankets </w:t>
            </w:r>
          </w:p>
        </w:tc>
        <w:tc>
          <w:tcPr>
            <w:tcW w:w="875" w:type="pct"/>
            <w:shd w:val="clear" w:color="auto" w:fill="C0D842"/>
          </w:tcPr>
          <w:p w14:paraId="2C1A2DC8" w14:textId="7A361797" w:rsidR="00E2261F" w:rsidRPr="001E7EAA" w:rsidRDefault="0084408F"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Group </w:t>
            </w:r>
            <w:r w:rsidR="00D476C2" w:rsidRPr="001E7EAA">
              <w:rPr>
                <w:rFonts w:asciiTheme="minorHAnsi" w:eastAsiaTheme="minorEastAsia" w:hAnsiTheme="minorHAnsi" w:cstheme="minorHAnsi"/>
                <w:sz w:val="18"/>
                <w:szCs w:val="18"/>
              </w:rPr>
              <w:t>members</w:t>
            </w:r>
          </w:p>
          <w:p w14:paraId="0A102387" w14:textId="07AB7F0C" w:rsidR="0084408F" w:rsidRPr="001E7EAA" w:rsidRDefault="00D476C2"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General public</w:t>
            </w:r>
          </w:p>
        </w:tc>
        <w:tc>
          <w:tcPr>
            <w:tcW w:w="1580" w:type="pct"/>
            <w:shd w:val="clear" w:color="auto" w:fill="C0D842"/>
          </w:tcPr>
          <w:p w14:paraId="55FE2DFF" w14:textId="20D4D3F3" w:rsidR="00750D25" w:rsidRPr="001E7EAA" w:rsidRDefault="00750D25"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Venues responsibility to have satisfactory fire arrangements in place, including safe fire evacuation routes and suitable </w:t>
            </w:r>
            <w:r w:rsidR="00937369" w:rsidRPr="001E7EAA">
              <w:rPr>
                <w:rFonts w:asciiTheme="minorHAnsi" w:eastAsiaTheme="minorEastAsia" w:hAnsiTheme="minorHAnsi" w:cstheme="minorHAnsi"/>
                <w:sz w:val="18"/>
                <w:szCs w:val="18"/>
              </w:rPr>
              <w:t>firefighting</w:t>
            </w:r>
            <w:r w:rsidRPr="001E7EAA">
              <w:rPr>
                <w:rFonts w:asciiTheme="minorHAnsi" w:eastAsiaTheme="minorEastAsia" w:hAnsiTheme="minorHAnsi" w:cstheme="minorHAnsi"/>
                <w:sz w:val="18"/>
                <w:szCs w:val="18"/>
              </w:rPr>
              <w:t xml:space="preserve"> equipment.</w:t>
            </w:r>
          </w:p>
          <w:p w14:paraId="50C4D442" w14:textId="1E90FF5A" w:rsidR="00750D25" w:rsidRPr="001E7EAA" w:rsidRDefault="00750D25"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 Members </w:t>
            </w:r>
            <w:r w:rsidR="00937369" w:rsidRPr="001E7EAA">
              <w:rPr>
                <w:rFonts w:asciiTheme="minorHAnsi" w:eastAsiaTheme="minorEastAsia" w:hAnsiTheme="minorHAnsi" w:cstheme="minorHAnsi"/>
                <w:sz w:val="18"/>
                <w:szCs w:val="18"/>
              </w:rPr>
              <w:t xml:space="preserve">are not to obstruct exits or safe escape routes, and inform the </w:t>
            </w:r>
            <w:r w:rsidRPr="001E7EAA">
              <w:rPr>
                <w:rFonts w:asciiTheme="minorHAnsi" w:eastAsiaTheme="minorEastAsia" w:hAnsiTheme="minorHAnsi" w:cstheme="minorHAnsi"/>
                <w:sz w:val="18"/>
                <w:szCs w:val="18"/>
              </w:rPr>
              <w:t xml:space="preserve">venue of any obstructed exits. </w:t>
            </w:r>
          </w:p>
          <w:p w14:paraId="39F59BD0" w14:textId="147685B2" w:rsidR="00E2261F" w:rsidRPr="001E7EAA" w:rsidRDefault="00750D25"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In the event of discovering a fire, raise the alarm and evacuate the building – following </w:t>
            </w:r>
            <w:r w:rsidR="00937369" w:rsidRPr="001E7EAA">
              <w:rPr>
                <w:rFonts w:asciiTheme="minorHAnsi" w:eastAsiaTheme="minorEastAsia" w:hAnsiTheme="minorHAnsi" w:cstheme="minorHAnsi"/>
                <w:sz w:val="18"/>
                <w:szCs w:val="18"/>
              </w:rPr>
              <w:t>the venue's</w:t>
            </w:r>
            <w:r w:rsidRPr="001E7EAA">
              <w:rPr>
                <w:rFonts w:asciiTheme="minorHAnsi" w:eastAsiaTheme="minorEastAsia" w:hAnsiTheme="minorHAnsi" w:cstheme="minorHAnsi"/>
                <w:sz w:val="18"/>
                <w:szCs w:val="18"/>
              </w:rPr>
              <w:t xml:space="preserve"> emergency arrangements.</w:t>
            </w:r>
          </w:p>
          <w:p w14:paraId="282F9689" w14:textId="1AEE144E" w:rsidR="00750D25" w:rsidRPr="001E7EAA" w:rsidRDefault="00750D25"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lastRenderedPageBreak/>
              <w:t xml:space="preserve">Committee to find out </w:t>
            </w:r>
            <w:r w:rsidR="00937369" w:rsidRPr="001E7EAA">
              <w:rPr>
                <w:rFonts w:asciiTheme="minorHAnsi" w:eastAsiaTheme="minorEastAsia" w:hAnsiTheme="minorHAnsi" w:cstheme="minorHAnsi"/>
                <w:sz w:val="18"/>
                <w:szCs w:val="18"/>
              </w:rPr>
              <w:t>the venues'</w:t>
            </w:r>
            <w:r w:rsidRPr="001E7EAA">
              <w:rPr>
                <w:rFonts w:asciiTheme="minorHAnsi" w:eastAsiaTheme="minorEastAsia" w:hAnsiTheme="minorHAnsi" w:cstheme="minorHAnsi"/>
                <w:sz w:val="18"/>
                <w:szCs w:val="18"/>
              </w:rPr>
              <w:t xml:space="preserve"> </w:t>
            </w:r>
            <w:r w:rsidR="00BC310B" w:rsidRPr="001E7EAA">
              <w:rPr>
                <w:rFonts w:asciiTheme="minorHAnsi" w:eastAsiaTheme="minorEastAsia" w:hAnsiTheme="minorHAnsi" w:cstheme="minorHAnsi"/>
                <w:sz w:val="18"/>
                <w:szCs w:val="18"/>
              </w:rPr>
              <w:t xml:space="preserve">fire evacuation point and protocols. </w:t>
            </w:r>
          </w:p>
        </w:tc>
        <w:tc>
          <w:tcPr>
            <w:tcW w:w="612" w:type="pct"/>
            <w:shd w:val="clear" w:color="auto" w:fill="C0D842"/>
          </w:tcPr>
          <w:p w14:paraId="60DB0692" w14:textId="5C292AB2" w:rsidR="00E2261F" w:rsidRPr="001E7EAA" w:rsidRDefault="00BC310B"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lastRenderedPageBreak/>
              <w:t>Committee</w:t>
            </w:r>
          </w:p>
          <w:p w14:paraId="56C77D3E" w14:textId="77777777" w:rsidR="00BC310B" w:rsidRPr="001E7EAA" w:rsidRDefault="00BC310B"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Members</w:t>
            </w:r>
          </w:p>
          <w:p w14:paraId="44AECADA" w14:textId="53426BE8" w:rsidR="00BC310B" w:rsidRPr="001E7EAA" w:rsidRDefault="00BC310B"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w:t>
            </w:r>
          </w:p>
        </w:tc>
      </w:tr>
      <w:tr w:rsidR="00E2261F" w:rsidRPr="001E7EAA" w14:paraId="4B666133" w14:textId="77777777" w:rsidTr="000D7D79">
        <w:trPr>
          <w:trHeight w:val="2608"/>
        </w:trPr>
        <w:tc>
          <w:tcPr>
            <w:tcW w:w="790" w:type="pct"/>
            <w:shd w:val="clear" w:color="auto" w:fill="C0D842"/>
          </w:tcPr>
          <w:p w14:paraId="5BF74204" w14:textId="6C4142C3" w:rsidR="00E2261F" w:rsidRPr="001E7EAA" w:rsidRDefault="00DF7139" w:rsidP="00F575F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A</w:t>
            </w:r>
            <w:r w:rsidR="00F575F3" w:rsidRPr="001E7EAA">
              <w:rPr>
                <w:rFonts w:asciiTheme="minorHAnsi" w:eastAsiaTheme="minorEastAsia" w:hAnsiTheme="minorHAnsi" w:cstheme="minorHAnsi"/>
                <w:sz w:val="18"/>
                <w:szCs w:val="18"/>
              </w:rPr>
              <w:t>ggression</w:t>
            </w:r>
            <w:r w:rsidRPr="001E7EAA">
              <w:rPr>
                <w:rFonts w:asciiTheme="minorHAnsi" w:eastAsiaTheme="minorEastAsia" w:hAnsiTheme="minorHAnsi" w:cstheme="minorHAnsi"/>
                <w:sz w:val="18"/>
                <w:szCs w:val="18"/>
              </w:rPr>
              <w:t>/violence, bullying + harassment</w:t>
            </w:r>
            <w:r w:rsidR="00BB4930" w:rsidRPr="001E7EAA">
              <w:rPr>
                <w:rFonts w:asciiTheme="minorHAnsi" w:eastAsiaTheme="minorEastAsia" w:hAnsiTheme="minorHAnsi" w:cstheme="minorHAnsi"/>
                <w:sz w:val="18"/>
                <w:szCs w:val="18"/>
              </w:rPr>
              <w:t xml:space="preserve"> </w:t>
            </w:r>
          </w:p>
        </w:tc>
        <w:tc>
          <w:tcPr>
            <w:tcW w:w="1143" w:type="pct"/>
            <w:shd w:val="clear" w:color="auto" w:fill="C0D842"/>
          </w:tcPr>
          <w:p w14:paraId="3B7DA1B4" w14:textId="1ECE03ED" w:rsidR="35D91D06" w:rsidRPr="001E7EAA" w:rsidRDefault="00DF7139" w:rsidP="35D91D06">
            <w:pPr>
              <w:rPr>
                <w:rFonts w:asciiTheme="minorHAnsi" w:eastAsia="Rubik" w:hAnsiTheme="minorHAnsi" w:cstheme="minorHAnsi"/>
                <w:color w:val="000000" w:themeColor="text1"/>
                <w:sz w:val="18"/>
                <w:szCs w:val="18"/>
              </w:rPr>
            </w:pPr>
            <w:r w:rsidRPr="001E7EAA">
              <w:rPr>
                <w:rFonts w:asciiTheme="minorHAnsi" w:eastAsia="Rubik" w:hAnsiTheme="minorHAnsi" w:cstheme="minorHAnsi"/>
                <w:color w:val="000000" w:themeColor="text1"/>
                <w:sz w:val="18"/>
                <w:szCs w:val="18"/>
              </w:rPr>
              <w:t xml:space="preserve">Verbal abuse – </w:t>
            </w:r>
            <w:r w:rsidR="00472F32" w:rsidRPr="001E7EAA">
              <w:rPr>
                <w:rFonts w:asciiTheme="minorHAnsi" w:eastAsia="Rubik" w:hAnsiTheme="minorHAnsi" w:cstheme="minorHAnsi"/>
                <w:color w:val="000000" w:themeColor="text1"/>
                <w:sz w:val="18"/>
                <w:szCs w:val="18"/>
              </w:rPr>
              <w:t>psychological</w:t>
            </w:r>
            <w:r w:rsidRPr="001E7EAA">
              <w:rPr>
                <w:rFonts w:asciiTheme="minorHAnsi" w:eastAsia="Rubik" w:hAnsiTheme="minorHAnsi" w:cstheme="minorHAnsi"/>
                <w:color w:val="000000" w:themeColor="text1"/>
                <w:sz w:val="18"/>
                <w:szCs w:val="18"/>
              </w:rPr>
              <w:t xml:space="preserve"> harm from threats or insults </w:t>
            </w:r>
            <w:r w:rsidR="00B01272" w:rsidRPr="001E7EAA">
              <w:rPr>
                <w:rFonts w:asciiTheme="minorHAnsi" w:eastAsia="Rubik" w:hAnsiTheme="minorHAnsi" w:cstheme="minorHAnsi"/>
                <w:color w:val="000000" w:themeColor="text1"/>
                <w:sz w:val="18"/>
                <w:szCs w:val="18"/>
              </w:rPr>
              <w:t>whilst running the event</w:t>
            </w:r>
          </w:p>
          <w:p w14:paraId="77CFA88C" w14:textId="77777777" w:rsidR="00B01272" w:rsidRPr="001E7EAA" w:rsidRDefault="00B01272" w:rsidP="35D91D06">
            <w:pPr>
              <w:rPr>
                <w:rFonts w:asciiTheme="minorHAnsi" w:eastAsia="Rubik" w:hAnsiTheme="minorHAnsi" w:cstheme="minorHAnsi"/>
                <w:color w:val="000000" w:themeColor="text1"/>
                <w:sz w:val="18"/>
                <w:szCs w:val="18"/>
              </w:rPr>
            </w:pPr>
          </w:p>
          <w:p w14:paraId="5C179BD5" w14:textId="77777777" w:rsidR="00753860" w:rsidRPr="001E7EAA" w:rsidRDefault="00B01272" w:rsidP="35D91D06">
            <w:pPr>
              <w:rPr>
                <w:rFonts w:asciiTheme="minorHAnsi" w:eastAsia="Rubik" w:hAnsiTheme="minorHAnsi" w:cstheme="minorHAnsi"/>
                <w:color w:val="000000" w:themeColor="text1"/>
                <w:sz w:val="18"/>
                <w:szCs w:val="18"/>
              </w:rPr>
            </w:pPr>
            <w:r w:rsidRPr="001E7EAA">
              <w:rPr>
                <w:rFonts w:asciiTheme="minorHAnsi" w:eastAsia="Rubik" w:hAnsiTheme="minorHAnsi" w:cstheme="minorHAnsi"/>
                <w:color w:val="000000" w:themeColor="text1"/>
                <w:sz w:val="18"/>
                <w:szCs w:val="18"/>
              </w:rPr>
              <w:t xml:space="preserve">Physical assault – risk of injury from physical attacks </w:t>
            </w:r>
            <w:r w:rsidR="00753860" w:rsidRPr="001E7EAA">
              <w:rPr>
                <w:rFonts w:asciiTheme="minorHAnsi" w:eastAsia="Rubik" w:hAnsiTheme="minorHAnsi" w:cstheme="minorHAnsi"/>
                <w:color w:val="000000" w:themeColor="text1"/>
                <w:sz w:val="18"/>
                <w:szCs w:val="18"/>
              </w:rPr>
              <w:t xml:space="preserve"> whilst running the event</w:t>
            </w:r>
          </w:p>
          <w:p w14:paraId="02BF00CD" w14:textId="77777777" w:rsidR="00753860" w:rsidRPr="001E7EAA" w:rsidRDefault="00753860" w:rsidP="35D91D06">
            <w:pPr>
              <w:rPr>
                <w:rFonts w:asciiTheme="minorHAnsi" w:eastAsia="Rubik" w:hAnsiTheme="minorHAnsi" w:cstheme="minorHAnsi"/>
                <w:color w:val="000000" w:themeColor="text1"/>
                <w:sz w:val="18"/>
                <w:szCs w:val="18"/>
              </w:rPr>
            </w:pPr>
          </w:p>
          <w:p w14:paraId="7AC16127" w14:textId="2B20F40C" w:rsidR="00753860" w:rsidRPr="001E7EAA" w:rsidRDefault="00753860" w:rsidP="35D91D06">
            <w:pPr>
              <w:rPr>
                <w:rFonts w:asciiTheme="minorHAnsi" w:eastAsia="Rubik" w:hAnsiTheme="minorHAnsi" w:cstheme="minorHAnsi"/>
                <w:color w:val="000000" w:themeColor="text1"/>
                <w:sz w:val="18"/>
                <w:szCs w:val="18"/>
              </w:rPr>
            </w:pPr>
            <w:r w:rsidRPr="001E7EAA">
              <w:rPr>
                <w:rFonts w:asciiTheme="minorHAnsi" w:eastAsia="Rubik" w:hAnsiTheme="minorHAnsi" w:cstheme="minorHAnsi"/>
                <w:color w:val="000000" w:themeColor="text1"/>
                <w:sz w:val="18"/>
                <w:szCs w:val="18"/>
              </w:rPr>
              <w:t xml:space="preserve">Discrimination – psychological harm from </w:t>
            </w:r>
            <w:r w:rsidR="00472F32" w:rsidRPr="001E7EAA">
              <w:rPr>
                <w:rFonts w:asciiTheme="minorHAnsi" w:eastAsia="Rubik" w:hAnsiTheme="minorHAnsi" w:cstheme="minorHAnsi"/>
                <w:color w:val="000000" w:themeColor="text1"/>
                <w:sz w:val="18"/>
                <w:szCs w:val="18"/>
              </w:rPr>
              <w:t>discriminatory</w:t>
            </w:r>
            <w:r w:rsidRPr="001E7EAA">
              <w:rPr>
                <w:rFonts w:asciiTheme="minorHAnsi" w:eastAsia="Rubik" w:hAnsiTheme="minorHAnsi" w:cstheme="minorHAnsi"/>
                <w:color w:val="000000" w:themeColor="text1"/>
                <w:sz w:val="18"/>
                <w:szCs w:val="18"/>
              </w:rPr>
              <w:t xml:space="preserve"> remarks whilst running the events</w:t>
            </w:r>
          </w:p>
          <w:p w14:paraId="3F2E5506" w14:textId="77777777" w:rsidR="00753860" w:rsidRPr="001E7EAA" w:rsidRDefault="00753860" w:rsidP="35D91D06">
            <w:pPr>
              <w:rPr>
                <w:rFonts w:asciiTheme="minorHAnsi" w:eastAsia="Rubik" w:hAnsiTheme="minorHAnsi" w:cstheme="minorHAnsi"/>
                <w:color w:val="000000" w:themeColor="text1"/>
                <w:sz w:val="18"/>
                <w:szCs w:val="18"/>
              </w:rPr>
            </w:pPr>
          </w:p>
          <w:p w14:paraId="65F75B5E" w14:textId="4E6F71B1" w:rsidR="00753860" w:rsidRPr="001E7EAA" w:rsidRDefault="00753860" w:rsidP="35D91D06">
            <w:pPr>
              <w:rPr>
                <w:rFonts w:asciiTheme="minorHAnsi" w:eastAsia="Rubik" w:hAnsiTheme="minorHAnsi" w:cstheme="minorHAnsi"/>
                <w:color w:val="000000" w:themeColor="text1"/>
                <w:sz w:val="18"/>
                <w:szCs w:val="18"/>
              </w:rPr>
            </w:pPr>
            <w:r w:rsidRPr="001E7EAA">
              <w:rPr>
                <w:rFonts w:asciiTheme="minorHAnsi" w:eastAsia="Rubik" w:hAnsiTheme="minorHAnsi" w:cstheme="minorHAnsi"/>
                <w:color w:val="000000" w:themeColor="text1"/>
                <w:sz w:val="18"/>
                <w:szCs w:val="18"/>
              </w:rPr>
              <w:t xml:space="preserve">Intimidating </w:t>
            </w:r>
            <w:r w:rsidR="00472F32" w:rsidRPr="001E7EAA">
              <w:rPr>
                <w:rFonts w:asciiTheme="minorHAnsi" w:eastAsia="Rubik" w:hAnsiTheme="minorHAnsi" w:cstheme="minorHAnsi"/>
                <w:color w:val="000000" w:themeColor="text1"/>
                <w:sz w:val="18"/>
                <w:szCs w:val="18"/>
              </w:rPr>
              <w:t>behaviour</w:t>
            </w:r>
            <w:r w:rsidRPr="001E7EAA">
              <w:rPr>
                <w:rFonts w:asciiTheme="minorHAnsi" w:eastAsia="Rubik" w:hAnsiTheme="minorHAnsi" w:cstheme="minorHAnsi"/>
                <w:color w:val="000000" w:themeColor="text1"/>
                <w:sz w:val="18"/>
                <w:szCs w:val="18"/>
              </w:rPr>
              <w:t xml:space="preserve"> – emotional distress caused by threatening/intimidating behaviour at the event</w:t>
            </w:r>
          </w:p>
        </w:tc>
        <w:tc>
          <w:tcPr>
            <w:tcW w:w="875" w:type="pct"/>
            <w:shd w:val="clear" w:color="auto" w:fill="C0D842"/>
          </w:tcPr>
          <w:p w14:paraId="1E2589D0" w14:textId="77777777" w:rsidR="00E2261F" w:rsidRPr="001E7EAA" w:rsidRDefault="00753860"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6D90606A" w14:textId="7431C7FB" w:rsidR="00753860" w:rsidRPr="001E7EAA" w:rsidRDefault="00753860"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General public</w:t>
            </w:r>
          </w:p>
        </w:tc>
        <w:tc>
          <w:tcPr>
            <w:tcW w:w="1580" w:type="pct"/>
            <w:shd w:val="clear" w:color="auto" w:fill="C0D842"/>
          </w:tcPr>
          <w:p w14:paraId="76EC5F17" w14:textId="28172674" w:rsidR="005855DC" w:rsidRPr="001E7EAA" w:rsidRDefault="000D7D79" w:rsidP="001E5DB9">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R</w:t>
            </w:r>
            <w:r w:rsidR="00601EE8" w:rsidRPr="001E7EAA">
              <w:rPr>
                <w:rFonts w:asciiTheme="minorHAnsi" w:eastAsiaTheme="minorEastAsia" w:hAnsiTheme="minorHAnsi" w:cstheme="minorHAnsi"/>
                <w:sz w:val="18"/>
                <w:szCs w:val="18"/>
              </w:rPr>
              <w:t>aise with a staff member on site</w:t>
            </w:r>
            <w:r>
              <w:rPr>
                <w:rFonts w:asciiTheme="minorHAnsi" w:eastAsiaTheme="minorEastAsia" w:hAnsiTheme="minorHAnsi" w:cstheme="minorHAnsi"/>
                <w:sz w:val="18"/>
                <w:szCs w:val="18"/>
              </w:rPr>
              <w:t xml:space="preserve"> if an incident occurs</w:t>
            </w:r>
          </w:p>
          <w:p w14:paraId="205D27C1" w14:textId="77777777" w:rsidR="005855DC" w:rsidRPr="001E7EAA" w:rsidRDefault="00601EE8"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Ensure the activity leader has emergency arrangements in place and members have been briefed. </w:t>
            </w:r>
          </w:p>
          <w:p w14:paraId="724E8C0C" w14:textId="33A6D53B" w:rsidR="005855DC" w:rsidRPr="001E7EAA" w:rsidRDefault="00601EE8"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All members are to follow </w:t>
            </w:r>
            <w:r w:rsidR="00472F32" w:rsidRPr="001E7EAA">
              <w:rPr>
                <w:rFonts w:asciiTheme="minorHAnsi" w:eastAsiaTheme="minorEastAsia" w:hAnsiTheme="minorHAnsi" w:cstheme="minorHAnsi"/>
                <w:sz w:val="18"/>
                <w:szCs w:val="18"/>
              </w:rPr>
              <w:t>the code of conduct and behave in a manner representative of the Guild's values when in public settings</w:t>
            </w:r>
            <w:r w:rsidRPr="001E7EAA">
              <w:rPr>
                <w:rFonts w:asciiTheme="minorHAnsi" w:eastAsiaTheme="minorEastAsia" w:hAnsiTheme="minorHAnsi" w:cstheme="minorHAnsi"/>
                <w:sz w:val="18"/>
                <w:szCs w:val="18"/>
              </w:rPr>
              <w:t xml:space="preserve">. </w:t>
            </w:r>
          </w:p>
          <w:p w14:paraId="56CFB96B" w14:textId="30CAE20B" w:rsidR="00E2261F" w:rsidRPr="001E7EAA" w:rsidRDefault="00601EE8"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Any member inciting aggressive or violent behavi</w:t>
            </w:r>
            <w:r w:rsidR="005855DC" w:rsidRPr="001E7EAA">
              <w:rPr>
                <w:rFonts w:asciiTheme="minorHAnsi" w:eastAsiaTheme="minorEastAsia" w:hAnsiTheme="minorHAnsi" w:cstheme="minorHAnsi"/>
                <w:sz w:val="18"/>
                <w:szCs w:val="18"/>
              </w:rPr>
              <w:t>our will be asked to leave.</w:t>
            </w:r>
          </w:p>
        </w:tc>
        <w:tc>
          <w:tcPr>
            <w:tcW w:w="612" w:type="pct"/>
            <w:shd w:val="clear" w:color="auto" w:fill="C0D842"/>
          </w:tcPr>
          <w:p w14:paraId="2EFF57E1" w14:textId="37557AEC" w:rsidR="00E2261F" w:rsidRPr="001E7EAA" w:rsidRDefault="005855DC"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1F66AC01" w14:textId="77777777" w:rsidR="005855DC" w:rsidRPr="001E7EAA" w:rsidRDefault="005855DC"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7A0921E6" w14:textId="03609D97" w:rsidR="005855DC" w:rsidRPr="001E7EAA" w:rsidRDefault="005855DC"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 staff</w:t>
            </w:r>
          </w:p>
        </w:tc>
      </w:tr>
      <w:tr w:rsidR="000A2FFA" w:rsidRPr="001E7EAA" w14:paraId="340D8399" w14:textId="77777777" w:rsidTr="007B5388">
        <w:trPr>
          <w:trHeight w:val="3740"/>
        </w:trPr>
        <w:tc>
          <w:tcPr>
            <w:tcW w:w="790" w:type="pct"/>
            <w:shd w:val="clear" w:color="auto" w:fill="C0D842"/>
          </w:tcPr>
          <w:p w14:paraId="1D20ACB1" w14:textId="521F6F54" w:rsidR="000A2FFA" w:rsidRPr="001E7EAA" w:rsidRDefault="000A2FFA" w:rsidP="000A2FFA">
            <w:pPr>
              <w:spacing w:after="160" w:line="259" w:lineRule="auto"/>
              <w:rPr>
                <w:rFonts w:asciiTheme="minorHAnsi" w:eastAsiaTheme="minorEastAsia" w:hAnsiTheme="minorHAnsi" w:cstheme="minorHAnsi"/>
                <w:bCs/>
                <w:sz w:val="18"/>
                <w:szCs w:val="18"/>
                <w:highlight w:val="yellow"/>
              </w:rPr>
            </w:pPr>
            <w:r w:rsidRPr="001E7EAA">
              <w:rPr>
                <w:rFonts w:asciiTheme="minorHAnsi" w:eastAsiaTheme="minorEastAsia" w:hAnsiTheme="minorHAnsi" w:cstheme="minorHAnsi"/>
                <w:bCs/>
                <w:sz w:val="18"/>
                <w:szCs w:val="18"/>
              </w:rPr>
              <w:t>Slips and trips and  falls</w:t>
            </w:r>
          </w:p>
        </w:tc>
        <w:tc>
          <w:tcPr>
            <w:tcW w:w="1143" w:type="pct"/>
            <w:shd w:val="clear" w:color="auto" w:fill="C0D842"/>
          </w:tcPr>
          <w:p w14:paraId="4762F90F" w14:textId="77777777" w:rsidR="00716DDA" w:rsidRPr="001E7EAA" w:rsidRDefault="000A2FFA" w:rsidP="000A2FFA">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Wet surfaces - Risk of slipping due to wet floor surface, causing injury. </w:t>
            </w:r>
          </w:p>
          <w:p w14:paraId="126183BB" w14:textId="77777777" w:rsidR="00716DDA" w:rsidRPr="001E7EAA" w:rsidRDefault="00716DDA" w:rsidP="000A2FFA">
            <w:pPr>
              <w:tabs>
                <w:tab w:val="left" w:pos="1206"/>
              </w:tabs>
              <w:rPr>
                <w:rFonts w:asciiTheme="minorHAnsi" w:eastAsiaTheme="minorEastAsia" w:hAnsiTheme="minorHAnsi" w:cstheme="minorHAnsi"/>
                <w:sz w:val="18"/>
                <w:szCs w:val="18"/>
              </w:rPr>
            </w:pPr>
          </w:p>
          <w:p w14:paraId="2F484AF0" w14:textId="77777777" w:rsidR="00716DDA" w:rsidRPr="001E7EAA" w:rsidRDefault="000A2FFA" w:rsidP="000A2FFA">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Smooth surfaces - Risk of slipping on smooth floor surfaces due to lack of friction. </w:t>
            </w:r>
          </w:p>
          <w:p w14:paraId="6B349341" w14:textId="77777777" w:rsidR="00716DDA" w:rsidRPr="001E7EAA" w:rsidRDefault="00716DDA" w:rsidP="000A2FFA">
            <w:pPr>
              <w:tabs>
                <w:tab w:val="left" w:pos="1206"/>
              </w:tabs>
              <w:rPr>
                <w:rFonts w:asciiTheme="minorHAnsi" w:eastAsiaTheme="minorEastAsia" w:hAnsiTheme="minorHAnsi" w:cstheme="minorHAnsi"/>
                <w:sz w:val="18"/>
                <w:szCs w:val="18"/>
              </w:rPr>
            </w:pPr>
          </w:p>
          <w:p w14:paraId="77DEAAA0" w14:textId="77777777" w:rsidR="00716DDA" w:rsidRPr="001E7EAA" w:rsidRDefault="000A2FFA" w:rsidP="000A2FFA">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Loose floor fittings - Risk of tripping over loose floor fittings, like rugs, carpets.</w:t>
            </w:r>
          </w:p>
          <w:p w14:paraId="491135AF" w14:textId="77777777" w:rsidR="00716DDA" w:rsidRPr="001E7EAA" w:rsidRDefault="00716DDA" w:rsidP="000A2FFA">
            <w:pPr>
              <w:tabs>
                <w:tab w:val="left" w:pos="1206"/>
              </w:tabs>
              <w:rPr>
                <w:rFonts w:asciiTheme="minorHAnsi" w:eastAsiaTheme="minorEastAsia" w:hAnsiTheme="minorHAnsi" w:cstheme="minorHAnsi"/>
                <w:sz w:val="18"/>
                <w:szCs w:val="18"/>
              </w:rPr>
            </w:pPr>
          </w:p>
          <w:p w14:paraId="61AD64B9" w14:textId="510C724D" w:rsidR="00716DDA" w:rsidRPr="001E7EAA" w:rsidRDefault="000A2FFA" w:rsidP="000A2FFA">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Poor weather conditions. - Risk of slips and trips due to heavy, </w:t>
            </w:r>
            <w:r w:rsidR="00472F32" w:rsidRPr="001E7EAA">
              <w:rPr>
                <w:rFonts w:asciiTheme="minorHAnsi" w:eastAsiaTheme="minorEastAsia" w:hAnsiTheme="minorHAnsi" w:cstheme="minorHAnsi"/>
                <w:sz w:val="18"/>
                <w:szCs w:val="18"/>
              </w:rPr>
              <w:t>rainy, and</w:t>
            </w:r>
            <w:r w:rsidRPr="001E7EAA">
              <w:rPr>
                <w:rFonts w:asciiTheme="minorHAnsi" w:eastAsiaTheme="minorEastAsia" w:hAnsiTheme="minorHAnsi" w:cstheme="minorHAnsi"/>
                <w:sz w:val="18"/>
                <w:szCs w:val="18"/>
              </w:rPr>
              <w:t xml:space="preserve"> windy conditions. </w:t>
            </w:r>
          </w:p>
          <w:p w14:paraId="449EC983" w14:textId="77777777" w:rsidR="00F0515E" w:rsidRPr="001E7EAA" w:rsidRDefault="00F0515E" w:rsidP="000A2FFA">
            <w:pPr>
              <w:tabs>
                <w:tab w:val="left" w:pos="1206"/>
              </w:tabs>
              <w:rPr>
                <w:rFonts w:asciiTheme="minorHAnsi" w:eastAsiaTheme="minorEastAsia" w:hAnsiTheme="minorHAnsi" w:cstheme="minorHAnsi"/>
                <w:sz w:val="18"/>
                <w:szCs w:val="18"/>
              </w:rPr>
            </w:pPr>
          </w:p>
          <w:p w14:paraId="5AFD64F7" w14:textId="14DD75E2" w:rsidR="00F0515E" w:rsidRPr="001E7EAA" w:rsidRDefault="000A2FFA" w:rsidP="000A2FFA">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Obstacles on </w:t>
            </w:r>
            <w:r w:rsidR="00472F32" w:rsidRPr="001E7EAA">
              <w:rPr>
                <w:rFonts w:asciiTheme="minorHAnsi" w:eastAsiaTheme="minorEastAsia" w:hAnsiTheme="minorHAnsi" w:cstheme="minorHAnsi"/>
                <w:sz w:val="18"/>
                <w:szCs w:val="18"/>
              </w:rPr>
              <w:t xml:space="preserve">the </w:t>
            </w:r>
            <w:r w:rsidRPr="001E7EAA">
              <w:rPr>
                <w:rFonts w:asciiTheme="minorHAnsi" w:eastAsiaTheme="minorEastAsia" w:hAnsiTheme="minorHAnsi" w:cstheme="minorHAnsi"/>
                <w:sz w:val="18"/>
                <w:szCs w:val="18"/>
              </w:rPr>
              <w:t>floor -boxes, equipment</w:t>
            </w:r>
            <w:r w:rsidR="000A5D04" w:rsidRPr="001E7EAA">
              <w:rPr>
                <w:rFonts w:asciiTheme="minorHAnsi" w:eastAsiaTheme="minorEastAsia" w:hAnsiTheme="minorHAnsi" w:cstheme="minorHAnsi"/>
                <w:sz w:val="18"/>
                <w:szCs w:val="18"/>
              </w:rPr>
              <w:t>, wires</w:t>
            </w:r>
            <w:r w:rsidRPr="001E7EAA">
              <w:rPr>
                <w:rFonts w:asciiTheme="minorHAnsi" w:eastAsiaTheme="minorEastAsia" w:hAnsiTheme="minorHAnsi" w:cstheme="minorHAnsi"/>
                <w:sz w:val="18"/>
                <w:szCs w:val="18"/>
              </w:rPr>
              <w:t xml:space="preserve">. - Risk of trips due to items being left on </w:t>
            </w:r>
            <w:r w:rsidR="00472F32" w:rsidRPr="001E7EAA">
              <w:rPr>
                <w:rFonts w:asciiTheme="minorHAnsi" w:eastAsiaTheme="minorEastAsia" w:hAnsiTheme="minorHAnsi" w:cstheme="minorHAnsi"/>
                <w:sz w:val="18"/>
                <w:szCs w:val="18"/>
              </w:rPr>
              <w:t xml:space="preserve">the </w:t>
            </w:r>
            <w:r w:rsidRPr="001E7EAA">
              <w:rPr>
                <w:rFonts w:asciiTheme="minorHAnsi" w:eastAsiaTheme="minorEastAsia" w:hAnsiTheme="minorHAnsi" w:cstheme="minorHAnsi"/>
                <w:sz w:val="18"/>
                <w:szCs w:val="18"/>
              </w:rPr>
              <w:t xml:space="preserve">floor in areas of high footfall. </w:t>
            </w:r>
          </w:p>
          <w:p w14:paraId="0761AB56" w14:textId="77777777" w:rsidR="00F0515E" w:rsidRPr="001E7EAA" w:rsidRDefault="00F0515E" w:rsidP="000A2FFA">
            <w:pPr>
              <w:tabs>
                <w:tab w:val="left" w:pos="1206"/>
              </w:tabs>
              <w:rPr>
                <w:rFonts w:asciiTheme="minorHAnsi" w:eastAsiaTheme="minorEastAsia" w:hAnsiTheme="minorHAnsi" w:cstheme="minorHAnsi"/>
                <w:sz w:val="18"/>
                <w:szCs w:val="18"/>
              </w:rPr>
            </w:pPr>
          </w:p>
          <w:p w14:paraId="0AFB6037" w14:textId="77777777" w:rsidR="000A5D04" w:rsidRPr="001E7EAA" w:rsidRDefault="000A2FFA" w:rsidP="000A2FFA">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Uneven floor surface. - Risk of tripping over uneven floor surfaces.</w:t>
            </w:r>
          </w:p>
          <w:p w14:paraId="62C1270B" w14:textId="77777777" w:rsidR="000A5D04" w:rsidRPr="001E7EAA" w:rsidRDefault="000A5D04" w:rsidP="000A2FFA">
            <w:pPr>
              <w:tabs>
                <w:tab w:val="left" w:pos="1206"/>
              </w:tabs>
              <w:rPr>
                <w:rFonts w:asciiTheme="minorHAnsi" w:eastAsiaTheme="minorEastAsia" w:hAnsiTheme="minorHAnsi" w:cstheme="minorHAnsi"/>
                <w:sz w:val="18"/>
                <w:szCs w:val="18"/>
              </w:rPr>
            </w:pPr>
          </w:p>
          <w:p w14:paraId="098DD2B4" w14:textId="68A6D187" w:rsidR="000A2FFA" w:rsidRPr="001E7EAA" w:rsidRDefault="000A2FFA" w:rsidP="000A2FFA">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 Poor lighting - Risk of slipping and tripping over approaching hazards due to poor visibility </w:t>
            </w:r>
          </w:p>
        </w:tc>
        <w:tc>
          <w:tcPr>
            <w:tcW w:w="875" w:type="pct"/>
            <w:shd w:val="clear" w:color="auto" w:fill="C0D842"/>
          </w:tcPr>
          <w:p w14:paraId="58CEF3FA" w14:textId="77777777" w:rsidR="000A2FFA" w:rsidRPr="001E7EAA" w:rsidRDefault="000A2FFA"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20D8F30C" w14:textId="5C69BC97" w:rsidR="000A2FFA" w:rsidRPr="001E7EAA" w:rsidRDefault="000A2FFA"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General public</w:t>
            </w:r>
          </w:p>
        </w:tc>
        <w:tc>
          <w:tcPr>
            <w:tcW w:w="1580" w:type="pct"/>
            <w:shd w:val="clear" w:color="auto" w:fill="C0D842"/>
          </w:tcPr>
          <w:p w14:paraId="57CE0B16" w14:textId="77777777" w:rsidR="000A5D04" w:rsidRPr="001E7EAA" w:rsidRDefault="000A2FFA"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Venues responsibility to manage risks within venue. </w:t>
            </w:r>
          </w:p>
          <w:p w14:paraId="452F8BED" w14:textId="77777777" w:rsidR="000A5D04" w:rsidRPr="001E7EAA" w:rsidRDefault="000A5D04"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Event</w:t>
            </w:r>
            <w:r w:rsidR="000A2FFA" w:rsidRPr="001E7EAA">
              <w:rPr>
                <w:rFonts w:asciiTheme="minorHAnsi" w:eastAsiaTheme="minorEastAsia" w:hAnsiTheme="minorHAnsi" w:cstheme="minorHAnsi"/>
                <w:sz w:val="18"/>
                <w:szCs w:val="18"/>
              </w:rPr>
              <w:t xml:space="preserve"> leader to report any hazards to venue. </w:t>
            </w:r>
          </w:p>
          <w:p w14:paraId="496CE167" w14:textId="77777777" w:rsidR="000A5D04" w:rsidRPr="001E7EAA" w:rsidRDefault="000A2FFA"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Clean up spills immediately or notify venue staff. </w:t>
            </w:r>
          </w:p>
          <w:p w14:paraId="1125A89F" w14:textId="6302790C" w:rsidR="000A5D04" w:rsidRPr="001E7EAA" w:rsidRDefault="000A2FFA"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Ensure floor areas are clear of obstructions</w:t>
            </w:r>
            <w:r w:rsidR="00C15AAA" w:rsidRPr="001E7EAA">
              <w:rPr>
                <w:rFonts w:asciiTheme="minorHAnsi" w:eastAsiaTheme="minorEastAsia" w:hAnsiTheme="minorHAnsi" w:cstheme="minorHAnsi"/>
                <w:sz w:val="18"/>
                <w:szCs w:val="18"/>
              </w:rPr>
              <w:t xml:space="preserve"> and wires are appropriately covered.</w:t>
            </w:r>
          </w:p>
          <w:p w14:paraId="02174524" w14:textId="51C436BE" w:rsidR="000A5D04" w:rsidRPr="001E7EAA" w:rsidRDefault="000A2FFA"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Check weather conditions prior to activity taking place to ensure it’s still safe to run. </w:t>
            </w:r>
          </w:p>
          <w:p w14:paraId="3DF0DAEB" w14:textId="6CC2A3EA" w:rsidR="000A2FFA" w:rsidRPr="001E7EAA" w:rsidRDefault="000A2FFA"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Highlight potential hazards to members that may cause harm i.e. low lighting areas, uneven floor surfaces, obstructions - make venue staff aware of any potential hazards.</w:t>
            </w:r>
          </w:p>
        </w:tc>
        <w:tc>
          <w:tcPr>
            <w:tcW w:w="612" w:type="pct"/>
            <w:shd w:val="clear" w:color="auto" w:fill="C0D842"/>
          </w:tcPr>
          <w:p w14:paraId="0B78472A" w14:textId="77777777" w:rsidR="000A2FFA" w:rsidRPr="001E7EAA" w:rsidRDefault="000A2FFA"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204EC0BF" w14:textId="77777777" w:rsidR="000A2FFA" w:rsidRPr="001E7EAA" w:rsidRDefault="000A2FFA"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5C0B2EC1" w14:textId="0845127E" w:rsidR="000A2FFA" w:rsidRPr="001E7EAA" w:rsidRDefault="000A2FFA" w:rsidP="000A2FF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 staff</w:t>
            </w:r>
          </w:p>
        </w:tc>
      </w:tr>
      <w:tr w:rsidR="000C5B3C" w:rsidRPr="001E7EAA" w14:paraId="1276C244" w14:textId="77777777" w:rsidTr="000D7D79">
        <w:trPr>
          <w:trHeight w:val="1692"/>
        </w:trPr>
        <w:tc>
          <w:tcPr>
            <w:tcW w:w="790" w:type="pct"/>
            <w:shd w:val="clear" w:color="auto" w:fill="C0D842"/>
          </w:tcPr>
          <w:p w14:paraId="5192117F" w14:textId="337ADDFD" w:rsidR="000C5B3C" w:rsidRPr="001E7EAA" w:rsidRDefault="000C5B3C" w:rsidP="000C5B3C">
            <w:pPr>
              <w:spacing w:after="160" w:line="259" w:lineRule="auto"/>
              <w:rPr>
                <w:rFonts w:asciiTheme="minorHAnsi" w:eastAsiaTheme="minorEastAsia" w:hAnsiTheme="minorHAnsi" w:cstheme="minorHAnsi"/>
                <w:bCs/>
                <w:sz w:val="18"/>
                <w:szCs w:val="18"/>
                <w:highlight w:val="yellow"/>
              </w:rPr>
            </w:pPr>
            <w:r w:rsidRPr="001E7EAA">
              <w:rPr>
                <w:rFonts w:asciiTheme="minorHAnsi" w:eastAsiaTheme="minorEastAsia" w:hAnsiTheme="minorHAnsi" w:cstheme="minorHAnsi"/>
                <w:bCs/>
                <w:sz w:val="18"/>
                <w:szCs w:val="18"/>
              </w:rPr>
              <w:lastRenderedPageBreak/>
              <w:t>Equipment / electrical equipment – use of laptops and tables and chairs etc</w:t>
            </w:r>
          </w:p>
        </w:tc>
        <w:tc>
          <w:tcPr>
            <w:tcW w:w="1143" w:type="pct"/>
            <w:shd w:val="clear" w:color="auto" w:fill="C0D842"/>
          </w:tcPr>
          <w:p w14:paraId="4F507712" w14:textId="77777777" w:rsidR="000C5B3C" w:rsidRPr="001E7EAA" w:rsidRDefault="000C5B3C" w:rsidP="000C5B3C">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Faulty electrical equipment including laptops – can lead to fire / burns</w:t>
            </w:r>
          </w:p>
          <w:p w14:paraId="344CD486" w14:textId="77777777" w:rsidR="000C5B3C" w:rsidRPr="001E7EAA" w:rsidRDefault="000C5B3C" w:rsidP="000C5B3C">
            <w:pPr>
              <w:tabs>
                <w:tab w:val="left" w:pos="1206"/>
              </w:tabs>
              <w:rPr>
                <w:rFonts w:asciiTheme="minorHAnsi" w:eastAsiaTheme="minorEastAsia" w:hAnsiTheme="minorHAnsi" w:cstheme="minorHAnsi"/>
                <w:sz w:val="18"/>
                <w:szCs w:val="18"/>
              </w:rPr>
            </w:pPr>
          </w:p>
          <w:p w14:paraId="6BB61C16" w14:textId="434E0FE9" w:rsidR="000C5B3C" w:rsidRPr="001E7EAA" w:rsidRDefault="000C5B3C" w:rsidP="000C5B3C">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Lifting / moving of heavy tables and chairs – can lead to </w:t>
            </w:r>
            <w:r w:rsidR="00DD50F6" w:rsidRPr="001E7EAA">
              <w:rPr>
                <w:rFonts w:asciiTheme="minorHAnsi" w:eastAsiaTheme="minorEastAsia" w:hAnsiTheme="minorHAnsi" w:cstheme="minorHAnsi"/>
                <w:sz w:val="18"/>
                <w:szCs w:val="18"/>
              </w:rPr>
              <w:t xml:space="preserve">minor musculoskeletal </w:t>
            </w:r>
            <w:r w:rsidRPr="001E7EAA">
              <w:rPr>
                <w:rFonts w:asciiTheme="minorHAnsi" w:eastAsiaTheme="minorEastAsia" w:hAnsiTheme="minorHAnsi" w:cstheme="minorHAnsi"/>
                <w:sz w:val="18"/>
                <w:szCs w:val="18"/>
              </w:rPr>
              <w:t xml:space="preserve">injury/bruises/broken bones if done inappropriately </w:t>
            </w:r>
          </w:p>
        </w:tc>
        <w:tc>
          <w:tcPr>
            <w:tcW w:w="875" w:type="pct"/>
            <w:shd w:val="clear" w:color="auto" w:fill="C0D842"/>
          </w:tcPr>
          <w:p w14:paraId="6C2CD086" w14:textId="10AB894D" w:rsidR="000C5B3C" w:rsidRPr="001E7EAA" w:rsidRDefault="000C5B3C" w:rsidP="000C5B3C">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Members</w:t>
            </w:r>
          </w:p>
          <w:p w14:paraId="575B3176" w14:textId="77777777" w:rsidR="000C5B3C" w:rsidRPr="001E7EAA" w:rsidRDefault="000C5B3C" w:rsidP="000C5B3C">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General public </w:t>
            </w:r>
          </w:p>
          <w:p w14:paraId="446067DC" w14:textId="264A24C2" w:rsidR="000C5B3C" w:rsidRPr="001E7EAA" w:rsidRDefault="000C5B3C" w:rsidP="000C5B3C">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 staff</w:t>
            </w:r>
          </w:p>
        </w:tc>
        <w:tc>
          <w:tcPr>
            <w:tcW w:w="1580" w:type="pct"/>
            <w:shd w:val="clear" w:color="auto" w:fill="C0D842"/>
          </w:tcPr>
          <w:p w14:paraId="3098BB49" w14:textId="77777777" w:rsidR="000C5B3C" w:rsidRPr="001E7EAA" w:rsidRDefault="000C5B3C" w:rsidP="000C5B3C">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Venue must ensure that equipment is safe to use. </w:t>
            </w:r>
          </w:p>
          <w:p w14:paraId="6E5599D0" w14:textId="0E1794F7" w:rsidR="000C5B3C" w:rsidRPr="001E7EAA" w:rsidRDefault="000C5B3C" w:rsidP="000C5B3C">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Venue must instruct attendees on how to use equipment and follow safety instructions </w:t>
            </w:r>
            <w:r w:rsidR="00292D3F" w:rsidRPr="001E7EAA">
              <w:rPr>
                <w:rFonts w:asciiTheme="minorHAnsi" w:eastAsiaTheme="minorEastAsia" w:hAnsiTheme="minorHAnsi" w:cstheme="minorHAnsi"/>
                <w:bCs/>
                <w:sz w:val="18"/>
                <w:szCs w:val="18"/>
              </w:rPr>
              <w:t>on use of own equipment such as laptops and chargers.</w:t>
            </w:r>
          </w:p>
          <w:p w14:paraId="417D441B" w14:textId="64FAA68A" w:rsidR="000C5B3C" w:rsidRPr="001E7EAA" w:rsidRDefault="000C5B3C" w:rsidP="000C5B3C">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bCs/>
                <w:sz w:val="18"/>
                <w:szCs w:val="18"/>
              </w:rPr>
              <w:t>Tables and chairs will be handled only by committee members (manual handling).</w:t>
            </w:r>
          </w:p>
        </w:tc>
        <w:tc>
          <w:tcPr>
            <w:tcW w:w="612" w:type="pct"/>
            <w:shd w:val="clear" w:color="auto" w:fill="C0D842"/>
          </w:tcPr>
          <w:p w14:paraId="1DFC88D5" w14:textId="0E2F699B" w:rsidR="000C5B3C" w:rsidRPr="001E7EAA" w:rsidRDefault="00292D3F" w:rsidP="000C5B3C">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7DAA89D6" w14:textId="3668B8B6" w:rsidR="00292D3F" w:rsidRPr="001E7EAA" w:rsidRDefault="00292D3F" w:rsidP="000C5B3C">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 staff2</w:t>
            </w:r>
          </w:p>
        </w:tc>
      </w:tr>
      <w:tr w:rsidR="00944264" w:rsidRPr="001E7EAA" w14:paraId="760E4817" w14:textId="77777777" w:rsidTr="007B5388">
        <w:trPr>
          <w:trHeight w:val="1833"/>
        </w:trPr>
        <w:tc>
          <w:tcPr>
            <w:tcW w:w="790" w:type="pct"/>
            <w:shd w:val="clear" w:color="auto" w:fill="C0D842"/>
          </w:tcPr>
          <w:p w14:paraId="7ADE2DCF" w14:textId="77777777" w:rsidR="00651694" w:rsidRPr="001E7EAA" w:rsidRDefault="00651694" w:rsidP="00651694">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Vehicles/Transport &amp;</w:t>
            </w:r>
          </w:p>
          <w:p w14:paraId="3890569C" w14:textId="77777777" w:rsidR="00651694" w:rsidRPr="001E7EAA" w:rsidRDefault="00651694" w:rsidP="00651694">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Traffic</w:t>
            </w:r>
          </w:p>
          <w:p w14:paraId="61491365" w14:textId="77777777" w:rsidR="00944264" w:rsidRPr="001E7EAA" w:rsidRDefault="00944264" w:rsidP="000C5B3C">
            <w:pPr>
              <w:spacing w:after="160" w:line="259" w:lineRule="auto"/>
              <w:rPr>
                <w:rFonts w:asciiTheme="minorHAnsi" w:eastAsiaTheme="minorEastAsia" w:hAnsiTheme="minorHAnsi" w:cstheme="minorHAnsi"/>
                <w:bCs/>
                <w:sz w:val="18"/>
                <w:szCs w:val="18"/>
              </w:rPr>
            </w:pPr>
          </w:p>
        </w:tc>
        <w:tc>
          <w:tcPr>
            <w:tcW w:w="1143" w:type="pct"/>
            <w:shd w:val="clear" w:color="auto" w:fill="C0D842"/>
          </w:tcPr>
          <w:p w14:paraId="21FB111E" w14:textId="77777777" w:rsidR="00657C97" w:rsidRPr="001E7EAA" w:rsidRDefault="00651694" w:rsidP="000C5B3C">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Aggression/Violent behaviour on public transport - Risk of injury as a result of aggressive behaviour on public transport.</w:t>
            </w:r>
          </w:p>
          <w:p w14:paraId="37202FCA" w14:textId="77777777" w:rsidR="00657C97" w:rsidRPr="001E7EAA" w:rsidRDefault="00657C97" w:rsidP="000C5B3C">
            <w:pPr>
              <w:tabs>
                <w:tab w:val="left" w:pos="1206"/>
              </w:tabs>
              <w:rPr>
                <w:rFonts w:asciiTheme="minorHAnsi" w:eastAsiaTheme="minorEastAsia" w:hAnsiTheme="minorHAnsi" w:cstheme="minorHAnsi"/>
                <w:sz w:val="18"/>
                <w:szCs w:val="18"/>
              </w:rPr>
            </w:pPr>
          </w:p>
          <w:p w14:paraId="79B0E4A3" w14:textId="77777777" w:rsidR="00657C97" w:rsidRPr="001E7EAA" w:rsidRDefault="00651694" w:rsidP="000C5B3C">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 Aggression/Violent behaviour by public when travelling - Risk of being attacked when travelling to/from venue on foot. </w:t>
            </w:r>
          </w:p>
          <w:p w14:paraId="46D26F57" w14:textId="77777777" w:rsidR="00657C97" w:rsidRPr="001E7EAA" w:rsidRDefault="00657C97" w:rsidP="000C5B3C">
            <w:pPr>
              <w:tabs>
                <w:tab w:val="left" w:pos="1206"/>
              </w:tabs>
              <w:rPr>
                <w:rFonts w:asciiTheme="minorHAnsi" w:eastAsiaTheme="minorEastAsia" w:hAnsiTheme="minorHAnsi" w:cstheme="minorHAnsi"/>
                <w:sz w:val="18"/>
                <w:szCs w:val="18"/>
              </w:rPr>
            </w:pPr>
          </w:p>
          <w:p w14:paraId="15159190" w14:textId="77777777" w:rsidR="00657C97" w:rsidRPr="001E7EAA" w:rsidRDefault="00651694" w:rsidP="000C5B3C">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Theft – risk of personal belongings being stolen when travelling to/from venue.</w:t>
            </w:r>
          </w:p>
          <w:p w14:paraId="34CEAA72" w14:textId="77777777" w:rsidR="00657C97" w:rsidRPr="001E7EAA" w:rsidRDefault="00657C97" w:rsidP="000C5B3C">
            <w:pPr>
              <w:tabs>
                <w:tab w:val="left" w:pos="1206"/>
              </w:tabs>
              <w:rPr>
                <w:rFonts w:asciiTheme="minorHAnsi" w:eastAsiaTheme="minorEastAsia" w:hAnsiTheme="minorHAnsi" w:cstheme="minorHAnsi"/>
                <w:sz w:val="18"/>
                <w:szCs w:val="18"/>
              </w:rPr>
            </w:pPr>
          </w:p>
          <w:p w14:paraId="4B79FE34" w14:textId="776DA88F" w:rsidR="00944264" w:rsidRPr="001E7EAA" w:rsidRDefault="00651694" w:rsidP="000C5B3C">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Medical emergency – risk of members suffering medical emergency whilst traveling to/from venue.</w:t>
            </w:r>
          </w:p>
        </w:tc>
        <w:tc>
          <w:tcPr>
            <w:tcW w:w="875" w:type="pct"/>
            <w:shd w:val="clear" w:color="auto" w:fill="C0D842"/>
          </w:tcPr>
          <w:p w14:paraId="58329CA1" w14:textId="2077727C" w:rsidR="00A21FC0" w:rsidRPr="001E7EAA" w:rsidRDefault="00A21FC0" w:rsidP="000C5B3C">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2219FC0A" w14:textId="1E4BACD8" w:rsidR="00944264" w:rsidRPr="001E7EAA" w:rsidRDefault="00651694" w:rsidP="000C5B3C">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members</w:t>
            </w:r>
          </w:p>
        </w:tc>
        <w:tc>
          <w:tcPr>
            <w:tcW w:w="1580" w:type="pct"/>
            <w:shd w:val="clear" w:color="auto" w:fill="C0D842"/>
          </w:tcPr>
          <w:p w14:paraId="3F2EBF9B" w14:textId="77777777" w:rsidR="00944264" w:rsidRPr="001E7EAA" w:rsidRDefault="007C48CF" w:rsidP="000C5B3C">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Plan your journey ahead of time. Be aware of changing weather</w:t>
            </w:r>
          </w:p>
          <w:p w14:paraId="59E6DBBB" w14:textId="2D42457F" w:rsidR="007C48CF" w:rsidRPr="001E7EAA" w:rsidRDefault="007C48CF" w:rsidP="000C5B3C">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Provide members with contact numbers for if there is an </w:t>
            </w:r>
            <w:r w:rsidR="00472F32" w:rsidRPr="001E7EAA">
              <w:rPr>
                <w:rFonts w:asciiTheme="minorHAnsi" w:eastAsiaTheme="minorEastAsia" w:hAnsiTheme="minorHAnsi" w:cstheme="minorHAnsi"/>
                <w:bCs/>
                <w:sz w:val="18"/>
                <w:szCs w:val="18"/>
              </w:rPr>
              <w:t>emergency</w:t>
            </w:r>
            <w:r w:rsidR="00657C97" w:rsidRPr="001E7EAA">
              <w:rPr>
                <w:rFonts w:asciiTheme="minorHAnsi" w:eastAsiaTheme="minorEastAsia" w:hAnsiTheme="minorHAnsi" w:cstheme="minorHAnsi"/>
                <w:bCs/>
                <w:sz w:val="18"/>
                <w:szCs w:val="18"/>
              </w:rPr>
              <w:t xml:space="preserve"> and they need to contact committee (as well as contacting the appropriate services via 999)</w:t>
            </w:r>
          </w:p>
        </w:tc>
        <w:tc>
          <w:tcPr>
            <w:tcW w:w="612" w:type="pct"/>
            <w:shd w:val="clear" w:color="auto" w:fill="C0D842"/>
          </w:tcPr>
          <w:p w14:paraId="6439BBCC" w14:textId="44D6A470" w:rsidR="00944264" w:rsidRPr="001E7EAA" w:rsidRDefault="00A21FC0" w:rsidP="000C5B3C">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w:t>
            </w:r>
            <w:r w:rsidR="00657C97" w:rsidRPr="001E7EAA">
              <w:rPr>
                <w:rFonts w:asciiTheme="minorHAnsi" w:eastAsiaTheme="minorEastAsia" w:hAnsiTheme="minorHAnsi" w:cstheme="minorHAnsi"/>
                <w:sz w:val="18"/>
                <w:szCs w:val="18"/>
              </w:rPr>
              <w:t>ommittee</w:t>
            </w:r>
          </w:p>
          <w:p w14:paraId="08887572" w14:textId="2F3EFBB9" w:rsidR="00A21FC0" w:rsidRPr="001E7EAA" w:rsidRDefault="00A21FC0" w:rsidP="000C5B3C">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members</w:t>
            </w:r>
          </w:p>
        </w:tc>
      </w:tr>
    </w:tbl>
    <w:p w14:paraId="2552BC02" w14:textId="6A139770" w:rsidR="00F7668B" w:rsidRPr="001E7EAA" w:rsidRDefault="00F7668B" w:rsidP="00E2261F">
      <w:pPr>
        <w:spacing w:after="160" w:line="259" w:lineRule="auto"/>
        <w:jc w:val="center"/>
        <w:rPr>
          <w:rFonts w:asciiTheme="minorHAnsi" w:eastAsiaTheme="minorEastAsia" w:hAnsiTheme="minorHAnsi" w:cstheme="minorHAnsi"/>
          <w:b/>
          <w:bCs/>
          <w:u w:val="single"/>
        </w:rPr>
      </w:pPr>
    </w:p>
    <w:p w14:paraId="2BE2B710" w14:textId="77777777" w:rsidR="00E2261F" w:rsidRDefault="00E2261F" w:rsidP="00E2261F">
      <w:pPr>
        <w:spacing w:after="160" w:line="259" w:lineRule="auto"/>
        <w:jc w:val="center"/>
        <w:rPr>
          <w:rFonts w:asciiTheme="minorHAnsi" w:eastAsiaTheme="minorEastAsia" w:hAnsiTheme="minorHAnsi" w:cstheme="minorHAnsi"/>
          <w:b/>
          <w:bCs/>
          <w:u w:val="single"/>
        </w:rPr>
      </w:pPr>
    </w:p>
    <w:p w14:paraId="23FFBCE4" w14:textId="77777777" w:rsidR="000D7D79" w:rsidRDefault="000D7D79" w:rsidP="00E2261F">
      <w:pPr>
        <w:spacing w:after="160" w:line="259" w:lineRule="auto"/>
        <w:jc w:val="center"/>
        <w:rPr>
          <w:rFonts w:asciiTheme="minorHAnsi" w:eastAsiaTheme="minorEastAsia" w:hAnsiTheme="minorHAnsi" w:cstheme="minorHAnsi"/>
          <w:b/>
          <w:bCs/>
          <w:u w:val="single"/>
        </w:rPr>
      </w:pPr>
    </w:p>
    <w:p w14:paraId="46141F39" w14:textId="77777777" w:rsidR="000D7D79" w:rsidRDefault="000D7D79" w:rsidP="00E2261F">
      <w:pPr>
        <w:spacing w:after="160" w:line="259" w:lineRule="auto"/>
        <w:jc w:val="center"/>
        <w:rPr>
          <w:rFonts w:asciiTheme="minorHAnsi" w:eastAsiaTheme="minorEastAsia" w:hAnsiTheme="minorHAnsi" w:cstheme="minorHAnsi"/>
          <w:b/>
          <w:bCs/>
          <w:u w:val="single"/>
        </w:rPr>
      </w:pPr>
    </w:p>
    <w:p w14:paraId="208296A1" w14:textId="77777777" w:rsidR="000D7D79" w:rsidRDefault="000D7D79" w:rsidP="00E2261F">
      <w:pPr>
        <w:spacing w:after="160" w:line="259" w:lineRule="auto"/>
        <w:jc w:val="center"/>
        <w:rPr>
          <w:rFonts w:asciiTheme="minorHAnsi" w:eastAsiaTheme="minorEastAsia" w:hAnsiTheme="minorHAnsi" w:cstheme="minorHAnsi"/>
          <w:b/>
          <w:bCs/>
          <w:u w:val="single"/>
        </w:rPr>
      </w:pPr>
    </w:p>
    <w:p w14:paraId="498612C1" w14:textId="77777777" w:rsidR="000D7D79" w:rsidRDefault="000D7D79" w:rsidP="00E2261F">
      <w:pPr>
        <w:spacing w:after="160" w:line="259" w:lineRule="auto"/>
        <w:jc w:val="center"/>
        <w:rPr>
          <w:rFonts w:asciiTheme="minorHAnsi" w:eastAsiaTheme="minorEastAsia" w:hAnsiTheme="minorHAnsi" w:cstheme="minorHAnsi"/>
          <w:b/>
          <w:bCs/>
          <w:u w:val="single"/>
        </w:rPr>
      </w:pPr>
    </w:p>
    <w:p w14:paraId="501BB5F5" w14:textId="77777777" w:rsidR="000D7D79" w:rsidRPr="001E7EAA" w:rsidRDefault="000D7D79" w:rsidP="00E2261F">
      <w:pPr>
        <w:spacing w:after="160" w:line="259" w:lineRule="auto"/>
        <w:jc w:val="center"/>
        <w:rPr>
          <w:rFonts w:asciiTheme="minorHAnsi" w:eastAsiaTheme="minorEastAsia" w:hAnsiTheme="minorHAnsi" w:cstheme="minorHAnsi"/>
          <w:b/>
          <w:bCs/>
          <w:u w:val="single"/>
        </w:rPr>
      </w:pPr>
    </w:p>
    <w:p w14:paraId="5841B4AB" w14:textId="511A5FEC" w:rsidR="00E2261F" w:rsidRPr="001E7EAA" w:rsidRDefault="00E2261F" w:rsidP="00E2261F">
      <w:pPr>
        <w:spacing w:after="160" w:line="259" w:lineRule="auto"/>
        <w:rPr>
          <w:rFonts w:asciiTheme="minorHAnsi" w:eastAsiaTheme="minorEastAsia" w:hAnsiTheme="minorHAnsi" w:cstheme="minorHAnsi"/>
          <w:b/>
          <w:bCs/>
          <w:u w:val="single"/>
        </w:rPr>
      </w:pPr>
      <w:r w:rsidRPr="001E7EAA">
        <w:rPr>
          <w:rFonts w:asciiTheme="minorHAnsi" w:eastAsiaTheme="minorEastAsia" w:hAnsiTheme="minorHAnsi" w:cstheme="minorHAnsi"/>
          <w:b/>
          <w:bCs/>
          <w:u w:val="single"/>
        </w:rPr>
        <w:lastRenderedPageBreak/>
        <w:t xml:space="preserve">Activity Type 2: </w:t>
      </w:r>
      <w:r w:rsidR="00C72E7D" w:rsidRPr="001E7EAA">
        <w:rPr>
          <w:rFonts w:asciiTheme="minorHAnsi" w:eastAsiaTheme="minorEastAsia" w:hAnsiTheme="minorHAnsi" w:cstheme="minorHAnsi"/>
          <w:b/>
          <w:bCs/>
          <w:i/>
          <w:iCs/>
          <w:u w:val="single"/>
        </w:rPr>
        <w:t xml:space="preserve">fundraiser </w:t>
      </w:r>
    </w:p>
    <w:p w14:paraId="6BBCEE5E" w14:textId="77777777" w:rsidR="00E2261F" w:rsidRPr="001E7EAA" w:rsidRDefault="00E2261F" w:rsidP="00E2261F">
      <w:pPr>
        <w:spacing w:after="160" w:line="259" w:lineRule="auto"/>
        <w:rPr>
          <w:rFonts w:asciiTheme="minorHAnsi" w:eastAsiaTheme="minorEastAsia" w:hAnsiTheme="minorHAnsi" w:cstheme="minorHAnsi"/>
          <w:b/>
          <w:bCs/>
          <w:i/>
          <w:iCs/>
          <w:sz w:val="20"/>
          <w:u w:val="single"/>
        </w:rPr>
      </w:pPr>
      <w:r w:rsidRPr="001E7EAA">
        <w:rPr>
          <w:rFonts w:asciiTheme="minorHAnsi" w:eastAsiaTheme="minorEastAsia" w:hAnsiTheme="minorHAnsi" w:cstheme="minorHAns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127"/>
        <w:gridCol w:w="4252"/>
        <w:gridCol w:w="6237"/>
      </w:tblGrid>
      <w:tr w:rsidR="00104E2A" w:rsidRPr="001E7EAA" w14:paraId="1431A677" w14:textId="77777777" w:rsidTr="000D7D79">
        <w:trPr>
          <w:trHeight w:val="510"/>
        </w:trPr>
        <w:tc>
          <w:tcPr>
            <w:tcW w:w="2835" w:type="dxa"/>
            <w:shd w:val="clear" w:color="auto" w:fill="auto"/>
            <w:vAlign w:val="center"/>
          </w:tcPr>
          <w:p w14:paraId="4A117BB7" w14:textId="77777777" w:rsidR="00104E2A" w:rsidRPr="001E7EAA" w:rsidRDefault="00104E2A" w:rsidP="00104E2A">
            <w:pPr>
              <w:spacing w:before="40" w:after="40"/>
              <w:rPr>
                <w:rFonts w:asciiTheme="minorHAnsi" w:eastAsiaTheme="minorEastAsia" w:hAnsiTheme="minorHAnsi" w:cstheme="minorHAnsi"/>
                <w:b/>
                <w:bCs/>
                <w:color w:val="000000" w:themeColor="text1"/>
                <w:sz w:val="18"/>
                <w:szCs w:val="18"/>
              </w:rPr>
            </w:pPr>
            <w:r w:rsidRPr="001E7EAA">
              <w:rPr>
                <w:rFonts w:asciiTheme="minorHAnsi" w:eastAsiaTheme="minorEastAsia" w:hAnsiTheme="minorHAnsi" w:cstheme="minorHAnsi"/>
                <w:sz w:val="20"/>
              </w:rPr>
              <w:t>Average number of participants</w:t>
            </w:r>
          </w:p>
        </w:tc>
        <w:tc>
          <w:tcPr>
            <w:tcW w:w="2127" w:type="dxa"/>
            <w:shd w:val="clear" w:color="auto" w:fill="C0D842"/>
            <w:vAlign w:val="center"/>
          </w:tcPr>
          <w:p w14:paraId="1BC40728" w14:textId="5303B070" w:rsidR="00104E2A" w:rsidRPr="001E7EAA" w:rsidRDefault="00104E2A" w:rsidP="00104E2A">
            <w:pPr>
              <w:spacing w:before="40" w:after="40"/>
              <w:rPr>
                <w:rFonts w:asciiTheme="minorHAnsi" w:eastAsiaTheme="minorEastAsia" w:hAnsiTheme="minorHAnsi" w:cstheme="minorHAnsi"/>
                <w:b/>
                <w:bCs/>
                <w:color w:val="000000" w:themeColor="text1"/>
                <w:sz w:val="20"/>
              </w:rPr>
            </w:pPr>
            <w:r w:rsidRPr="001E7EAA">
              <w:rPr>
                <w:rFonts w:asciiTheme="minorHAnsi" w:eastAsiaTheme="minorEastAsia" w:hAnsiTheme="minorHAnsi" w:cstheme="minorHAnsi"/>
                <w:b/>
                <w:bCs/>
                <w:color w:val="000000" w:themeColor="text1"/>
                <w:sz w:val="20"/>
              </w:rPr>
              <w:t>20-40</w:t>
            </w:r>
          </w:p>
        </w:tc>
        <w:tc>
          <w:tcPr>
            <w:tcW w:w="4252" w:type="dxa"/>
          </w:tcPr>
          <w:p w14:paraId="4A533DAE" w14:textId="77777777" w:rsidR="00104E2A" w:rsidRPr="001E7EAA" w:rsidRDefault="00104E2A" w:rsidP="00104E2A">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3">
              <w:r w:rsidRPr="001E7EAA">
                <w:rPr>
                  <w:rStyle w:val="Hyperlink"/>
                  <w:rFonts w:asciiTheme="minorHAnsi" w:eastAsiaTheme="minorEastAsia" w:hAnsiTheme="minorHAnsi" w:cstheme="minorHAnsi"/>
                  <w:sz w:val="20"/>
                </w:rPr>
                <w:t>here</w:t>
              </w:r>
            </w:hyperlink>
            <w:r w:rsidRPr="001E7EAA">
              <w:rPr>
                <w:rFonts w:asciiTheme="minorHAnsi" w:eastAsiaTheme="minorEastAsia" w:hAnsiTheme="minorHAnsi" w:cstheme="minorHAnsi"/>
                <w:color w:val="000000" w:themeColor="text1"/>
                <w:sz w:val="20"/>
              </w:rPr>
              <w:t xml:space="preserve"> to help. </w:t>
            </w:r>
          </w:p>
        </w:tc>
        <w:tc>
          <w:tcPr>
            <w:tcW w:w="6237" w:type="dxa"/>
            <w:shd w:val="clear" w:color="auto" w:fill="C0D842"/>
            <w:vAlign w:val="center"/>
          </w:tcPr>
          <w:p w14:paraId="04607FD4" w14:textId="77777777" w:rsidR="00104E2A" w:rsidRPr="001E7EAA" w:rsidRDefault="00104E2A" w:rsidP="00104E2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Accessibility arrangements provided by the venue include wheelchair accessibility and disabled toilets.</w:t>
            </w:r>
          </w:p>
          <w:p w14:paraId="0514A84F" w14:textId="77777777" w:rsidR="00104E2A" w:rsidRPr="001E7EAA" w:rsidRDefault="00104E2A" w:rsidP="00104E2A">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Identify quiet areas</w:t>
            </w:r>
          </w:p>
          <w:p w14:paraId="7672263B" w14:textId="04898C56" w:rsidR="00104E2A" w:rsidRPr="001E7EAA" w:rsidRDefault="00104E2A" w:rsidP="00104E2A">
            <w:pPr>
              <w:spacing w:after="160" w:line="259" w:lineRule="auto"/>
              <w:rPr>
                <w:rFonts w:asciiTheme="minorHAnsi" w:eastAsiaTheme="minorEastAsia" w:hAnsiTheme="minorHAnsi" w:cstheme="minorHAnsi"/>
                <w:b/>
                <w:bCs/>
                <w:sz w:val="18"/>
                <w:szCs w:val="18"/>
              </w:rPr>
            </w:pPr>
            <w:r w:rsidRPr="001E7EAA">
              <w:rPr>
                <w:rFonts w:asciiTheme="minorHAnsi" w:eastAsiaTheme="minorEastAsia" w:hAnsiTheme="minorHAnsi" w:cstheme="minorHAnsi"/>
                <w:sz w:val="18"/>
                <w:szCs w:val="18"/>
              </w:rPr>
              <w:t>Discuss any concerns with the nominated committee member</w:t>
            </w:r>
          </w:p>
        </w:tc>
      </w:tr>
      <w:tr w:rsidR="00104E2A" w:rsidRPr="001E7EAA" w14:paraId="26668F9E" w14:textId="77777777" w:rsidTr="000D7D79">
        <w:trPr>
          <w:trHeight w:val="510"/>
        </w:trPr>
        <w:tc>
          <w:tcPr>
            <w:tcW w:w="2835" w:type="dxa"/>
            <w:shd w:val="clear" w:color="auto" w:fill="auto"/>
            <w:vAlign w:val="center"/>
          </w:tcPr>
          <w:p w14:paraId="4FCBCE9D" w14:textId="77777777" w:rsidR="00104E2A" w:rsidRPr="001E7EAA" w:rsidRDefault="00104E2A" w:rsidP="00104E2A">
            <w:pPr>
              <w:spacing w:before="40" w:after="40"/>
              <w:rPr>
                <w:rFonts w:asciiTheme="minorHAnsi" w:eastAsiaTheme="minorEastAsia" w:hAnsiTheme="minorHAnsi" w:cstheme="minorHAnsi"/>
                <w:sz w:val="20"/>
              </w:rPr>
            </w:pPr>
            <w:r w:rsidRPr="001E7EAA">
              <w:rPr>
                <w:rFonts w:asciiTheme="minorHAnsi" w:eastAsiaTheme="minorEastAsia" w:hAnsiTheme="minorHAnsi" w:cstheme="minorHAnsi"/>
                <w:sz w:val="20"/>
              </w:rPr>
              <w:t>On Campus or Off Campus</w:t>
            </w:r>
          </w:p>
        </w:tc>
        <w:tc>
          <w:tcPr>
            <w:tcW w:w="2127" w:type="dxa"/>
            <w:shd w:val="clear" w:color="auto" w:fill="C0D842"/>
            <w:vAlign w:val="center"/>
          </w:tcPr>
          <w:p w14:paraId="58C23D64" w14:textId="76092565" w:rsidR="00104E2A" w:rsidRPr="001E7EAA" w:rsidRDefault="00104E2A" w:rsidP="00104E2A">
            <w:pPr>
              <w:spacing w:before="40" w:after="40"/>
              <w:rPr>
                <w:rFonts w:asciiTheme="minorHAnsi" w:eastAsiaTheme="minorEastAsia" w:hAnsiTheme="minorHAnsi" w:cstheme="minorHAnsi"/>
                <w:color w:val="000000" w:themeColor="text1"/>
                <w:sz w:val="20"/>
              </w:rPr>
            </w:pPr>
            <w:r w:rsidRPr="001E7EAA">
              <w:rPr>
                <w:rFonts w:asciiTheme="minorHAnsi" w:eastAsiaTheme="minorEastAsia" w:hAnsiTheme="minorHAnsi" w:cstheme="minorHAnsi"/>
                <w:color w:val="000000" w:themeColor="text1"/>
                <w:sz w:val="20"/>
              </w:rPr>
              <w:t>On and off campus</w:t>
            </w:r>
          </w:p>
        </w:tc>
        <w:tc>
          <w:tcPr>
            <w:tcW w:w="4252" w:type="dxa"/>
            <w:vAlign w:val="center"/>
          </w:tcPr>
          <w:p w14:paraId="2EBA15CC" w14:textId="77777777" w:rsidR="00104E2A" w:rsidRPr="001E7EAA" w:rsidRDefault="00104E2A" w:rsidP="00104E2A">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4">
              <w:r w:rsidRPr="001E7EAA">
                <w:rPr>
                  <w:rStyle w:val="Hyperlink"/>
                  <w:rFonts w:asciiTheme="minorHAnsi" w:eastAsiaTheme="minorEastAsia" w:hAnsiTheme="minorHAnsi" w:cstheme="minorHAnsi"/>
                  <w:sz w:val="20"/>
                </w:rPr>
                <w:t>here</w:t>
              </w:r>
            </w:hyperlink>
            <w:r w:rsidRPr="001E7EAA">
              <w:rPr>
                <w:rFonts w:asciiTheme="minorHAnsi" w:eastAsiaTheme="minorEastAsia" w:hAnsiTheme="minorHAnsi" w:cstheme="minorHAnsi"/>
                <w:sz w:val="20"/>
              </w:rPr>
              <w:t xml:space="preserve"> to help. </w:t>
            </w:r>
          </w:p>
        </w:tc>
        <w:tc>
          <w:tcPr>
            <w:tcW w:w="6237" w:type="dxa"/>
            <w:shd w:val="clear" w:color="auto" w:fill="C0D842"/>
            <w:vAlign w:val="center"/>
          </w:tcPr>
          <w:p w14:paraId="33E2FF3D" w14:textId="58ABF677" w:rsidR="00104E2A" w:rsidRPr="001E7EAA" w:rsidRDefault="00FB3B3D" w:rsidP="00104E2A">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Encourage participants to walk, use public transport or share lifts to venues</w:t>
            </w:r>
          </w:p>
        </w:tc>
      </w:tr>
      <w:tr w:rsidR="00104E2A" w:rsidRPr="001E7EAA" w14:paraId="19EE5FCA" w14:textId="77777777" w:rsidTr="000D7D79">
        <w:trPr>
          <w:trHeight w:val="125"/>
        </w:trPr>
        <w:tc>
          <w:tcPr>
            <w:tcW w:w="2835" w:type="dxa"/>
            <w:shd w:val="clear" w:color="auto" w:fill="auto"/>
            <w:vAlign w:val="center"/>
          </w:tcPr>
          <w:p w14:paraId="47A06CAD" w14:textId="77777777" w:rsidR="00104E2A" w:rsidRPr="001E7EAA" w:rsidRDefault="00104E2A" w:rsidP="00104E2A">
            <w:pPr>
              <w:spacing w:before="40" w:after="40"/>
              <w:rPr>
                <w:rFonts w:asciiTheme="minorHAnsi" w:eastAsiaTheme="minorEastAsia" w:hAnsiTheme="minorHAnsi" w:cstheme="minorHAnsi"/>
                <w:color w:val="000000" w:themeColor="text1"/>
              </w:rPr>
            </w:pPr>
            <w:r w:rsidRPr="001E7EAA">
              <w:rPr>
                <w:rFonts w:asciiTheme="minorHAnsi" w:eastAsiaTheme="minorEastAsia" w:hAnsiTheme="minorHAnsi" w:cstheme="minorHAnsi"/>
                <w:sz w:val="20"/>
              </w:rPr>
              <w:t>Is additional specific Event Insurance required?</w:t>
            </w:r>
          </w:p>
        </w:tc>
        <w:tc>
          <w:tcPr>
            <w:tcW w:w="2127" w:type="dxa"/>
            <w:shd w:val="clear" w:color="auto" w:fill="C0D842"/>
            <w:vAlign w:val="center"/>
          </w:tcPr>
          <w:p w14:paraId="7075FF3D" w14:textId="77777777" w:rsidR="00104E2A" w:rsidRPr="001E7EAA" w:rsidRDefault="00104E2A" w:rsidP="00104E2A">
            <w:pPr>
              <w:spacing w:before="40" w:after="40"/>
              <w:rPr>
                <w:rFonts w:asciiTheme="minorHAnsi" w:eastAsiaTheme="minorEastAsia" w:hAnsiTheme="minorHAnsi" w:cstheme="minorHAnsi"/>
                <w:color w:val="000000" w:themeColor="text1"/>
              </w:rPr>
            </w:pPr>
          </w:p>
        </w:tc>
        <w:tc>
          <w:tcPr>
            <w:tcW w:w="4252" w:type="dxa"/>
            <w:vAlign w:val="center"/>
          </w:tcPr>
          <w:p w14:paraId="79CDB18E" w14:textId="77777777" w:rsidR="00104E2A" w:rsidRPr="001E7EAA" w:rsidRDefault="00104E2A" w:rsidP="00104E2A">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sz w:val="20"/>
              </w:rPr>
              <w:t>Describe arrangements for First Aid.  Who will provide first aid – Activity Organiser/ Venue?</w:t>
            </w:r>
          </w:p>
        </w:tc>
        <w:tc>
          <w:tcPr>
            <w:tcW w:w="6237" w:type="dxa"/>
            <w:shd w:val="clear" w:color="auto" w:fill="C0D842"/>
            <w:vAlign w:val="center"/>
          </w:tcPr>
          <w:p w14:paraId="63219217" w14:textId="69D8C1D8" w:rsidR="00104E2A" w:rsidRPr="001E7EAA" w:rsidRDefault="00FB3B3D" w:rsidP="00104E2A">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First aid to be provided by event organisers + venue staff</w:t>
            </w:r>
          </w:p>
        </w:tc>
      </w:tr>
    </w:tbl>
    <w:p w14:paraId="68DD7D48" w14:textId="77777777" w:rsidR="00E2261F" w:rsidRPr="001E7EAA" w:rsidRDefault="00E2261F" w:rsidP="00E2261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X="-147" w:tblpY="228"/>
        <w:tblW w:w="5001" w:type="pct"/>
        <w:tblLook w:val="04A0" w:firstRow="1" w:lastRow="0" w:firstColumn="1" w:lastColumn="0" w:noHBand="0" w:noVBand="1"/>
      </w:tblPr>
      <w:tblGrid>
        <w:gridCol w:w="2260"/>
        <w:gridCol w:w="3404"/>
        <w:gridCol w:w="1702"/>
        <w:gridCol w:w="6138"/>
        <w:gridCol w:w="1887"/>
      </w:tblGrid>
      <w:tr w:rsidR="004659FD" w:rsidRPr="001E7EAA" w14:paraId="29ED23AB" w14:textId="77777777" w:rsidTr="000D7D79">
        <w:trPr>
          <w:trHeight w:val="734"/>
        </w:trPr>
        <w:tc>
          <w:tcPr>
            <w:tcW w:w="734" w:type="pct"/>
          </w:tcPr>
          <w:p w14:paraId="141C1624" w14:textId="77777777" w:rsidR="004659FD" w:rsidRPr="001E7EAA" w:rsidRDefault="004659FD" w:rsidP="000D7D79">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Hazard Category</w:t>
            </w:r>
          </w:p>
        </w:tc>
        <w:tc>
          <w:tcPr>
            <w:tcW w:w="1106" w:type="pct"/>
          </w:tcPr>
          <w:p w14:paraId="148A1489" w14:textId="6E69D6BD" w:rsidR="004659FD" w:rsidRPr="001E7EAA" w:rsidRDefault="00495736" w:rsidP="000D7D79">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Identified Hazards and how you might be harmed?</w:t>
            </w:r>
          </w:p>
        </w:tc>
        <w:tc>
          <w:tcPr>
            <w:tcW w:w="553" w:type="pct"/>
          </w:tcPr>
          <w:p w14:paraId="10427AC1" w14:textId="77777777" w:rsidR="004659FD" w:rsidRPr="001E7EAA" w:rsidRDefault="004659FD" w:rsidP="000D7D79">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Who is at Risk?</w:t>
            </w:r>
          </w:p>
        </w:tc>
        <w:tc>
          <w:tcPr>
            <w:tcW w:w="1994" w:type="pct"/>
          </w:tcPr>
          <w:p w14:paraId="616BED51" w14:textId="77777777" w:rsidR="004659FD" w:rsidRPr="001E7EAA" w:rsidRDefault="004659FD" w:rsidP="000D7D79">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Control Measures</w:t>
            </w:r>
          </w:p>
        </w:tc>
        <w:tc>
          <w:tcPr>
            <w:tcW w:w="613" w:type="pct"/>
          </w:tcPr>
          <w:p w14:paraId="047C26E7" w14:textId="77777777" w:rsidR="004659FD" w:rsidRPr="001E7EAA" w:rsidRDefault="004659FD" w:rsidP="000D7D79">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Who is responsible?</w:t>
            </w:r>
          </w:p>
        </w:tc>
      </w:tr>
      <w:tr w:rsidR="000D7D79" w:rsidRPr="001E7EAA" w14:paraId="15F3352A" w14:textId="77777777" w:rsidTr="000D7D79">
        <w:trPr>
          <w:trHeight w:val="734"/>
        </w:trPr>
        <w:tc>
          <w:tcPr>
            <w:tcW w:w="734" w:type="pct"/>
            <w:shd w:val="clear" w:color="auto" w:fill="C0D842"/>
          </w:tcPr>
          <w:p w14:paraId="36FDBFB6" w14:textId="5BF38B2A" w:rsidR="000D7D79" w:rsidRPr="001E7EAA" w:rsidRDefault="000D7D79" w:rsidP="000D7D79">
            <w:pPr>
              <w:spacing w:after="160" w:line="259" w:lineRule="auto"/>
              <w:rPr>
                <w:rFonts w:asciiTheme="minorHAnsi" w:eastAsiaTheme="minorEastAsia" w:hAnsiTheme="minorHAnsi" w:cstheme="minorHAnsi"/>
                <w:bCs/>
                <w:sz w:val="18"/>
                <w:szCs w:val="18"/>
              </w:rPr>
            </w:pPr>
            <w:r w:rsidRPr="001E7EAA">
              <w:rPr>
                <w:rFonts w:asciiTheme="minorHAnsi" w:eastAsia="Calibri" w:hAnsiTheme="minorHAnsi" w:cstheme="minorHAnsi"/>
                <w:sz w:val="18"/>
                <w:szCs w:val="18"/>
              </w:rPr>
              <w:t>Fire</w:t>
            </w:r>
          </w:p>
        </w:tc>
        <w:tc>
          <w:tcPr>
            <w:tcW w:w="1106" w:type="pct"/>
            <w:shd w:val="clear" w:color="auto" w:fill="C0D842"/>
          </w:tcPr>
          <w:p w14:paraId="292EA154" w14:textId="77777777" w:rsidR="000D7D79" w:rsidRPr="001E7EAA" w:rsidRDefault="000D7D79" w:rsidP="000D7D7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Obstructed fire exits – risk of serious injury/burns/death due to obstructed exits from building</w:t>
            </w:r>
          </w:p>
          <w:p w14:paraId="7CEFC989" w14:textId="77777777" w:rsidR="000D7D79" w:rsidRPr="001E7EAA" w:rsidRDefault="000D7D79" w:rsidP="000D7D79">
            <w:pPr>
              <w:tabs>
                <w:tab w:val="left" w:pos="1206"/>
              </w:tabs>
              <w:rPr>
                <w:rFonts w:asciiTheme="minorHAnsi" w:eastAsiaTheme="minorEastAsia" w:hAnsiTheme="minorHAnsi" w:cstheme="minorHAnsi"/>
                <w:sz w:val="18"/>
                <w:szCs w:val="18"/>
              </w:rPr>
            </w:pPr>
          </w:p>
          <w:p w14:paraId="3FB07EFC" w14:textId="16138B8D" w:rsidR="000D7D79" w:rsidRPr="001E7EAA" w:rsidRDefault="000D7D79" w:rsidP="000D7D7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Lack of firefighting + safety equipment – risk of fire spreading and causing serious injury/death due to lack of necessary safety equipment including extinguishers, fire blankets </w:t>
            </w:r>
          </w:p>
        </w:tc>
        <w:tc>
          <w:tcPr>
            <w:tcW w:w="553" w:type="pct"/>
            <w:shd w:val="clear" w:color="auto" w:fill="C0D842"/>
          </w:tcPr>
          <w:p w14:paraId="06DD6097"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71046987" w14:textId="75CF3574"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General public</w:t>
            </w:r>
          </w:p>
        </w:tc>
        <w:tc>
          <w:tcPr>
            <w:tcW w:w="1994" w:type="pct"/>
            <w:shd w:val="clear" w:color="auto" w:fill="C0D842"/>
          </w:tcPr>
          <w:p w14:paraId="2942909D"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Venues responsibility to have satisfactory fire arrangements in place, including safe fire evacuation routes and suitable firefighting equipment.</w:t>
            </w:r>
          </w:p>
          <w:p w14:paraId="79B2990B"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 Members not to obstruct exits or safe escape routes, inform venue of any obstructed exits. </w:t>
            </w:r>
          </w:p>
          <w:p w14:paraId="53A63C2C"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In the event of discovering a fire, raise the alarm and evacuate the building – following venues emergency arrangements.</w:t>
            </w:r>
          </w:p>
          <w:p w14:paraId="51515408" w14:textId="2B5F4385"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Committee to find out venues fire evacuation point and protocols. </w:t>
            </w:r>
          </w:p>
        </w:tc>
        <w:tc>
          <w:tcPr>
            <w:tcW w:w="613" w:type="pct"/>
            <w:shd w:val="clear" w:color="auto" w:fill="C0D842"/>
          </w:tcPr>
          <w:p w14:paraId="00AE0F80"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30954E3C"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Members</w:t>
            </w:r>
          </w:p>
          <w:p w14:paraId="381197A4" w14:textId="6AE71821"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w:t>
            </w:r>
          </w:p>
        </w:tc>
      </w:tr>
      <w:tr w:rsidR="000D7D79" w:rsidRPr="001E7EAA" w14:paraId="6EE4D850" w14:textId="77777777" w:rsidTr="000D7D79">
        <w:trPr>
          <w:trHeight w:val="734"/>
        </w:trPr>
        <w:tc>
          <w:tcPr>
            <w:tcW w:w="734" w:type="pct"/>
            <w:shd w:val="clear" w:color="auto" w:fill="C0D842"/>
          </w:tcPr>
          <w:p w14:paraId="0228E208" w14:textId="456A229B" w:rsidR="000D7D79" w:rsidRPr="001E7EAA" w:rsidRDefault="000D7D79" w:rsidP="000D7D79">
            <w:pPr>
              <w:spacing w:after="160" w:line="259" w:lineRule="auto"/>
              <w:rPr>
                <w:rFonts w:asciiTheme="minorHAnsi" w:eastAsia="Calibri" w:hAnsiTheme="minorHAnsi" w:cstheme="minorHAnsi"/>
                <w:sz w:val="18"/>
                <w:szCs w:val="18"/>
              </w:rPr>
            </w:pPr>
            <w:r w:rsidRPr="001E7EAA">
              <w:rPr>
                <w:rFonts w:asciiTheme="minorHAnsi" w:eastAsiaTheme="minorEastAsia" w:hAnsiTheme="minorHAnsi" w:cstheme="minorHAnsi"/>
                <w:sz w:val="18"/>
                <w:szCs w:val="18"/>
              </w:rPr>
              <w:t xml:space="preserve">Aggression/violence, bullying + harassment </w:t>
            </w:r>
          </w:p>
        </w:tc>
        <w:tc>
          <w:tcPr>
            <w:tcW w:w="1106" w:type="pct"/>
            <w:shd w:val="clear" w:color="auto" w:fill="C0D842"/>
          </w:tcPr>
          <w:p w14:paraId="13BE800F" w14:textId="77777777" w:rsidR="000D7D79" w:rsidRPr="001E7EAA" w:rsidRDefault="000D7D79" w:rsidP="000D7D79">
            <w:pPr>
              <w:rPr>
                <w:rFonts w:asciiTheme="minorHAnsi" w:eastAsia="Rubik" w:hAnsiTheme="minorHAnsi" w:cstheme="minorHAnsi"/>
                <w:color w:val="000000" w:themeColor="text1"/>
                <w:sz w:val="18"/>
                <w:szCs w:val="18"/>
              </w:rPr>
            </w:pPr>
            <w:r w:rsidRPr="001E7EAA">
              <w:rPr>
                <w:rFonts w:asciiTheme="minorHAnsi" w:eastAsia="Rubik" w:hAnsiTheme="minorHAnsi" w:cstheme="minorHAnsi"/>
                <w:color w:val="000000" w:themeColor="text1"/>
                <w:sz w:val="18"/>
                <w:szCs w:val="18"/>
              </w:rPr>
              <w:t>Verbal abuse – psychological harm from threats or insults whilst running the event</w:t>
            </w:r>
          </w:p>
          <w:p w14:paraId="0E437A92" w14:textId="77777777" w:rsidR="000D7D79" w:rsidRPr="001E7EAA" w:rsidRDefault="000D7D79" w:rsidP="000D7D79">
            <w:pPr>
              <w:rPr>
                <w:rFonts w:asciiTheme="minorHAnsi" w:eastAsia="Rubik" w:hAnsiTheme="minorHAnsi" w:cstheme="minorHAnsi"/>
                <w:color w:val="000000" w:themeColor="text1"/>
                <w:sz w:val="18"/>
                <w:szCs w:val="18"/>
              </w:rPr>
            </w:pPr>
          </w:p>
          <w:p w14:paraId="4DC1F294" w14:textId="77777777" w:rsidR="000D7D79" w:rsidRPr="001E7EAA" w:rsidRDefault="000D7D79" w:rsidP="000D7D79">
            <w:pPr>
              <w:rPr>
                <w:rFonts w:asciiTheme="minorHAnsi" w:eastAsia="Rubik" w:hAnsiTheme="minorHAnsi" w:cstheme="minorHAnsi"/>
                <w:color w:val="000000" w:themeColor="text1"/>
                <w:sz w:val="18"/>
                <w:szCs w:val="18"/>
              </w:rPr>
            </w:pPr>
            <w:r w:rsidRPr="001E7EAA">
              <w:rPr>
                <w:rFonts w:asciiTheme="minorHAnsi" w:eastAsia="Rubik" w:hAnsiTheme="minorHAnsi" w:cstheme="minorHAnsi"/>
                <w:color w:val="000000" w:themeColor="text1"/>
                <w:sz w:val="18"/>
                <w:szCs w:val="18"/>
              </w:rPr>
              <w:lastRenderedPageBreak/>
              <w:t>Physical assault – risk of injury from physical attacks  whilst running the event</w:t>
            </w:r>
          </w:p>
          <w:p w14:paraId="2483F2CE" w14:textId="77777777" w:rsidR="000D7D79" w:rsidRPr="001E7EAA" w:rsidRDefault="000D7D79" w:rsidP="000D7D79">
            <w:pPr>
              <w:rPr>
                <w:rFonts w:asciiTheme="minorHAnsi" w:eastAsia="Rubik" w:hAnsiTheme="minorHAnsi" w:cstheme="minorHAnsi"/>
                <w:color w:val="000000" w:themeColor="text1"/>
                <w:sz w:val="18"/>
                <w:szCs w:val="18"/>
              </w:rPr>
            </w:pPr>
          </w:p>
          <w:p w14:paraId="750696E9" w14:textId="77777777" w:rsidR="000D7D79" w:rsidRPr="001E7EAA" w:rsidRDefault="000D7D79" w:rsidP="000D7D79">
            <w:pPr>
              <w:rPr>
                <w:rFonts w:asciiTheme="minorHAnsi" w:eastAsia="Rubik" w:hAnsiTheme="minorHAnsi" w:cstheme="minorHAnsi"/>
                <w:color w:val="000000" w:themeColor="text1"/>
                <w:sz w:val="18"/>
                <w:szCs w:val="18"/>
              </w:rPr>
            </w:pPr>
            <w:r w:rsidRPr="001E7EAA">
              <w:rPr>
                <w:rFonts w:asciiTheme="minorHAnsi" w:eastAsia="Rubik" w:hAnsiTheme="minorHAnsi" w:cstheme="minorHAnsi"/>
                <w:color w:val="000000" w:themeColor="text1"/>
                <w:sz w:val="18"/>
                <w:szCs w:val="18"/>
              </w:rPr>
              <w:t>Discrimination – psychological harm from discriminatory remarks whilst running the events</w:t>
            </w:r>
          </w:p>
          <w:p w14:paraId="18D84CD4" w14:textId="77777777" w:rsidR="000D7D79" w:rsidRPr="001E7EAA" w:rsidRDefault="000D7D79" w:rsidP="000D7D79">
            <w:pPr>
              <w:rPr>
                <w:rFonts w:asciiTheme="minorHAnsi" w:eastAsia="Rubik" w:hAnsiTheme="minorHAnsi" w:cstheme="minorHAnsi"/>
                <w:color w:val="000000" w:themeColor="text1"/>
                <w:sz w:val="18"/>
                <w:szCs w:val="18"/>
              </w:rPr>
            </w:pPr>
          </w:p>
          <w:p w14:paraId="7573F7EA" w14:textId="3D080EF2" w:rsidR="000D7D79" w:rsidRPr="001E7EAA" w:rsidRDefault="000D7D79" w:rsidP="000D7D79">
            <w:pPr>
              <w:tabs>
                <w:tab w:val="left" w:pos="1206"/>
              </w:tabs>
              <w:rPr>
                <w:rFonts w:asciiTheme="minorHAnsi" w:eastAsiaTheme="minorEastAsia" w:hAnsiTheme="minorHAnsi" w:cstheme="minorHAnsi"/>
                <w:sz w:val="18"/>
                <w:szCs w:val="18"/>
              </w:rPr>
            </w:pPr>
            <w:r w:rsidRPr="001E7EAA">
              <w:rPr>
                <w:rFonts w:asciiTheme="minorHAnsi" w:eastAsia="Rubik" w:hAnsiTheme="minorHAnsi" w:cstheme="minorHAnsi"/>
                <w:color w:val="000000" w:themeColor="text1"/>
                <w:sz w:val="18"/>
                <w:szCs w:val="18"/>
              </w:rPr>
              <w:t>Intimidating behaviour – emotional distress caused by threatening/intimidating behaviour at the event</w:t>
            </w:r>
          </w:p>
        </w:tc>
        <w:tc>
          <w:tcPr>
            <w:tcW w:w="553" w:type="pct"/>
            <w:shd w:val="clear" w:color="auto" w:fill="C0D842"/>
          </w:tcPr>
          <w:p w14:paraId="79324103"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lastRenderedPageBreak/>
              <w:t>Group members</w:t>
            </w:r>
          </w:p>
          <w:p w14:paraId="7CFAAFE3" w14:textId="17F50DE6"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General public</w:t>
            </w:r>
          </w:p>
        </w:tc>
        <w:tc>
          <w:tcPr>
            <w:tcW w:w="1994" w:type="pct"/>
            <w:shd w:val="clear" w:color="auto" w:fill="C0D842"/>
          </w:tcPr>
          <w:p w14:paraId="2F22E322"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Ensure suitable security is in place at the location and escalate in the event of an incident.</w:t>
            </w:r>
          </w:p>
          <w:p w14:paraId="68705A21"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lastRenderedPageBreak/>
              <w:t xml:space="preserve"> If the venue doesn’t have security in place raise with a staff member on site. </w:t>
            </w:r>
          </w:p>
          <w:p w14:paraId="393E8878"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Ensure the activity leader has emergency arrangements in place and members have been briefed. </w:t>
            </w:r>
          </w:p>
          <w:p w14:paraId="2F062D53"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All members are to follow the code of conduct and behave in a manner representative of the Guild's values when in public settings. </w:t>
            </w:r>
          </w:p>
          <w:p w14:paraId="58325BE0" w14:textId="77777777" w:rsidR="000D7D79"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Any member inciting aggressive or violent behaviour will be asked to leave.</w:t>
            </w:r>
          </w:p>
          <w:p w14:paraId="383A8D2E" w14:textId="324FAD59" w:rsidR="008B1A80" w:rsidRPr="001E7EAA" w:rsidRDefault="008B1A80" w:rsidP="008B1A80">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All money raised will be collected via card/online payments therefore no committee members will be carrying around excessive amounts of cash raised – reducing risk of theft</w:t>
            </w:r>
          </w:p>
        </w:tc>
        <w:tc>
          <w:tcPr>
            <w:tcW w:w="613" w:type="pct"/>
            <w:shd w:val="clear" w:color="auto" w:fill="C0D842"/>
          </w:tcPr>
          <w:p w14:paraId="40C3CD89"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lastRenderedPageBreak/>
              <w:t>Committee</w:t>
            </w:r>
          </w:p>
          <w:p w14:paraId="32B0CB2D"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3946DEF9" w14:textId="436F3EFC"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lastRenderedPageBreak/>
              <w:t>Venue staff</w:t>
            </w:r>
          </w:p>
        </w:tc>
      </w:tr>
      <w:tr w:rsidR="000D7D79" w:rsidRPr="001E7EAA" w14:paraId="23B5F404" w14:textId="77777777" w:rsidTr="000D7D79">
        <w:trPr>
          <w:trHeight w:val="734"/>
        </w:trPr>
        <w:tc>
          <w:tcPr>
            <w:tcW w:w="734" w:type="pct"/>
            <w:shd w:val="clear" w:color="auto" w:fill="C0D842"/>
          </w:tcPr>
          <w:p w14:paraId="794B1A0A" w14:textId="4C553E8A"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bCs/>
                <w:sz w:val="18"/>
                <w:szCs w:val="18"/>
              </w:rPr>
              <w:lastRenderedPageBreak/>
              <w:t>Slips and trips and  falls</w:t>
            </w:r>
          </w:p>
        </w:tc>
        <w:tc>
          <w:tcPr>
            <w:tcW w:w="1106" w:type="pct"/>
            <w:shd w:val="clear" w:color="auto" w:fill="C0D842"/>
          </w:tcPr>
          <w:p w14:paraId="7D4D238C" w14:textId="77777777" w:rsidR="000D7D79" w:rsidRPr="001E7EAA" w:rsidRDefault="000D7D79" w:rsidP="000D7D7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Wet surfaces - Risk of slipping due to wet floor surface, causing injury. </w:t>
            </w:r>
          </w:p>
          <w:p w14:paraId="1359B5E3" w14:textId="77777777" w:rsidR="000D7D79" w:rsidRPr="001E7EAA" w:rsidRDefault="000D7D79" w:rsidP="000D7D79">
            <w:pPr>
              <w:tabs>
                <w:tab w:val="left" w:pos="1206"/>
              </w:tabs>
              <w:rPr>
                <w:rFonts w:asciiTheme="minorHAnsi" w:eastAsiaTheme="minorEastAsia" w:hAnsiTheme="minorHAnsi" w:cstheme="minorHAnsi"/>
                <w:sz w:val="18"/>
                <w:szCs w:val="18"/>
              </w:rPr>
            </w:pPr>
          </w:p>
          <w:p w14:paraId="73A37B09" w14:textId="77777777" w:rsidR="000D7D79" w:rsidRPr="001E7EAA" w:rsidRDefault="000D7D79" w:rsidP="000D7D7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Smooth surfaces - Risk of slipping on smooth floor surfaces due to lack of friction. </w:t>
            </w:r>
          </w:p>
          <w:p w14:paraId="61B4039A" w14:textId="77777777" w:rsidR="000D7D79" w:rsidRPr="001E7EAA" w:rsidRDefault="000D7D79" w:rsidP="000D7D79">
            <w:pPr>
              <w:tabs>
                <w:tab w:val="left" w:pos="1206"/>
              </w:tabs>
              <w:rPr>
                <w:rFonts w:asciiTheme="minorHAnsi" w:eastAsiaTheme="minorEastAsia" w:hAnsiTheme="minorHAnsi" w:cstheme="minorHAnsi"/>
                <w:sz w:val="18"/>
                <w:szCs w:val="18"/>
              </w:rPr>
            </w:pPr>
          </w:p>
          <w:p w14:paraId="51FB042F" w14:textId="77777777" w:rsidR="000D7D79" w:rsidRPr="001E7EAA" w:rsidRDefault="000D7D79" w:rsidP="000D7D7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Loose floor fittings - Risk of tripping over loose floor fittings, like rugs, carpets.</w:t>
            </w:r>
          </w:p>
          <w:p w14:paraId="25DC65BA" w14:textId="77777777" w:rsidR="000D7D79" w:rsidRPr="001E7EAA" w:rsidRDefault="000D7D79" w:rsidP="000D7D79">
            <w:pPr>
              <w:tabs>
                <w:tab w:val="left" w:pos="1206"/>
              </w:tabs>
              <w:rPr>
                <w:rFonts w:asciiTheme="minorHAnsi" w:eastAsiaTheme="minorEastAsia" w:hAnsiTheme="minorHAnsi" w:cstheme="minorHAnsi"/>
                <w:sz w:val="18"/>
                <w:szCs w:val="18"/>
              </w:rPr>
            </w:pPr>
          </w:p>
          <w:p w14:paraId="13376491" w14:textId="77777777" w:rsidR="000D7D79" w:rsidRPr="001E7EAA" w:rsidRDefault="000D7D79" w:rsidP="000D7D7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 Poor weather conditions. - Risk of slips and trips due to heavy, rain windy conditions. </w:t>
            </w:r>
          </w:p>
          <w:p w14:paraId="4F19D9E7" w14:textId="77777777" w:rsidR="000D7D79" w:rsidRPr="001E7EAA" w:rsidRDefault="000D7D79" w:rsidP="000D7D79">
            <w:pPr>
              <w:tabs>
                <w:tab w:val="left" w:pos="1206"/>
              </w:tabs>
              <w:rPr>
                <w:rFonts w:asciiTheme="minorHAnsi" w:eastAsiaTheme="minorEastAsia" w:hAnsiTheme="minorHAnsi" w:cstheme="minorHAnsi"/>
                <w:sz w:val="18"/>
                <w:szCs w:val="18"/>
              </w:rPr>
            </w:pPr>
          </w:p>
          <w:p w14:paraId="2DC95AD8" w14:textId="77777777" w:rsidR="000D7D79" w:rsidRPr="001E7EAA" w:rsidRDefault="000D7D79" w:rsidP="000D7D7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Obstacles on floor -boxes, equipment, wires. - Risk of trips due to items being left on floor in areas of high footfall. </w:t>
            </w:r>
          </w:p>
          <w:p w14:paraId="20AEE7D6" w14:textId="77777777" w:rsidR="000D7D79" w:rsidRPr="001E7EAA" w:rsidRDefault="000D7D79" w:rsidP="000D7D79">
            <w:pPr>
              <w:tabs>
                <w:tab w:val="left" w:pos="1206"/>
              </w:tabs>
              <w:rPr>
                <w:rFonts w:asciiTheme="minorHAnsi" w:eastAsiaTheme="minorEastAsia" w:hAnsiTheme="minorHAnsi" w:cstheme="minorHAnsi"/>
                <w:sz w:val="18"/>
                <w:szCs w:val="18"/>
              </w:rPr>
            </w:pPr>
          </w:p>
          <w:p w14:paraId="7100CEA3" w14:textId="77777777" w:rsidR="000D7D79" w:rsidRPr="001E7EAA" w:rsidRDefault="000D7D79" w:rsidP="000D7D7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Uneven floor surface. - Risk of tripping over uneven floor surfaces.</w:t>
            </w:r>
          </w:p>
          <w:p w14:paraId="47043182" w14:textId="77777777" w:rsidR="000D7D79" w:rsidRPr="001E7EAA" w:rsidRDefault="000D7D79" w:rsidP="000D7D79">
            <w:pPr>
              <w:tabs>
                <w:tab w:val="left" w:pos="1206"/>
              </w:tabs>
              <w:rPr>
                <w:rFonts w:asciiTheme="minorHAnsi" w:eastAsiaTheme="minorEastAsia" w:hAnsiTheme="minorHAnsi" w:cstheme="minorHAnsi"/>
                <w:sz w:val="18"/>
                <w:szCs w:val="18"/>
              </w:rPr>
            </w:pPr>
          </w:p>
          <w:p w14:paraId="5132F62E" w14:textId="06EC3075" w:rsidR="000D7D79" w:rsidRPr="001E7EAA" w:rsidRDefault="000D7D79" w:rsidP="000D7D79">
            <w:pPr>
              <w:rPr>
                <w:rFonts w:asciiTheme="minorHAnsi" w:eastAsia="Rubik" w:hAnsiTheme="minorHAnsi" w:cstheme="minorHAnsi"/>
                <w:color w:val="000000" w:themeColor="text1"/>
                <w:sz w:val="18"/>
                <w:szCs w:val="18"/>
              </w:rPr>
            </w:pPr>
            <w:r w:rsidRPr="001E7EAA">
              <w:rPr>
                <w:rFonts w:asciiTheme="minorHAnsi" w:eastAsiaTheme="minorEastAsia" w:hAnsiTheme="minorHAnsi" w:cstheme="minorHAnsi"/>
                <w:sz w:val="18"/>
                <w:szCs w:val="18"/>
              </w:rPr>
              <w:t xml:space="preserve"> Poor lighting - Risk of slipping and tripping over approaching hazards due to poor visibility </w:t>
            </w:r>
          </w:p>
        </w:tc>
        <w:tc>
          <w:tcPr>
            <w:tcW w:w="553" w:type="pct"/>
            <w:shd w:val="clear" w:color="auto" w:fill="C0D842"/>
          </w:tcPr>
          <w:p w14:paraId="2E0B9F05"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2B1B28FD" w14:textId="0EE0443B"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General public</w:t>
            </w:r>
          </w:p>
        </w:tc>
        <w:tc>
          <w:tcPr>
            <w:tcW w:w="1994" w:type="pct"/>
            <w:shd w:val="clear" w:color="auto" w:fill="C0D842"/>
          </w:tcPr>
          <w:p w14:paraId="4CA654DD"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Venues responsibility to manage risks within venue. </w:t>
            </w:r>
          </w:p>
          <w:p w14:paraId="24127C6D"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Event leader to report any hazards to venue. </w:t>
            </w:r>
          </w:p>
          <w:p w14:paraId="743C28C7"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Clean up spills immediately or notify venue staff. </w:t>
            </w:r>
          </w:p>
          <w:p w14:paraId="42F54990"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Ensure floor areas are clear of obstructions and wires are appropriately covered.</w:t>
            </w:r>
          </w:p>
          <w:p w14:paraId="5713E91C"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Check weather conditions prior to activity taking place to ensure it’s still safe to run. </w:t>
            </w:r>
          </w:p>
          <w:p w14:paraId="4C00496D" w14:textId="31E2C22C"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Highlight potential hazards to members that may cause harm i.e. low lighting areas, uneven floor surfaces, obstructions - make venue staff aware of any potential hazards.</w:t>
            </w:r>
          </w:p>
        </w:tc>
        <w:tc>
          <w:tcPr>
            <w:tcW w:w="613" w:type="pct"/>
            <w:shd w:val="clear" w:color="auto" w:fill="C0D842"/>
          </w:tcPr>
          <w:p w14:paraId="633FD425"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22BA7831" w14:textId="7777777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420DBA6E" w14:textId="66A1C717" w:rsidR="000D7D79" w:rsidRPr="001E7EAA" w:rsidRDefault="000D7D79"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 staff</w:t>
            </w:r>
          </w:p>
        </w:tc>
      </w:tr>
      <w:tr w:rsidR="00A21FC0" w:rsidRPr="001E7EAA" w14:paraId="45123707" w14:textId="77777777" w:rsidTr="000D7D79">
        <w:trPr>
          <w:trHeight w:val="3740"/>
        </w:trPr>
        <w:tc>
          <w:tcPr>
            <w:tcW w:w="734" w:type="pct"/>
            <w:shd w:val="clear" w:color="auto" w:fill="C0D842"/>
          </w:tcPr>
          <w:p w14:paraId="36BFB258" w14:textId="372320E1" w:rsidR="00A21FC0" w:rsidRPr="001E7EAA" w:rsidRDefault="00A21FC0" w:rsidP="000D7D79">
            <w:pPr>
              <w:spacing w:after="160" w:line="259" w:lineRule="auto"/>
              <w:jc w:val="center"/>
              <w:rPr>
                <w:rFonts w:asciiTheme="minorHAnsi" w:eastAsiaTheme="minorEastAsia" w:hAnsiTheme="minorHAnsi" w:cstheme="minorHAnsi"/>
                <w:bCs/>
                <w:sz w:val="18"/>
                <w:szCs w:val="18"/>
                <w:highlight w:val="yellow"/>
              </w:rPr>
            </w:pPr>
            <w:r w:rsidRPr="001E7EAA">
              <w:rPr>
                <w:rFonts w:asciiTheme="minorHAnsi" w:eastAsiaTheme="minorEastAsia" w:hAnsiTheme="minorHAnsi" w:cstheme="minorHAnsi"/>
                <w:bCs/>
                <w:sz w:val="18"/>
                <w:szCs w:val="18"/>
              </w:rPr>
              <w:lastRenderedPageBreak/>
              <w:t xml:space="preserve">Alcohol/drugs   </w:t>
            </w:r>
          </w:p>
        </w:tc>
        <w:tc>
          <w:tcPr>
            <w:tcW w:w="1106" w:type="pct"/>
            <w:shd w:val="clear" w:color="auto" w:fill="C0D842"/>
          </w:tcPr>
          <w:p w14:paraId="4211D007" w14:textId="77777777" w:rsidR="00A21FC0" w:rsidRPr="001E7EAA" w:rsidRDefault="00A21FC0" w:rsidP="000D7D79">
            <w:pPr>
              <w:tabs>
                <w:tab w:val="left" w:pos="1206"/>
              </w:tabs>
              <w:rPr>
                <w:rFonts w:asciiTheme="minorHAnsi" w:eastAsiaTheme="minorEastAsia" w:hAnsiTheme="minorHAnsi" w:cstheme="minorHAnsi"/>
                <w:sz w:val="18"/>
                <w:szCs w:val="18"/>
                <w:highlight w:val="yellow"/>
              </w:rPr>
            </w:pPr>
          </w:p>
          <w:p w14:paraId="56A60086" w14:textId="77777777" w:rsidR="00441FF9" w:rsidRPr="001E7EAA" w:rsidRDefault="00A21FC0" w:rsidP="000D7D79">
            <w:pPr>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Intoxication - Risk of injury and/or ill health caused by ingestion of alcohol and/or drugs.</w:t>
            </w:r>
          </w:p>
          <w:p w14:paraId="6F84D8B4" w14:textId="77777777" w:rsidR="00441FF9" w:rsidRPr="001E7EAA" w:rsidRDefault="00441FF9" w:rsidP="000D7D79">
            <w:pPr>
              <w:rPr>
                <w:rFonts w:asciiTheme="minorHAnsi" w:eastAsiaTheme="minorEastAsia" w:hAnsiTheme="minorHAnsi" w:cstheme="minorHAnsi"/>
                <w:bCs/>
                <w:sz w:val="18"/>
                <w:szCs w:val="18"/>
              </w:rPr>
            </w:pPr>
          </w:p>
          <w:p w14:paraId="2E0C37F1" w14:textId="77777777" w:rsidR="00441FF9" w:rsidRPr="001E7EAA" w:rsidRDefault="00A21FC0" w:rsidP="000D7D79">
            <w:pPr>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 Impaired Judgement - Risk of injury and/or ill health caused by ingestion of alcohol and/or drugs that impair a person’s ability to think rationally. </w:t>
            </w:r>
          </w:p>
          <w:p w14:paraId="733AF518" w14:textId="77777777" w:rsidR="00441FF9" w:rsidRPr="001E7EAA" w:rsidRDefault="00441FF9" w:rsidP="000D7D79">
            <w:pPr>
              <w:rPr>
                <w:rFonts w:asciiTheme="minorHAnsi" w:eastAsiaTheme="minorEastAsia" w:hAnsiTheme="minorHAnsi" w:cstheme="minorHAnsi"/>
                <w:bCs/>
                <w:sz w:val="18"/>
                <w:szCs w:val="18"/>
              </w:rPr>
            </w:pPr>
          </w:p>
          <w:p w14:paraId="32DB99EF" w14:textId="77777777" w:rsidR="00441FF9" w:rsidRPr="001E7EAA" w:rsidRDefault="00A21FC0" w:rsidP="000D7D79">
            <w:pPr>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Overdose - Serious risk to life caused by excessive drinking and drug use. </w:t>
            </w:r>
          </w:p>
          <w:p w14:paraId="6656FDA2" w14:textId="77777777" w:rsidR="00441FF9" w:rsidRPr="001E7EAA" w:rsidRDefault="00441FF9" w:rsidP="000D7D79">
            <w:pPr>
              <w:rPr>
                <w:rFonts w:asciiTheme="minorHAnsi" w:eastAsiaTheme="minorEastAsia" w:hAnsiTheme="minorHAnsi" w:cstheme="minorHAnsi"/>
                <w:bCs/>
                <w:sz w:val="18"/>
                <w:szCs w:val="18"/>
              </w:rPr>
            </w:pPr>
          </w:p>
          <w:p w14:paraId="519BEFE9" w14:textId="77777777" w:rsidR="00441FF9" w:rsidRPr="001E7EAA" w:rsidRDefault="00A21FC0" w:rsidP="000D7D79">
            <w:pPr>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Mental health Crisis - Risk of mental health crisis caused by heavy drinking and/or drug use. </w:t>
            </w:r>
          </w:p>
          <w:p w14:paraId="173F588A" w14:textId="77777777" w:rsidR="00441FF9" w:rsidRPr="001E7EAA" w:rsidRDefault="00441FF9" w:rsidP="000D7D79">
            <w:pPr>
              <w:rPr>
                <w:rFonts w:asciiTheme="minorHAnsi" w:eastAsiaTheme="minorEastAsia" w:hAnsiTheme="minorHAnsi" w:cstheme="minorHAnsi"/>
                <w:bCs/>
                <w:sz w:val="18"/>
                <w:szCs w:val="18"/>
              </w:rPr>
            </w:pPr>
          </w:p>
          <w:p w14:paraId="19724F6C" w14:textId="6DC25B50" w:rsidR="00441FF9" w:rsidRPr="001E7EAA" w:rsidRDefault="00A21FC0" w:rsidP="000D7D79">
            <w:pPr>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Physical altercation - Risk of </w:t>
            </w:r>
            <w:r w:rsidR="00472F32" w:rsidRPr="001E7EAA">
              <w:rPr>
                <w:rFonts w:asciiTheme="minorHAnsi" w:eastAsiaTheme="minorEastAsia" w:hAnsiTheme="minorHAnsi" w:cstheme="minorHAnsi"/>
                <w:bCs/>
                <w:sz w:val="18"/>
                <w:szCs w:val="18"/>
              </w:rPr>
              <w:t>physical altercation</w:t>
            </w:r>
            <w:r w:rsidRPr="001E7EAA">
              <w:rPr>
                <w:rFonts w:asciiTheme="minorHAnsi" w:eastAsiaTheme="minorEastAsia" w:hAnsiTheme="minorHAnsi" w:cstheme="minorHAnsi"/>
                <w:bCs/>
                <w:sz w:val="18"/>
                <w:szCs w:val="18"/>
              </w:rPr>
              <w:t xml:space="preserve"> due to decision making amplified by the use of Alcohol and or/drugs.</w:t>
            </w:r>
          </w:p>
          <w:p w14:paraId="0EF1B108" w14:textId="77777777" w:rsidR="00441FF9" w:rsidRPr="001E7EAA" w:rsidRDefault="00441FF9" w:rsidP="000D7D79">
            <w:pPr>
              <w:rPr>
                <w:rFonts w:asciiTheme="minorHAnsi" w:eastAsiaTheme="minorEastAsia" w:hAnsiTheme="minorHAnsi" w:cstheme="minorHAnsi"/>
                <w:bCs/>
                <w:sz w:val="18"/>
                <w:szCs w:val="18"/>
              </w:rPr>
            </w:pPr>
          </w:p>
          <w:p w14:paraId="651A5AED" w14:textId="515D9A35" w:rsidR="00A21FC0" w:rsidRPr="001E7EAA" w:rsidRDefault="00A21FC0" w:rsidP="000D7D79">
            <w:pPr>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bCs/>
                <w:sz w:val="18"/>
                <w:szCs w:val="18"/>
              </w:rPr>
              <w:t xml:space="preserve"> Verbal altercation - Risk of altercations due to decision making amplified by the use of Alcohol and or/drugs.</w:t>
            </w:r>
          </w:p>
          <w:p w14:paraId="7329AFD5" w14:textId="69BB8587" w:rsidR="00A21FC0" w:rsidRPr="001E7EAA" w:rsidRDefault="00A21FC0" w:rsidP="000D7D79">
            <w:pPr>
              <w:tabs>
                <w:tab w:val="left" w:pos="1507"/>
              </w:tabs>
              <w:rPr>
                <w:rFonts w:asciiTheme="minorHAnsi" w:eastAsiaTheme="minorEastAsia" w:hAnsiTheme="minorHAnsi" w:cstheme="minorHAnsi"/>
                <w:sz w:val="18"/>
                <w:szCs w:val="18"/>
                <w:highlight w:val="yellow"/>
              </w:rPr>
            </w:pPr>
          </w:p>
        </w:tc>
        <w:tc>
          <w:tcPr>
            <w:tcW w:w="553" w:type="pct"/>
            <w:shd w:val="clear" w:color="auto" w:fill="C0D842"/>
          </w:tcPr>
          <w:p w14:paraId="214B84BA" w14:textId="305C82D5" w:rsidR="00A21FC0" w:rsidRPr="001E7EAA" w:rsidRDefault="00A21FC0" w:rsidP="000D7D79">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bCs/>
                <w:sz w:val="18"/>
                <w:szCs w:val="18"/>
              </w:rPr>
              <w:t>Group Members</w:t>
            </w:r>
          </w:p>
        </w:tc>
        <w:tc>
          <w:tcPr>
            <w:tcW w:w="1994" w:type="pct"/>
            <w:shd w:val="clear" w:color="auto" w:fill="C0D842"/>
          </w:tcPr>
          <w:p w14:paraId="7E0FA933" w14:textId="77777777" w:rsidR="00A21FC0"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Nominated person to remain sober (1 sober to 30 ratio) </w:t>
            </w:r>
          </w:p>
          <w:p w14:paraId="24CEA8B6" w14:textId="77777777" w:rsidR="00A21FC0"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Notify members prior to event – zero policy stance on drug use. </w:t>
            </w:r>
          </w:p>
          <w:p w14:paraId="3BF0E777" w14:textId="77777777" w:rsidR="00A21FC0"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Suitable security provided (venue or own for events) </w:t>
            </w:r>
          </w:p>
          <w:p w14:paraId="637B9178" w14:textId="77777777" w:rsidR="00472F32"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Members asked to leave if too intoxicated. Refusal of entry if too intoxicated. Ensure intoxicated persons arrive home safe – trusted method of transport/ safe walking routes. </w:t>
            </w:r>
          </w:p>
          <w:p w14:paraId="1341F179" w14:textId="77777777" w:rsidR="00472F32"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Encourage supervision of unattended drinks at all times. </w:t>
            </w:r>
          </w:p>
          <w:p w14:paraId="692FA145" w14:textId="1688A581" w:rsidR="00A21FC0" w:rsidRPr="001E7EAA" w:rsidRDefault="00A21FC0" w:rsidP="000D7D79">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bCs/>
                <w:sz w:val="18"/>
                <w:szCs w:val="18"/>
              </w:rPr>
              <w:t>Encourage use of personal safety devices –  Bottle stoppers/protectors, drink test strips, safe foil covers.</w:t>
            </w:r>
          </w:p>
        </w:tc>
        <w:tc>
          <w:tcPr>
            <w:tcW w:w="613" w:type="pct"/>
            <w:shd w:val="clear" w:color="auto" w:fill="C0D842"/>
          </w:tcPr>
          <w:p w14:paraId="2CCBBCA2" w14:textId="502A21E2" w:rsidR="00A21FC0" w:rsidRPr="001E7EAA" w:rsidRDefault="00A21FC0"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301CF28E" w14:textId="77777777" w:rsidR="00A21FC0" w:rsidRPr="001E7EAA" w:rsidRDefault="00A21FC0"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Members </w:t>
            </w:r>
          </w:p>
          <w:p w14:paraId="634ABBC4" w14:textId="405FA3D5" w:rsidR="00A21FC0" w:rsidRPr="001E7EAA" w:rsidRDefault="00A21FC0"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w:t>
            </w:r>
          </w:p>
        </w:tc>
      </w:tr>
      <w:tr w:rsidR="00A21FC0" w:rsidRPr="001E7EAA" w14:paraId="18412302" w14:textId="77777777" w:rsidTr="000D7D79">
        <w:trPr>
          <w:trHeight w:val="1125"/>
        </w:trPr>
        <w:tc>
          <w:tcPr>
            <w:tcW w:w="734" w:type="pct"/>
            <w:shd w:val="clear" w:color="auto" w:fill="C0D842"/>
          </w:tcPr>
          <w:p w14:paraId="452193BE" w14:textId="1166FABB" w:rsidR="00A21FC0" w:rsidRPr="001E7EAA" w:rsidRDefault="00A21FC0" w:rsidP="000D7D79">
            <w:pPr>
              <w:spacing w:after="160" w:line="259" w:lineRule="auto"/>
              <w:jc w:val="center"/>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Food &amp; Drink Hygiene / Food Allergies &amp; Intolerance </w:t>
            </w:r>
          </w:p>
        </w:tc>
        <w:tc>
          <w:tcPr>
            <w:tcW w:w="1106" w:type="pct"/>
            <w:shd w:val="clear" w:color="auto" w:fill="C0D842"/>
          </w:tcPr>
          <w:p w14:paraId="342DAA34" w14:textId="168E16A8" w:rsidR="00A21FC0" w:rsidRPr="001E7EAA" w:rsidRDefault="00A21FC0" w:rsidP="000D7D7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bCs/>
                <w:sz w:val="18"/>
                <w:szCs w:val="18"/>
              </w:rPr>
              <w:t xml:space="preserve">Allergens - Risk of anaphylaxis from food and drink containing allergens. </w:t>
            </w:r>
          </w:p>
        </w:tc>
        <w:tc>
          <w:tcPr>
            <w:tcW w:w="553" w:type="pct"/>
            <w:shd w:val="clear" w:color="auto" w:fill="C0D842"/>
          </w:tcPr>
          <w:p w14:paraId="56E75FFC" w14:textId="6938635D" w:rsidR="00A21FC0" w:rsidRPr="001E7EAA" w:rsidRDefault="00A21FC0"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bCs/>
                <w:sz w:val="18"/>
                <w:szCs w:val="18"/>
              </w:rPr>
              <w:t xml:space="preserve">Group Members </w:t>
            </w:r>
          </w:p>
        </w:tc>
        <w:tc>
          <w:tcPr>
            <w:tcW w:w="1994" w:type="pct"/>
            <w:shd w:val="clear" w:color="auto" w:fill="C0D842"/>
          </w:tcPr>
          <w:p w14:paraId="1FDA8CC0" w14:textId="77777777" w:rsidR="00472F32"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Venue responsible for food and drink hygiene standards and have suitable controls in place. </w:t>
            </w:r>
          </w:p>
          <w:p w14:paraId="055A3140" w14:textId="0CE09C58" w:rsidR="00A21FC0" w:rsidRPr="001E7EAA" w:rsidRDefault="00A21FC0"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bCs/>
                <w:sz w:val="18"/>
                <w:szCs w:val="18"/>
              </w:rPr>
              <w:t xml:space="preserve">Venue to have suitable emergency arrangements in place to deal with medical emergencies. Be mindful of any member with severe allergies and allergic response, provide information on restaurant and menu choices. </w:t>
            </w:r>
          </w:p>
        </w:tc>
        <w:tc>
          <w:tcPr>
            <w:tcW w:w="613" w:type="pct"/>
            <w:shd w:val="clear" w:color="auto" w:fill="C0D842"/>
          </w:tcPr>
          <w:p w14:paraId="70200A89" w14:textId="453FAEC7" w:rsidR="00A21FC0" w:rsidRPr="001E7EAA" w:rsidRDefault="00A21FC0" w:rsidP="000D7D7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w:t>
            </w:r>
          </w:p>
        </w:tc>
      </w:tr>
      <w:tr w:rsidR="00A21FC0" w:rsidRPr="001E7EAA" w14:paraId="7AACFDB3" w14:textId="77777777" w:rsidTr="008B1A80">
        <w:trPr>
          <w:trHeight w:val="2826"/>
        </w:trPr>
        <w:tc>
          <w:tcPr>
            <w:tcW w:w="734" w:type="pct"/>
            <w:shd w:val="clear" w:color="auto" w:fill="C0D842"/>
          </w:tcPr>
          <w:p w14:paraId="0CF3A38F" w14:textId="0045CE89" w:rsidR="00A21FC0" w:rsidRPr="001E7EAA" w:rsidRDefault="00A21FC0" w:rsidP="000D7D79">
            <w:pPr>
              <w:spacing w:after="160" w:line="259" w:lineRule="auto"/>
              <w:jc w:val="center"/>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lastRenderedPageBreak/>
              <w:t xml:space="preserve">Nighttime/Darkness </w:t>
            </w:r>
          </w:p>
        </w:tc>
        <w:tc>
          <w:tcPr>
            <w:tcW w:w="1106" w:type="pct"/>
            <w:shd w:val="clear" w:color="auto" w:fill="C0D842"/>
          </w:tcPr>
          <w:p w14:paraId="29BE1EAA" w14:textId="77777777" w:rsidR="00472F32" w:rsidRPr="001E7EAA" w:rsidRDefault="00A21FC0" w:rsidP="000D7D79">
            <w:pPr>
              <w:tabs>
                <w:tab w:val="left" w:pos="1206"/>
              </w:tabs>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Aggression/Violence - Risk of injury as a result of aggressive/violent behaviour during more unsolicited hours. </w:t>
            </w:r>
          </w:p>
          <w:p w14:paraId="2AEA89FB" w14:textId="77777777" w:rsidR="00472F32" w:rsidRPr="001E7EAA" w:rsidRDefault="00472F32" w:rsidP="000D7D79">
            <w:pPr>
              <w:tabs>
                <w:tab w:val="left" w:pos="1206"/>
              </w:tabs>
              <w:rPr>
                <w:rFonts w:asciiTheme="minorHAnsi" w:eastAsiaTheme="minorEastAsia" w:hAnsiTheme="minorHAnsi" w:cstheme="minorHAnsi"/>
                <w:bCs/>
                <w:sz w:val="18"/>
                <w:szCs w:val="18"/>
              </w:rPr>
            </w:pPr>
          </w:p>
          <w:p w14:paraId="0A910145" w14:textId="77777777" w:rsidR="00472F32" w:rsidRPr="001E7EAA" w:rsidRDefault="00A21FC0" w:rsidP="000D7D79">
            <w:pPr>
              <w:tabs>
                <w:tab w:val="left" w:pos="1206"/>
              </w:tabs>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Poor lighting - Risk of slips, trips and falls as a result of poor lighting. </w:t>
            </w:r>
          </w:p>
          <w:p w14:paraId="75A772C3" w14:textId="77777777" w:rsidR="00472F32" w:rsidRPr="001E7EAA" w:rsidRDefault="00472F32" w:rsidP="000D7D79">
            <w:pPr>
              <w:tabs>
                <w:tab w:val="left" w:pos="1206"/>
              </w:tabs>
              <w:rPr>
                <w:rFonts w:asciiTheme="minorHAnsi" w:eastAsiaTheme="minorEastAsia" w:hAnsiTheme="minorHAnsi" w:cstheme="minorHAnsi"/>
                <w:bCs/>
                <w:sz w:val="18"/>
                <w:szCs w:val="18"/>
              </w:rPr>
            </w:pPr>
          </w:p>
          <w:p w14:paraId="4C6F23E1" w14:textId="77777777" w:rsidR="00472F32" w:rsidRPr="001E7EAA" w:rsidRDefault="00A21FC0" w:rsidP="000D7D79">
            <w:pPr>
              <w:tabs>
                <w:tab w:val="left" w:pos="1206"/>
              </w:tabs>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Weather (Cold) - Risk of fatigue, tiredness due to effects of colder weather.</w:t>
            </w:r>
          </w:p>
          <w:p w14:paraId="1284BDBE" w14:textId="77777777" w:rsidR="00472F32" w:rsidRPr="001E7EAA" w:rsidRDefault="00472F32" w:rsidP="000D7D79">
            <w:pPr>
              <w:tabs>
                <w:tab w:val="left" w:pos="1206"/>
              </w:tabs>
              <w:rPr>
                <w:rFonts w:asciiTheme="minorHAnsi" w:eastAsiaTheme="minorEastAsia" w:hAnsiTheme="minorHAnsi" w:cstheme="minorHAnsi"/>
                <w:bCs/>
                <w:sz w:val="18"/>
                <w:szCs w:val="18"/>
              </w:rPr>
            </w:pPr>
          </w:p>
          <w:p w14:paraId="79D66190" w14:textId="5EC04E32" w:rsidR="00A21FC0" w:rsidRPr="001E7EAA" w:rsidRDefault="00A21FC0" w:rsidP="000D7D79">
            <w:pPr>
              <w:tabs>
                <w:tab w:val="left" w:pos="1206"/>
              </w:tabs>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 Navigation - Risk of getting lost due to unfamiliarity with setting in the dark. </w:t>
            </w:r>
          </w:p>
        </w:tc>
        <w:tc>
          <w:tcPr>
            <w:tcW w:w="553" w:type="pct"/>
            <w:shd w:val="clear" w:color="auto" w:fill="C0D842"/>
          </w:tcPr>
          <w:p w14:paraId="3069CF7E" w14:textId="6C44EDA8" w:rsidR="00A21FC0"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Group Members </w:t>
            </w:r>
          </w:p>
        </w:tc>
        <w:tc>
          <w:tcPr>
            <w:tcW w:w="1994" w:type="pct"/>
            <w:shd w:val="clear" w:color="auto" w:fill="C0D842"/>
          </w:tcPr>
          <w:p w14:paraId="21F9C5B3" w14:textId="77777777" w:rsidR="00472F32"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Activity leader will advise on safe walking routes to and from venue.</w:t>
            </w:r>
          </w:p>
          <w:p w14:paraId="69397000" w14:textId="77777777" w:rsidR="00472F32"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 Use of Safezone app for areas on campus.</w:t>
            </w:r>
          </w:p>
          <w:p w14:paraId="71B376C7" w14:textId="77777777" w:rsidR="00472F32"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 In the event of an emergency those in danger should call 999 and ask for the police. </w:t>
            </w:r>
          </w:p>
          <w:p w14:paraId="6649EA1D" w14:textId="5B8AAA48" w:rsidR="00A21FC0"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Activity leader to advise on the use of suitable lighting provision i.e. phone torches if walking in areas with poor lighting. </w:t>
            </w:r>
          </w:p>
        </w:tc>
        <w:tc>
          <w:tcPr>
            <w:tcW w:w="613" w:type="pct"/>
            <w:shd w:val="clear" w:color="auto" w:fill="C0D842"/>
          </w:tcPr>
          <w:p w14:paraId="6B08A087" w14:textId="77777777" w:rsidR="00A21FC0" w:rsidRPr="001E7EAA" w:rsidRDefault="00A21FC0" w:rsidP="000D7D79">
            <w:pPr>
              <w:spacing w:after="160" w:line="259" w:lineRule="auto"/>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Committee </w:t>
            </w:r>
          </w:p>
          <w:p w14:paraId="3CA75678" w14:textId="53186C89" w:rsidR="00A21FC0" w:rsidRPr="001E7EAA" w:rsidRDefault="00A21FC0" w:rsidP="000D7D79">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bCs/>
                <w:sz w:val="18"/>
                <w:szCs w:val="18"/>
              </w:rPr>
              <w:t>Members</w:t>
            </w:r>
          </w:p>
        </w:tc>
      </w:tr>
      <w:tr w:rsidR="008B1A80" w:rsidRPr="001E7EAA" w14:paraId="0DD8D0D2" w14:textId="77777777" w:rsidTr="008B1A80">
        <w:trPr>
          <w:trHeight w:val="980"/>
        </w:trPr>
        <w:tc>
          <w:tcPr>
            <w:tcW w:w="734" w:type="pct"/>
            <w:shd w:val="clear" w:color="auto" w:fill="C0D842"/>
          </w:tcPr>
          <w:p w14:paraId="4AF5BB9B" w14:textId="6ACA0ABB" w:rsidR="008B1A80" w:rsidRPr="001E7EAA" w:rsidRDefault="008B1A80" w:rsidP="008B1A80">
            <w:pPr>
              <w:spacing w:after="160" w:line="259" w:lineRule="auto"/>
              <w:jc w:val="center"/>
              <w:rPr>
                <w:rFonts w:asciiTheme="minorHAnsi" w:eastAsiaTheme="minorEastAsia" w:hAnsiTheme="minorHAnsi" w:cstheme="minorHAnsi"/>
                <w:bCs/>
                <w:sz w:val="18"/>
                <w:szCs w:val="18"/>
              </w:rPr>
            </w:pPr>
            <w:r>
              <w:rPr>
                <w:rFonts w:asciiTheme="minorHAnsi" w:eastAsiaTheme="minorEastAsia" w:hAnsiTheme="minorHAnsi" w:cstheme="minorBidi"/>
                <w:b/>
                <w:i/>
                <w:iCs/>
                <w:sz w:val="20"/>
              </w:rPr>
              <w:t>Legal Compliance</w:t>
            </w:r>
          </w:p>
        </w:tc>
        <w:tc>
          <w:tcPr>
            <w:tcW w:w="1106" w:type="pct"/>
            <w:shd w:val="clear" w:color="auto" w:fill="C0D842"/>
          </w:tcPr>
          <w:p w14:paraId="502AF7FC" w14:textId="640A8F2F" w:rsidR="008B1A80" w:rsidRPr="001E7EAA" w:rsidRDefault="008B1A80" w:rsidP="008B1A80">
            <w:pPr>
              <w:tabs>
                <w:tab w:val="left" w:pos="1206"/>
              </w:tabs>
              <w:rPr>
                <w:rFonts w:asciiTheme="minorHAnsi" w:eastAsiaTheme="minorEastAsia" w:hAnsiTheme="minorHAnsi" w:cstheme="minorHAnsi"/>
                <w:bCs/>
                <w:sz w:val="18"/>
                <w:szCs w:val="18"/>
              </w:rPr>
            </w:pPr>
            <w:r>
              <w:rPr>
                <w:rFonts w:asciiTheme="minorHAnsi" w:eastAsiaTheme="minorEastAsia" w:hAnsiTheme="minorHAnsi" w:cstheme="minorBidi"/>
                <w:sz w:val="20"/>
              </w:rPr>
              <w:t>Charity Law</w:t>
            </w:r>
          </w:p>
        </w:tc>
        <w:tc>
          <w:tcPr>
            <w:tcW w:w="553" w:type="pct"/>
            <w:shd w:val="clear" w:color="auto" w:fill="C0D842"/>
          </w:tcPr>
          <w:p w14:paraId="1B784DC0" w14:textId="0423E39B" w:rsidR="008B1A80" w:rsidRPr="001E7EAA" w:rsidRDefault="008B1A80" w:rsidP="008B1A80">
            <w:pPr>
              <w:spacing w:after="160" w:line="259" w:lineRule="auto"/>
              <w:rPr>
                <w:rFonts w:asciiTheme="minorHAnsi" w:eastAsiaTheme="minorEastAsia" w:hAnsiTheme="minorHAnsi" w:cstheme="minorHAnsi"/>
                <w:bCs/>
                <w:sz w:val="18"/>
                <w:szCs w:val="18"/>
              </w:rPr>
            </w:pPr>
            <w:r>
              <w:rPr>
                <w:rFonts w:asciiTheme="minorHAnsi" w:eastAsiaTheme="minorEastAsia" w:hAnsiTheme="minorHAnsi" w:cstheme="minorBidi"/>
                <w:i/>
                <w:iCs/>
                <w:sz w:val="20"/>
              </w:rPr>
              <w:t>Committee</w:t>
            </w:r>
          </w:p>
        </w:tc>
        <w:tc>
          <w:tcPr>
            <w:tcW w:w="1994" w:type="pct"/>
            <w:shd w:val="clear" w:color="auto" w:fill="C0D842"/>
          </w:tcPr>
          <w:p w14:paraId="6FDF6981" w14:textId="77777777" w:rsidR="008B1A80" w:rsidRDefault="008B1A80" w:rsidP="008B1A80">
            <w:pPr>
              <w:spacing w:after="160" w:line="256" w:lineRule="auto"/>
              <w:rPr>
                <w:rFonts w:asciiTheme="minorHAnsi" w:eastAsiaTheme="minorEastAsia" w:hAnsiTheme="minorHAnsi" w:cstheme="minorBidi"/>
                <w:sz w:val="20"/>
              </w:rPr>
            </w:pPr>
            <w:r>
              <w:rPr>
                <w:rFonts w:asciiTheme="minorHAnsi" w:eastAsiaTheme="minorEastAsia" w:hAnsiTheme="minorHAnsi" w:cstheme="minorBidi"/>
                <w:sz w:val="20"/>
              </w:rPr>
              <w:t>Committee will review charity law to ensure fundraising is compliance</w:t>
            </w:r>
          </w:p>
          <w:p w14:paraId="68DF5C8B" w14:textId="77777777" w:rsidR="008B1A80" w:rsidRDefault="008B1A80" w:rsidP="008B1A80">
            <w:pPr>
              <w:spacing w:after="160" w:line="256" w:lineRule="auto"/>
              <w:rPr>
                <w:rFonts w:asciiTheme="minorHAnsi" w:eastAsiaTheme="minorEastAsia" w:hAnsiTheme="minorHAnsi" w:cstheme="minorBidi"/>
                <w:sz w:val="20"/>
              </w:rPr>
            </w:pPr>
            <w:r>
              <w:rPr>
                <w:rFonts w:asciiTheme="minorHAnsi" w:eastAsiaTheme="minorEastAsia" w:hAnsiTheme="minorHAnsi" w:cstheme="minorBidi"/>
                <w:sz w:val="20"/>
              </w:rPr>
              <w:t>No one will be pressured in to donating</w:t>
            </w:r>
          </w:p>
          <w:p w14:paraId="714B7200" w14:textId="5BEE22E0" w:rsidR="008B1A80" w:rsidRPr="001E7EAA" w:rsidRDefault="008B1A80" w:rsidP="008B1A80">
            <w:pPr>
              <w:spacing w:after="160" w:line="259" w:lineRule="auto"/>
              <w:rPr>
                <w:rFonts w:asciiTheme="minorHAnsi" w:eastAsiaTheme="minorEastAsia" w:hAnsiTheme="minorHAnsi" w:cstheme="minorHAnsi"/>
                <w:bCs/>
                <w:sz w:val="18"/>
                <w:szCs w:val="18"/>
              </w:rPr>
            </w:pPr>
            <w:r>
              <w:rPr>
                <w:rFonts w:asciiTheme="minorHAnsi" w:eastAsiaTheme="minorEastAsia" w:hAnsiTheme="minorHAnsi" w:cstheme="minorBidi"/>
                <w:sz w:val="20"/>
              </w:rPr>
              <w:t xml:space="preserve">Charity number will be displayed </w:t>
            </w:r>
          </w:p>
        </w:tc>
        <w:tc>
          <w:tcPr>
            <w:tcW w:w="613" w:type="pct"/>
            <w:shd w:val="clear" w:color="auto" w:fill="C0D842"/>
          </w:tcPr>
          <w:p w14:paraId="76614D21" w14:textId="59BCD82B" w:rsidR="008B1A80" w:rsidRPr="001E7EAA" w:rsidRDefault="008B1A80" w:rsidP="008B1A80">
            <w:pPr>
              <w:spacing w:after="160" w:line="259" w:lineRule="auto"/>
              <w:rPr>
                <w:rFonts w:asciiTheme="minorHAnsi" w:eastAsiaTheme="minorEastAsia" w:hAnsiTheme="minorHAnsi" w:cstheme="minorHAnsi"/>
                <w:bCs/>
                <w:sz w:val="18"/>
                <w:szCs w:val="18"/>
              </w:rPr>
            </w:pPr>
            <w:r>
              <w:rPr>
                <w:rFonts w:asciiTheme="minorHAnsi" w:eastAsiaTheme="minorEastAsia" w:hAnsiTheme="minorHAnsi" w:cstheme="minorBidi"/>
                <w:sz w:val="21"/>
                <w:szCs w:val="21"/>
              </w:rPr>
              <w:t>Committee</w:t>
            </w:r>
          </w:p>
        </w:tc>
      </w:tr>
    </w:tbl>
    <w:p w14:paraId="707AA529" w14:textId="77777777" w:rsidR="00E2261F" w:rsidRPr="001E7EAA" w:rsidRDefault="00E2261F" w:rsidP="00E2261F">
      <w:pPr>
        <w:spacing w:after="160" w:line="259" w:lineRule="auto"/>
        <w:rPr>
          <w:rFonts w:asciiTheme="minorHAnsi" w:eastAsiaTheme="minorEastAsia" w:hAnsiTheme="minorHAnsi" w:cstheme="minorHAnsi"/>
          <w:b/>
          <w:bCs/>
          <w:u w:val="single"/>
        </w:rPr>
      </w:pPr>
    </w:p>
    <w:p w14:paraId="5A980BBE" w14:textId="77777777" w:rsidR="00E2261F" w:rsidRPr="001E7EAA" w:rsidRDefault="00E2261F" w:rsidP="00E2261F">
      <w:pPr>
        <w:spacing w:after="160" w:line="259" w:lineRule="auto"/>
        <w:rPr>
          <w:rFonts w:asciiTheme="minorHAnsi" w:eastAsiaTheme="minorEastAsia" w:hAnsiTheme="minorHAnsi" w:cstheme="minorHAnsi"/>
          <w:b/>
          <w:bCs/>
          <w:u w:val="single"/>
        </w:rPr>
      </w:pPr>
    </w:p>
    <w:p w14:paraId="3690C6C5" w14:textId="77777777" w:rsidR="00E2261F" w:rsidRDefault="00E2261F" w:rsidP="00E2261F">
      <w:pPr>
        <w:spacing w:after="160" w:line="259" w:lineRule="auto"/>
        <w:jc w:val="center"/>
        <w:rPr>
          <w:rFonts w:asciiTheme="minorHAnsi" w:eastAsiaTheme="minorEastAsia" w:hAnsiTheme="minorHAnsi" w:cstheme="minorHAnsi"/>
          <w:b/>
          <w:bCs/>
          <w:u w:val="single"/>
        </w:rPr>
      </w:pPr>
    </w:p>
    <w:p w14:paraId="50B1EA0A" w14:textId="77777777" w:rsidR="008B1A80" w:rsidRDefault="008B1A80" w:rsidP="00E2261F">
      <w:pPr>
        <w:spacing w:after="160" w:line="259" w:lineRule="auto"/>
        <w:jc w:val="center"/>
        <w:rPr>
          <w:rFonts w:asciiTheme="minorHAnsi" w:eastAsiaTheme="minorEastAsia" w:hAnsiTheme="minorHAnsi" w:cstheme="minorHAnsi"/>
          <w:b/>
          <w:bCs/>
          <w:u w:val="single"/>
        </w:rPr>
      </w:pPr>
    </w:p>
    <w:p w14:paraId="5F08FF94" w14:textId="77777777" w:rsidR="008B1A80" w:rsidRDefault="008B1A80" w:rsidP="00E2261F">
      <w:pPr>
        <w:spacing w:after="160" w:line="259" w:lineRule="auto"/>
        <w:jc w:val="center"/>
        <w:rPr>
          <w:rFonts w:asciiTheme="minorHAnsi" w:eastAsiaTheme="minorEastAsia" w:hAnsiTheme="minorHAnsi" w:cstheme="minorHAnsi"/>
          <w:b/>
          <w:bCs/>
          <w:u w:val="single"/>
        </w:rPr>
      </w:pPr>
    </w:p>
    <w:p w14:paraId="324573EA" w14:textId="77777777" w:rsidR="008B1A80" w:rsidRDefault="008B1A80" w:rsidP="00E2261F">
      <w:pPr>
        <w:spacing w:after="160" w:line="259" w:lineRule="auto"/>
        <w:jc w:val="center"/>
        <w:rPr>
          <w:rFonts w:asciiTheme="minorHAnsi" w:eastAsiaTheme="minorEastAsia" w:hAnsiTheme="minorHAnsi" w:cstheme="minorHAnsi"/>
          <w:b/>
          <w:bCs/>
          <w:u w:val="single"/>
        </w:rPr>
      </w:pPr>
    </w:p>
    <w:p w14:paraId="225B338B" w14:textId="77777777" w:rsidR="008B1A80" w:rsidRDefault="008B1A80" w:rsidP="00E2261F">
      <w:pPr>
        <w:spacing w:after="160" w:line="259" w:lineRule="auto"/>
        <w:jc w:val="center"/>
        <w:rPr>
          <w:rFonts w:asciiTheme="minorHAnsi" w:eastAsiaTheme="minorEastAsia" w:hAnsiTheme="minorHAnsi" w:cstheme="minorHAnsi"/>
          <w:b/>
          <w:bCs/>
          <w:u w:val="single"/>
        </w:rPr>
      </w:pPr>
    </w:p>
    <w:p w14:paraId="4D7263B2" w14:textId="77777777" w:rsidR="008B1A80" w:rsidRDefault="008B1A80" w:rsidP="00E2261F">
      <w:pPr>
        <w:spacing w:after="160" w:line="259" w:lineRule="auto"/>
        <w:jc w:val="center"/>
        <w:rPr>
          <w:rFonts w:asciiTheme="minorHAnsi" w:eastAsiaTheme="minorEastAsia" w:hAnsiTheme="minorHAnsi" w:cstheme="minorHAnsi"/>
          <w:b/>
          <w:bCs/>
          <w:u w:val="single"/>
        </w:rPr>
      </w:pPr>
    </w:p>
    <w:p w14:paraId="755D8E7F" w14:textId="77777777" w:rsidR="008B1A80" w:rsidRPr="001E7EAA" w:rsidRDefault="008B1A80" w:rsidP="00E2261F">
      <w:pPr>
        <w:spacing w:after="160" w:line="259" w:lineRule="auto"/>
        <w:jc w:val="center"/>
        <w:rPr>
          <w:rFonts w:asciiTheme="minorHAnsi" w:eastAsiaTheme="minorEastAsia" w:hAnsiTheme="minorHAnsi" w:cstheme="minorHAnsi"/>
          <w:b/>
          <w:bCs/>
          <w:u w:val="single"/>
        </w:rPr>
      </w:pPr>
    </w:p>
    <w:p w14:paraId="35FE0DAE" w14:textId="23067A3D" w:rsidR="00E2261F" w:rsidRPr="001E7EAA" w:rsidRDefault="00E2261F" w:rsidP="00E2261F">
      <w:pPr>
        <w:spacing w:after="160" w:line="259" w:lineRule="auto"/>
        <w:rPr>
          <w:rFonts w:asciiTheme="minorHAnsi" w:eastAsiaTheme="minorEastAsia" w:hAnsiTheme="minorHAnsi" w:cstheme="minorHAnsi"/>
          <w:b/>
          <w:bCs/>
          <w:u w:val="single"/>
        </w:rPr>
      </w:pPr>
      <w:r w:rsidRPr="001E7EAA">
        <w:rPr>
          <w:rFonts w:asciiTheme="minorHAnsi" w:eastAsiaTheme="minorEastAsia" w:hAnsiTheme="minorHAnsi" w:cstheme="minorHAnsi"/>
          <w:b/>
          <w:bCs/>
          <w:u w:val="single"/>
        </w:rPr>
        <w:lastRenderedPageBreak/>
        <w:t xml:space="preserve">Activity Type 3: </w:t>
      </w:r>
      <w:r w:rsidR="002B59EA" w:rsidRPr="001E7EAA">
        <w:rPr>
          <w:rFonts w:asciiTheme="minorHAnsi" w:eastAsiaTheme="minorEastAsia" w:hAnsiTheme="minorHAnsi" w:cstheme="minorHAnsi"/>
          <w:b/>
          <w:bCs/>
          <w:i/>
          <w:iCs/>
          <w:u w:val="single"/>
        </w:rPr>
        <w:t>bake sale</w:t>
      </w:r>
    </w:p>
    <w:p w14:paraId="6E5FA6F2" w14:textId="77777777" w:rsidR="00E2261F" w:rsidRPr="001E7EAA" w:rsidRDefault="00E2261F" w:rsidP="00E2261F">
      <w:pPr>
        <w:spacing w:after="160" w:line="259" w:lineRule="auto"/>
        <w:rPr>
          <w:rFonts w:asciiTheme="minorHAnsi" w:eastAsiaTheme="minorEastAsia" w:hAnsiTheme="minorHAnsi" w:cstheme="minorHAnsi"/>
          <w:b/>
          <w:bCs/>
          <w:i/>
          <w:iCs/>
          <w:sz w:val="20"/>
          <w:u w:val="single"/>
        </w:rPr>
      </w:pPr>
      <w:r w:rsidRPr="001E7EAA">
        <w:rPr>
          <w:rFonts w:asciiTheme="minorHAnsi" w:eastAsiaTheme="minorEastAsia" w:hAnsiTheme="minorHAnsi" w:cstheme="minorHAns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552"/>
        <w:gridCol w:w="4394"/>
        <w:gridCol w:w="5670"/>
      </w:tblGrid>
      <w:tr w:rsidR="00E2261F" w:rsidRPr="001E7EAA" w14:paraId="5F19BE10" w14:textId="77777777" w:rsidTr="008B1A80">
        <w:trPr>
          <w:trHeight w:val="510"/>
        </w:trPr>
        <w:tc>
          <w:tcPr>
            <w:tcW w:w="2835" w:type="dxa"/>
            <w:shd w:val="clear" w:color="auto" w:fill="auto"/>
            <w:vAlign w:val="center"/>
          </w:tcPr>
          <w:p w14:paraId="669490D7" w14:textId="77777777" w:rsidR="00E2261F" w:rsidRPr="001E7EAA" w:rsidRDefault="00E2261F" w:rsidP="001E5DB9">
            <w:pPr>
              <w:spacing w:before="40" w:after="40"/>
              <w:rPr>
                <w:rFonts w:asciiTheme="minorHAnsi" w:eastAsiaTheme="minorEastAsia" w:hAnsiTheme="minorHAnsi" w:cstheme="minorHAnsi"/>
                <w:b/>
                <w:bCs/>
                <w:color w:val="000000" w:themeColor="text1"/>
                <w:sz w:val="18"/>
                <w:szCs w:val="18"/>
              </w:rPr>
            </w:pPr>
            <w:r w:rsidRPr="001E7EAA">
              <w:rPr>
                <w:rFonts w:asciiTheme="minorHAnsi" w:eastAsiaTheme="minorEastAsia" w:hAnsiTheme="minorHAnsi" w:cstheme="minorHAnsi"/>
                <w:sz w:val="20"/>
              </w:rPr>
              <w:t>Average number of participants</w:t>
            </w:r>
          </w:p>
        </w:tc>
        <w:tc>
          <w:tcPr>
            <w:tcW w:w="2552" w:type="dxa"/>
            <w:shd w:val="clear" w:color="auto" w:fill="C0D842"/>
            <w:vAlign w:val="center"/>
          </w:tcPr>
          <w:p w14:paraId="6C857CEB" w14:textId="417BB334" w:rsidR="00E2261F" w:rsidRPr="001E7EAA" w:rsidRDefault="002B59EA" w:rsidP="001E5DB9">
            <w:pPr>
              <w:spacing w:before="40" w:after="40"/>
              <w:rPr>
                <w:rFonts w:asciiTheme="minorHAnsi" w:eastAsiaTheme="minorEastAsia" w:hAnsiTheme="minorHAnsi" w:cstheme="minorHAnsi"/>
                <w:color w:val="000000" w:themeColor="text1"/>
                <w:sz w:val="20"/>
              </w:rPr>
            </w:pPr>
            <w:r w:rsidRPr="001E7EAA">
              <w:rPr>
                <w:rFonts w:asciiTheme="minorHAnsi" w:eastAsiaTheme="minorEastAsia" w:hAnsiTheme="minorHAnsi" w:cstheme="minorHAnsi"/>
                <w:color w:val="000000" w:themeColor="text1"/>
                <w:sz w:val="20"/>
              </w:rPr>
              <w:t>10-40</w:t>
            </w:r>
          </w:p>
        </w:tc>
        <w:tc>
          <w:tcPr>
            <w:tcW w:w="4394" w:type="dxa"/>
          </w:tcPr>
          <w:p w14:paraId="58162407" w14:textId="77777777" w:rsidR="00E2261F" w:rsidRPr="001E7EAA" w:rsidRDefault="00E2261F" w:rsidP="001E5DB9">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5">
              <w:r w:rsidRPr="001E7EAA">
                <w:rPr>
                  <w:rStyle w:val="Hyperlink"/>
                  <w:rFonts w:asciiTheme="minorHAnsi" w:eastAsiaTheme="minorEastAsia" w:hAnsiTheme="minorHAnsi" w:cstheme="minorHAnsi"/>
                  <w:sz w:val="20"/>
                </w:rPr>
                <w:t>here</w:t>
              </w:r>
            </w:hyperlink>
            <w:r w:rsidRPr="001E7EAA">
              <w:rPr>
                <w:rFonts w:asciiTheme="minorHAnsi" w:eastAsiaTheme="minorEastAsia" w:hAnsiTheme="minorHAnsi" w:cstheme="minorHAnsi"/>
                <w:color w:val="000000" w:themeColor="text1"/>
                <w:sz w:val="20"/>
              </w:rPr>
              <w:t xml:space="preserve"> to help. </w:t>
            </w:r>
          </w:p>
        </w:tc>
        <w:tc>
          <w:tcPr>
            <w:tcW w:w="5670" w:type="dxa"/>
            <w:shd w:val="clear" w:color="auto" w:fill="C0D842"/>
            <w:vAlign w:val="center"/>
          </w:tcPr>
          <w:p w14:paraId="4AAFCDD3" w14:textId="77777777" w:rsidR="002B59EA" w:rsidRPr="001E7EAA" w:rsidRDefault="002B59EA" w:rsidP="002B59EA">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Accessibility arrangements provided by the venue include wheelchair accessibility and disabled toilets.</w:t>
            </w:r>
          </w:p>
          <w:p w14:paraId="55780785" w14:textId="77777777" w:rsidR="002B59EA" w:rsidRPr="001E7EAA" w:rsidRDefault="002B59EA" w:rsidP="002B59EA">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Identify quiet areas</w:t>
            </w:r>
          </w:p>
          <w:p w14:paraId="647106AB" w14:textId="78C55A6C" w:rsidR="00E2261F" w:rsidRPr="001E7EAA" w:rsidRDefault="002B59EA" w:rsidP="002B59EA">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Discuss any concerns with the nominated committee member</w:t>
            </w:r>
          </w:p>
        </w:tc>
      </w:tr>
      <w:tr w:rsidR="00E2261F" w:rsidRPr="001E7EAA" w14:paraId="4C803526" w14:textId="77777777" w:rsidTr="008B1A80">
        <w:trPr>
          <w:trHeight w:val="510"/>
        </w:trPr>
        <w:tc>
          <w:tcPr>
            <w:tcW w:w="2835" w:type="dxa"/>
            <w:shd w:val="clear" w:color="auto" w:fill="auto"/>
            <w:vAlign w:val="center"/>
          </w:tcPr>
          <w:p w14:paraId="799D53E2" w14:textId="77777777" w:rsidR="00E2261F" w:rsidRPr="001E7EAA" w:rsidRDefault="00E2261F" w:rsidP="001E5DB9">
            <w:pPr>
              <w:spacing w:before="40" w:after="40"/>
              <w:rPr>
                <w:rFonts w:asciiTheme="minorHAnsi" w:eastAsiaTheme="minorEastAsia" w:hAnsiTheme="minorHAnsi" w:cstheme="minorHAnsi"/>
                <w:sz w:val="20"/>
              </w:rPr>
            </w:pPr>
            <w:r w:rsidRPr="001E7EAA">
              <w:rPr>
                <w:rFonts w:asciiTheme="minorHAnsi" w:eastAsiaTheme="minorEastAsia" w:hAnsiTheme="minorHAnsi" w:cstheme="minorHAnsi"/>
                <w:sz w:val="20"/>
              </w:rPr>
              <w:t>On Campus or Off Campus</w:t>
            </w:r>
          </w:p>
        </w:tc>
        <w:tc>
          <w:tcPr>
            <w:tcW w:w="2552" w:type="dxa"/>
            <w:shd w:val="clear" w:color="auto" w:fill="C0D842"/>
            <w:vAlign w:val="center"/>
          </w:tcPr>
          <w:p w14:paraId="23A810C5" w14:textId="5DAC2833" w:rsidR="00E2261F" w:rsidRPr="001E7EAA" w:rsidRDefault="002B59EA" w:rsidP="001E5DB9">
            <w:pPr>
              <w:spacing w:before="40" w:after="40"/>
              <w:rPr>
                <w:rFonts w:asciiTheme="minorHAnsi" w:eastAsiaTheme="minorEastAsia" w:hAnsiTheme="minorHAnsi" w:cstheme="minorHAnsi"/>
                <w:color w:val="000000" w:themeColor="text1"/>
                <w:sz w:val="20"/>
              </w:rPr>
            </w:pPr>
            <w:r w:rsidRPr="001E7EAA">
              <w:rPr>
                <w:rFonts w:asciiTheme="minorHAnsi" w:eastAsiaTheme="minorEastAsia" w:hAnsiTheme="minorHAnsi" w:cstheme="minorHAnsi"/>
                <w:color w:val="000000" w:themeColor="text1"/>
                <w:sz w:val="20"/>
              </w:rPr>
              <w:t>On campus</w:t>
            </w:r>
          </w:p>
        </w:tc>
        <w:tc>
          <w:tcPr>
            <w:tcW w:w="4394" w:type="dxa"/>
            <w:vAlign w:val="center"/>
          </w:tcPr>
          <w:p w14:paraId="01981F3A" w14:textId="77777777" w:rsidR="00E2261F" w:rsidRPr="001E7EAA" w:rsidRDefault="00E2261F" w:rsidP="001E5DB9">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6">
              <w:r w:rsidRPr="001E7EAA">
                <w:rPr>
                  <w:rStyle w:val="Hyperlink"/>
                  <w:rFonts w:asciiTheme="minorHAnsi" w:eastAsiaTheme="minorEastAsia" w:hAnsiTheme="minorHAnsi" w:cstheme="minorHAnsi"/>
                  <w:sz w:val="20"/>
                </w:rPr>
                <w:t>here</w:t>
              </w:r>
            </w:hyperlink>
            <w:r w:rsidRPr="001E7EAA">
              <w:rPr>
                <w:rFonts w:asciiTheme="minorHAnsi" w:eastAsiaTheme="minorEastAsia" w:hAnsiTheme="minorHAnsi" w:cstheme="minorHAnsi"/>
                <w:sz w:val="20"/>
              </w:rPr>
              <w:t xml:space="preserve"> to help. </w:t>
            </w:r>
          </w:p>
        </w:tc>
        <w:tc>
          <w:tcPr>
            <w:tcW w:w="5670" w:type="dxa"/>
            <w:shd w:val="clear" w:color="auto" w:fill="C0D842"/>
            <w:vAlign w:val="center"/>
          </w:tcPr>
          <w:p w14:paraId="43F29663" w14:textId="727D7351" w:rsidR="00E2261F" w:rsidRPr="001E7EAA" w:rsidRDefault="002B59EA" w:rsidP="001E5DB9">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 xml:space="preserve">On campus, so no transport needed/within </w:t>
            </w:r>
            <w:r w:rsidR="00472F32" w:rsidRPr="001E7EAA">
              <w:rPr>
                <w:rFonts w:asciiTheme="minorHAnsi" w:eastAsiaTheme="minorEastAsia" w:hAnsiTheme="minorHAnsi" w:cstheme="minorHAnsi"/>
                <w:sz w:val="20"/>
              </w:rPr>
              <w:t>walking</w:t>
            </w:r>
            <w:r w:rsidRPr="001E7EAA">
              <w:rPr>
                <w:rFonts w:asciiTheme="minorHAnsi" w:eastAsiaTheme="minorEastAsia" w:hAnsiTheme="minorHAnsi" w:cstheme="minorHAnsi"/>
                <w:sz w:val="20"/>
              </w:rPr>
              <w:t xml:space="preserve"> distan</w:t>
            </w:r>
            <w:r w:rsidR="007E79B2" w:rsidRPr="001E7EAA">
              <w:rPr>
                <w:rFonts w:asciiTheme="minorHAnsi" w:eastAsiaTheme="minorEastAsia" w:hAnsiTheme="minorHAnsi" w:cstheme="minorHAnsi"/>
                <w:sz w:val="20"/>
              </w:rPr>
              <w:t>ce</w:t>
            </w:r>
          </w:p>
        </w:tc>
      </w:tr>
      <w:tr w:rsidR="00E2261F" w:rsidRPr="001E7EAA" w14:paraId="6EF6D8DF" w14:textId="77777777" w:rsidTr="008B1A80">
        <w:trPr>
          <w:trHeight w:val="125"/>
        </w:trPr>
        <w:tc>
          <w:tcPr>
            <w:tcW w:w="2835" w:type="dxa"/>
            <w:shd w:val="clear" w:color="auto" w:fill="auto"/>
            <w:vAlign w:val="center"/>
          </w:tcPr>
          <w:p w14:paraId="6D83C84C" w14:textId="77777777" w:rsidR="00E2261F" w:rsidRPr="001E7EAA" w:rsidRDefault="00E2261F" w:rsidP="001E5DB9">
            <w:pPr>
              <w:spacing w:before="40" w:after="40"/>
              <w:rPr>
                <w:rFonts w:asciiTheme="minorHAnsi" w:eastAsiaTheme="minorEastAsia" w:hAnsiTheme="minorHAnsi" w:cstheme="minorHAnsi"/>
                <w:color w:val="000000" w:themeColor="text1"/>
              </w:rPr>
            </w:pPr>
            <w:r w:rsidRPr="001E7EAA">
              <w:rPr>
                <w:rFonts w:asciiTheme="minorHAnsi" w:eastAsiaTheme="minorEastAsia" w:hAnsiTheme="minorHAnsi" w:cstheme="minorHAnsi"/>
                <w:sz w:val="20"/>
              </w:rPr>
              <w:t>Is additional specific Event Insurance required?</w:t>
            </w:r>
          </w:p>
        </w:tc>
        <w:tc>
          <w:tcPr>
            <w:tcW w:w="2552" w:type="dxa"/>
            <w:shd w:val="clear" w:color="auto" w:fill="C0D842"/>
            <w:vAlign w:val="center"/>
          </w:tcPr>
          <w:p w14:paraId="73A7EF1C" w14:textId="7AAD16F9" w:rsidR="00E2261F" w:rsidRPr="001E7EAA" w:rsidRDefault="001E7EAA" w:rsidP="001E5DB9">
            <w:pPr>
              <w:spacing w:before="40" w:after="40"/>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n/a</w:t>
            </w:r>
          </w:p>
        </w:tc>
        <w:tc>
          <w:tcPr>
            <w:tcW w:w="4394" w:type="dxa"/>
            <w:vAlign w:val="center"/>
          </w:tcPr>
          <w:p w14:paraId="0C8D0DC5" w14:textId="77777777" w:rsidR="00E2261F" w:rsidRPr="001E7EAA" w:rsidRDefault="00E2261F" w:rsidP="001E5DB9">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sz w:val="20"/>
              </w:rPr>
              <w:t>Describe arrangements for First Aid.  Who will provide first aid – Activity Organiser/ Venue?</w:t>
            </w:r>
          </w:p>
        </w:tc>
        <w:tc>
          <w:tcPr>
            <w:tcW w:w="5670" w:type="dxa"/>
            <w:shd w:val="clear" w:color="auto" w:fill="C0D842"/>
            <w:vAlign w:val="center"/>
          </w:tcPr>
          <w:p w14:paraId="1A55F724" w14:textId="5C753902" w:rsidR="00E2261F" w:rsidRPr="001E7EAA" w:rsidRDefault="007E79B2" w:rsidP="001E5DB9">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First aid to be provided by event organisers + venue staff</w:t>
            </w:r>
          </w:p>
        </w:tc>
      </w:tr>
    </w:tbl>
    <w:p w14:paraId="0EEAD714" w14:textId="77777777" w:rsidR="00E2261F" w:rsidRPr="001E7EAA" w:rsidRDefault="00E2261F" w:rsidP="00E2261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4256"/>
        <w:gridCol w:w="1419"/>
        <w:gridCol w:w="5669"/>
        <w:gridCol w:w="1785"/>
      </w:tblGrid>
      <w:tr w:rsidR="004659FD" w:rsidRPr="001E7EAA" w14:paraId="3E379280" w14:textId="77777777" w:rsidTr="00AB64CF">
        <w:trPr>
          <w:trHeight w:val="71"/>
        </w:trPr>
        <w:tc>
          <w:tcPr>
            <w:tcW w:w="734" w:type="pct"/>
          </w:tcPr>
          <w:p w14:paraId="6249DBAD" w14:textId="77777777" w:rsidR="004659FD" w:rsidRPr="001E7EAA" w:rsidRDefault="004659FD" w:rsidP="004659FD">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Hazard Category</w:t>
            </w:r>
          </w:p>
        </w:tc>
        <w:tc>
          <w:tcPr>
            <w:tcW w:w="1383" w:type="pct"/>
          </w:tcPr>
          <w:p w14:paraId="467D6BA4" w14:textId="1817EFC2" w:rsidR="004659FD" w:rsidRPr="001E7EAA" w:rsidRDefault="00495736" w:rsidP="004659FD">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Identified Hazards and how you might be harmed?</w:t>
            </w:r>
          </w:p>
        </w:tc>
        <w:tc>
          <w:tcPr>
            <w:tcW w:w="461" w:type="pct"/>
          </w:tcPr>
          <w:p w14:paraId="54974CB7" w14:textId="77777777" w:rsidR="004659FD" w:rsidRPr="001E7EAA" w:rsidRDefault="004659FD" w:rsidP="004659FD">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Who is at Risk?</w:t>
            </w:r>
          </w:p>
        </w:tc>
        <w:tc>
          <w:tcPr>
            <w:tcW w:w="1842" w:type="pct"/>
          </w:tcPr>
          <w:p w14:paraId="4B66F606" w14:textId="77777777" w:rsidR="004659FD" w:rsidRPr="001E7EAA" w:rsidRDefault="004659FD" w:rsidP="004659FD">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Control Measures</w:t>
            </w:r>
          </w:p>
        </w:tc>
        <w:tc>
          <w:tcPr>
            <w:tcW w:w="580" w:type="pct"/>
          </w:tcPr>
          <w:p w14:paraId="47F93373" w14:textId="77777777" w:rsidR="004659FD" w:rsidRPr="001E7EAA" w:rsidRDefault="004659FD" w:rsidP="004659FD">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Who is responsible?</w:t>
            </w:r>
          </w:p>
        </w:tc>
      </w:tr>
      <w:tr w:rsidR="00E2261F" w:rsidRPr="001E7EAA" w14:paraId="6B59B3A8" w14:textId="77777777" w:rsidTr="00AB64CF">
        <w:trPr>
          <w:trHeight w:val="416"/>
        </w:trPr>
        <w:tc>
          <w:tcPr>
            <w:tcW w:w="734" w:type="pct"/>
            <w:shd w:val="clear" w:color="auto" w:fill="C0D842"/>
          </w:tcPr>
          <w:p w14:paraId="362D54CA" w14:textId="29C74F07" w:rsidR="00E2261F" w:rsidRPr="001E7EAA" w:rsidRDefault="00D47486" w:rsidP="001E5DB9">
            <w:pPr>
              <w:spacing w:after="160" w:line="259" w:lineRule="auto"/>
              <w:jc w:val="center"/>
              <w:rPr>
                <w:rFonts w:asciiTheme="minorHAnsi" w:eastAsiaTheme="minorEastAsia" w:hAnsiTheme="minorHAnsi" w:cstheme="minorHAnsi"/>
                <w:bCs/>
                <w:sz w:val="18"/>
                <w:szCs w:val="18"/>
              </w:rPr>
            </w:pPr>
            <w:r w:rsidRPr="001E7EAA">
              <w:rPr>
                <w:rFonts w:asciiTheme="minorHAnsi" w:eastAsiaTheme="minorEastAsia" w:hAnsiTheme="minorHAnsi" w:cstheme="minorHAnsi"/>
                <w:bCs/>
                <w:sz w:val="18"/>
                <w:szCs w:val="18"/>
              </w:rPr>
              <w:t xml:space="preserve">Food </w:t>
            </w:r>
            <w:r w:rsidR="00937AA6" w:rsidRPr="001E7EAA">
              <w:rPr>
                <w:rFonts w:asciiTheme="minorHAnsi" w:eastAsiaTheme="minorEastAsia" w:hAnsiTheme="minorHAnsi" w:cstheme="minorHAnsi"/>
                <w:bCs/>
                <w:sz w:val="18"/>
                <w:szCs w:val="18"/>
              </w:rPr>
              <w:t>&amp; drink – hy</w:t>
            </w:r>
            <w:r w:rsidR="00DF6B50" w:rsidRPr="001E7EAA">
              <w:rPr>
                <w:rFonts w:asciiTheme="minorHAnsi" w:eastAsiaTheme="minorEastAsia" w:hAnsiTheme="minorHAnsi" w:cstheme="minorHAnsi"/>
                <w:bCs/>
                <w:sz w:val="18"/>
                <w:szCs w:val="18"/>
              </w:rPr>
              <w:t>giene</w:t>
            </w:r>
            <w:r w:rsidR="00937AA6" w:rsidRPr="001E7EAA">
              <w:rPr>
                <w:rFonts w:asciiTheme="minorHAnsi" w:eastAsiaTheme="minorEastAsia" w:hAnsiTheme="minorHAnsi" w:cstheme="minorHAnsi"/>
                <w:bCs/>
                <w:sz w:val="18"/>
                <w:szCs w:val="18"/>
              </w:rPr>
              <w:t>, alle</w:t>
            </w:r>
            <w:r w:rsidR="00DF6B50" w:rsidRPr="001E7EAA">
              <w:rPr>
                <w:rFonts w:asciiTheme="minorHAnsi" w:eastAsiaTheme="minorEastAsia" w:hAnsiTheme="minorHAnsi" w:cstheme="minorHAnsi"/>
                <w:bCs/>
                <w:sz w:val="18"/>
                <w:szCs w:val="18"/>
              </w:rPr>
              <w:t>rgies</w:t>
            </w:r>
            <w:r w:rsidR="00937AA6" w:rsidRPr="001E7EAA">
              <w:rPr>
                <w:rFonts w:asciiTheme="minorHAnsi" w:eastAsiaTheme="minorEastAsia" w:hAnsiTheme="minorHAnsi" w:cstheme="minorHAnsi"/>
                <w:bCs/>
                <w:sz w:val="18"/>
                <w:szCs w:val="18"/>
              </w:rPr>
              <w:t xml:space="preserve"> + intolerances </w:t>
            </w:r>
          </w:p>
        </w:tc>
        <w:tc>
          <w:tcPr>
            <w:tcW w:w="1383" w:type="pct"/>
            <w:shd w:val="clear" w:color="auto" w:fill="C0D842"/>
          </w:tcPr>
          <w:p w14:paraId="39FBCF9E" w14:textId="77777777" w:rsidR="00E2261F" w:rsidRPr="001E7EAA" w:rsidRDefault="00937AA6" w:rsidP="001E5DB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Storage + temperature – risk of serious illness due to incorrect storage </w:t>
            </w:r>
            <w:r w:rsidR="002E0A5A" w:rsidRPr="001E7EAA">
              <w:rPr>
                <w:rFonts w:asciiTheme="minorHAnsi" w:eastAsiaTheme="minorEastAsia" w:hAnsiTheme="minorHAnsi" w:cstheme="minorHAnsi"/>
                <w:sz w:val="18"/>
                <w:szCs w:val="18"/>
              </w:rPr>
              <w:t>of food and drink</w:t>
            </w:r>
          </w:p>
          <w:p w14:paraId="4499D490" w14:textId="77777777" w:rsidR="002E0A5A" w:rsidRPr="001E7EAA" w:rsidRDefault="002E0A5A" w:rsidP="001E5DB9">
            <w:pPr>
              <w:tabs>
                <w:tab w:val="left" w:pos="1206"/>
              </w:tabs>
              <w:rPr>
                <w:rFonts w:asciiTheme="minorHAnsi" w:eastAsiaTheme="minorEastAsia" w:hAnsiTheme="minorHAnsi" w:cstheme="minorHAnsi"/>
                <w:sz w:val="18"/>
                <w:szCs w:val="18"/>
              </w:rPr>
            </w:pPr>
          </w:p>
          <w:p w14:paraId="1909F162" w14:textId="77777777" w:rsidR="002E0A5A" w:rsidRPr="001E7EAA" w:rsidRDefault="002E0A5A" w:rsidP="001E5DB9">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Allergens – risk of anaphylaxis from food and drink containing allergens</w:t>
            </w:r>
          </w:p>
          <w:p w14:paraId="57ABB02E" w14:textId="77777777" w:rsidR="002E0A5A" w:rsidRPr="001E7EAA" w:rsidRDefault="002E0A5A" w:rsidP="001E5DB9">
            <w:pPr>
              <w:tabs>
                <w:tab w:val="left" w:pos="1206"/>
              </w:tabs>
              <w:rPr>
                <w:rFonts w:asciiTheme="minorHAnsi" w:eastAsiaTheme="minorEastAsia" w:hAnsiTheme="minorHAnsi" w:cstheme="minorHAnsi"/>
                <w:sz w:val="18"/>
                <w:szCs w:val="18"/>
              </w:rPr>
            </w:pPr>
          </w:p>
          <w:p w14:paraId="6BF1967C" w14:textId="77777777" w:rsidR="002E0A5A" w:rsidRPr="001E7EAA" w:rsidRDefault="00215A4F" w:rsidP="0048306F">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Handling of food + drink – risk of ill health due to food contamination from incorrect handling techniques</w:t>
            </w:r>
          </w:p>
          <w:p w14:paraId="2903D37D" w14:textId="77777777" w:rsidR="00215A4F" w:rsidRPr="001E7EAA" w:rsidRDefault="00215A4F" w:rsidP="0048306F">
            <w:pPr>
              <w:tabs>
                <w:tab w:val="left" w:pos="1206"/>
              </w:tabs>
              <w:rPr>
                <w:rFonts w:asciiTheme="minorHAnsi" w:eastAsiaTheme="minorEastAsia" w:hAnsiTheme="minorHAnsi" w:cstheme="minorHAnsi"/>
                <w:sz w:val="18"/>
                <w:szCs w:val="18"/>
              </w:rPr>
            </w:pPr>
          </w:p>
          <w:p w14:paraId="1BC38935" w14:textId="77777777" w:rsidR="00215A4F" w:rsidRPr="001E7EAA" w:rsidRDefault="00215A4F" w:rsidP="0048306F">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Poor clean</w:t>
            </w:r>
            <w:r w:rsidR="00EE159C" w:rsidRPr="001E7EAA">
              <w:rPr>
                <w:rFonts w:asciiTheme="minorHAnsi" w:eastAsiaTheme="minorEastAsia" w:hAnsiTheme="minorHAnsi" w:cstheme="minorHAnsi"/>
                <w:sz w:val="18"/>
                <w:szCs w:val="18"/>
              </w:rPr>
              <w:t>liness standards – risk of contamination from poor cleanliness in prep and serving of the food</w:t>
            </w:r>
          </w:p>
          <w:p w14:paraId="630AACD3" w14:textId="77777777" w:rsidR="00EE159C" w:rsidRPr="001E7EAA" w:rsidRDefault="00EE159C" w:rsidP="0048306F">
            <w:pPr>
              <w:tabs>
                <w:tab w:val="left" w:pos="1206"/>
              </w:tabs>
              <w:rPr>
                <w:rFonts w:asciiTheme="minorHAnsi" w:eastAsiaTheme="minorEastAsia" w:hAnsiTheme="minorHAnsi" w:cstheme="minorHAnsi"/>
                <w:sz w:val="18"/>
                <w:szCs w:val="18"/>
              </w:rPr>
            </w:pPr>
          </w:p>
          <w:p w14:paraId="09518148" w14:textId="79870D1B" w:rsidR="00EE159C" w:rsidRPr="001E7EAA" w:rsidRDefault="00DF6B50" w:rsidP="0048306F">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Cross-contamination</w:t>
            </w:r>
            <w:r w:rsidR="00EE159C" w:rsidRPr="001E7EAA">
              <w:rPr>
                <w:rFonts w:asciiTheme="minorHAnsi" w:eastAsiaTheme="minorEastAsia" w:hAnsiTheme="minorHAnsi" w:cstheme="minorHAnsi"/>
                <w:sz w:val="18"/>
                <w:szCs w:val="18"/>
              </w:rPr>
              <w:t xml:space="preserve"> </w:t>
            </w:r>
            <w:r w:rsidR="000E398A" w:rsidRPr="001E7EAA">
              <w:rPr>
                <w:rFonts w:asciiTheme="minorHAnsi" w:eastAsiaTheme="minorEastAsia" w:hAnsiTheme="minorHAnsi" w:cstheme="minorHAnsi"/>
                <w:sz w:val="18"/>
                <w:szCs w:val="18"/>
              </w:rPr>
              <w:t xml:space="preserve">– risk of ill health from </w:t>
            </w:r>
            <w:r w:rsidRPr="001E7EAA">
              <w:rPr>
                <w:rFonts w:asciiTheme="minorHAnsi" w:eastAsiaTheme="minorEastAsia" w:hAnsiTheme="minorHAnsi" w:cstheme="minorHAnsi"/>
                <w:sz w:val="18"/>
                <w:szCs w:val="18"/>
              </w:rPr>
              <w:t>cross-contamination</w:t>
            </w:r>
            <w:r w:rsidR="000E398A" w:rsidRPr="001E7EAA">
              <w:rPr>
                <w:rFonts w:asciiTheme="minorHAnsi" w:eastAsiaTheme="minorEastAsia" w:hAnsiTheme="minorHAnsi" w:cstheme="minorHAnsi"/>
                <w:sz w:val="18"/>
                <w:szCs w:val="18"/>
              </w:rPr>
              <w:t xml:space="preserve"> due to poor hygiene</w:t>
            </w:r>
          </w:p>
          <w:p w14:paraId="7BBE34C8" w14:textId="77777777" w:rsidR="000E398A" w:rsidRPr="001E7EAA" w:rsidRDefault="000E398A" w:rsidP="0048306F">
            <w:pPr>
              <w:tabs>
                <w:tab w:val="left" w:pos="1206"/>
              </w:tabs>
              <w:rPr>
                <w:rFonts w:asciiTheme="minorHAnsi" w:eastAsiaTheme="minorEastAsia" w:hAnsiTheme="minorHAnsi" w:cstheme="minorHAnsi"/>
                <w:sz w:val="18"/>
                <w:szCs w:val="18"/>
              </w:rPr>
            </w:pPr>
          </w:p>
          <w:p w14:paraId="3FC87E56" w14:textId="77777777" w:rsidR="00D11264" w:rsidRPr="001E7EAA" w:rsidRDefault="00D11264" w:rsidP="0048306F">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lastRenderedPageBreak/>
              <w:t>Risk of burns + scolds – risk of burns + scold injuries from spillage of hot liquids</w:t>
            </w:r>
          </w:p>
          <w:p w14:paraId="61476A08" w14:textId="77777777" w:rsidR="002C7CD2" w:rsidRPr="001E7EAA" w:rsidRDefault="002C7CD2" w:rsidP="0048306F">
            <w:pPr>
              <w:tabs>
                <w:tab w:val="left" w:pos="1206"/>
              </w:tabs>
              <w:rPr>
                <w:rFonts w:asciiTheme="minorHAnsi" w:eastAsiaTheme="minorEastAsia" w:hAnsiTheme="minorHAnsi" w:cstheme="minorHAnsi"/>
                <w:sz w:val="18"/>
                <w:szCs w:val="18"/>
              </w:rPr>
            </w:pPr>
          </w:p>
          <w:p w14:paraId="041A9A29" w14:textId="7D803F98" w:rsidR="002C7CD2" w:rsidRPr="001E7EAA" w:rsidRDefault="002C7CD2" w:rsidP="0048306F">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Cuts + abrasions – risk of injury caused by cutting </w:t>
            </w:r>
            <w:r w:rsidR="00DF6B50" w:rsidRPr="001E7EAA">
              <w:rPr>
                <w:rFonts w:asciiTheme="minorHAnsi" w:eastAsiaTheme="minorEastAsia" w:hAnsiTheme="minorHAnsi" w:cstheme="minorHAnsi"/>
                <w:sz w:val="18"/>
                <w:szCs w:val="18"/>
              </w:rPr>
              <w:t>utensils</w:t>
            </w:r>
            <w:r w:rsidRPr="001E7EAA">
              <w:rPr>
                <w:rFonts w:asciiTheme="minorHAnsi" w:eastAsiaTheme="minorEastAsia" w:hAnsiTheme="minorHAnsi" w:cstheme="minorHAnsi"/>
                <w:sz w:val="18"/>
                <w:szCs w:val="18"/>
              </w:rPr>
              <w:t xml:space="preserve"> in food </w:t>
            </w:r>
            <w:r w:rsidR="00DF6B50" w:rsidRPr="001E7EAA">
              <w:rPr>
                <w:rFonts w:asciiTheme="minorHAnsi" w:eastAsiaTheme="minorEastAsia" w:hAnsiTheme="minorHAnsi" w:cstheme="minorHAnsi"/>
                <w:sz w:val="18"/>
                <w:szCs w:val="18"/>
              </w:rPr>
              <w:t>preparation</w:t>
            </w:r>
          </w:p>
        </w:tc>
        <w:tc>
          <w:tcPr>
            <w:tcW w:w="461" w:type="pct"/>
            <w:shd w:val="clear" w:color="auto" w:fill="C0D842"/>
          </w:tcPr>
          <w:p w14:paraId="12FE00E1" w14:textId="77777777" w:rsidR="00E2261F" w:rsidRPr="001E7EAA" w:rsidRDefault="00EE23E8"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lastRenderedPageBreak/>
              <w:t>Committee</w:t>
            </w:r>
          </w:p>
          <w:p w14:paraId="68C0A528" w14:textId="77777777" w:rsidR="00EE23E8" w:rsidRPr="001E7EAA" w:rsidRDefault="00EE23E8"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Members</w:t>
            </w:r>
          </w:p>
          <w:p w14:paraId="0B98C308" w14:textId="25C30E49" w:rsidR="00EE23E8" w:rsidRPr="001E7EAA" w:rsidRDefault="00EE23E8"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General public</w:t>
            </w:r>
          </w:p>
        </w:tc>
        <w:tc>
          <w:tcPr>
            <w:tcW w:w="1842" w:type="pct"/>
            <w:shd w:val="clear" w:color="auto" w:fill="C0D842"/>
          </w:tcPr>
          <w:p w14:paraId="0693B4E5" w14:textId="53001037" w:rsidR="00EE23E8"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-Ensure that your society has read and understood the Students’ Guild food Safety Policy.</w:t>
            </w:r>
          </w:p>
          <w:p w14:paraId="74FD58D4" w14:textId="447AECD7" w:rsidR="00EE23E8"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Only use credible suppliers when ordering food and drink.</w:t>
            </w:r>
          </w:p>
          <w:p w14:paraId="2B2B6E18" w14:textId="3ADCCC4C" w:rsidR="00EE23E8"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Follow manufacturer’s instructions when preparing, storing and serving prepackaged food.</w:t>
            </w:r>
          </w:p>
          <w:p w14:paraId="6637C010" w14:textId="4396516E" w:rsidR="00EE23E8"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Ensure a clean environment when preparing food and drink.</w:t>
            </w:r>
          </w:p>
          <w:p w14:paraId="5F3BC812" w14:textId="7C8EFC0D" w:rsidR="00EE23E8"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-Separate food and drink that contains allergens to avoid </w:t>
            </w:r>
            <w:r w:rsidR="00DF6B50" w:rsidRPr="001E7EAA">
              <w:rPr>
                <w:rFonts w:asciiTheme="minorHAnsi" w:eastAsiaTheme="minorEastAsia" w:hAnsiTheme="minorHAnsi" w:cstheme="minorHAnsi"/>
                <w:sz w:val="18"/>
                <w:szCs w:val="18"/>
              </w:rPr>
              <w:t>cross-contamination</w:t>
            </w:r>
            <w:r w:rsidRPr="001E7EAA">
              <w:rPr>
                <w:rFonts w:asciiTheme="minorHAnsi" w:eastAsiaTheme="minorEastAsia" w:hAnsiTheme="minorHAnsi" w:cstheme="minorHAnsi"/>
                <w:sz w:val="18"/>
                <w:szCs w:val="18"/>
              </w:rPr>
              <w:t>.</w:t>
            </w:r>
          </w:p>
          <w:p w14:paraId="38FD9105" w14:textId="64987041" w:rsidR="00EE23E8"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Date check all food and drink stock to ensure it is within best before and use by dates.</w:t>
            </w:r>
          </w:p>
          <w:p w14:paraId="13B18692" w14:textId="1E293ED0" w:rsidR="00EE23E8"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lastRenderedPageBreak/>
              <w:t>-Keep food in sealed containers to avoid cross contamination.</w:t>
            </w:r>
          </w:p>
          <w:p w14:paraId="1BB5F412" w14:textId="02B94981" w:rsidR="00EE23E8"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-Use serving utensils to minimise </w:t>
            </w:r>
            <w:r w:rsidR="00AB64CF">
              <w:rPr>
                <w:rFonts w:asciiTheme="minorHAnsi" w:eastAsiaTheme="minorEastAsia" w:hAnsiTheme="minorHAnsi" w:cstheme="minorHAnsi"/>
                <w:sz w:val="18"/>
                <w:szCs w:val="18"/>
              </w:rPr>
              <w:t xml:space="preserve"> </w:t>
            </w:r>
            <w:r w:rsidRPr="001E7EAA">
              <w:rPr>
                <w:rFonts w:asciiTheme="minorHAnsi" w:eastAsiaTheme="minorEastAsia" w:hAnsiTheme="minorHAnsi" w:cstheme="minorHAnsi"/>
                <w:sz w:val="18"/>
                <w:szCs w:val="18"/>
              </w:rPr>
              <w:t>handling of food and drinks stuff.</w:t>
            </w:r>
          </w:p>
          <w:p w14:paraId="604219A7" w14:textId="194599C8" w:rsidR="00EE23E8"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-Display clear allergen information when serving food and drink.</w:t>
            </w:r>
          </w:p>
          <w:p w14:paraId="72412F78" w14:textId="2AFE65AA" w:rsidR="00EE23E8"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Only serve pre-packaged food on stalls</w:t>
            </w:r>
          </w:p>
          <w:p w14:paraId="7E7EBCDB" w14:textId="7EAF2378" w:rsidR="00E2261F" w:rsidRPr="001E7EAA" w:rsidRDefault="00EE23E8" w:rsidP="00AB64CF">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-ensure </w:t>
            </w:r>
            <w:r w:rsidR="00AB64CF" w:rsidRPr="001E7EAA">
              <w:rPr>
                <w:rFonts w:asciiTheme="minorHAnsi" w:eastAsiaTheme="minorEastAsia" w:hAnsiTheme="minorHAnsi" w:cstheme="minorHAnsi"/>
                <w:sz w:val="18"/>
                <w:szCs w:val="18"/>
              </w:rPr>
              <w:t xml:space="preserve"> </w:t>
            </w:r>
            <w:r w:rsidR="00AB64CF" w:rsidRPr="001E7EAA">
              <w:rPr>
                <w:rFonts w:asciiTheme="minorHAnsi" w:eastAsiaTheme="minorEastAsia" w:hAnsiTheme="minorHAnsi" w:cstheme="minorHAnsi"/>
                <w:sz w:val="18"/>
                <w:szCs w:val="18"/>
              </w:rPr>
              <w:t xml:space="preserve">external contractors </w:t>
            </w:r>
            <w:r w:rsidRPr="001E7EAA">
              <w:rPr>
                <w:rFonts w:asciiTheme="minorHAnsi" w:eastAsiaTheme="minorEastAsia" w:hAnsiTheme="minorHAnsi" w:cstheme="minorHAnsi"/>
                <w:sz w:val="18"/>
                <w:szCs w:val="18"/>
              </w:rPr>
              <w:t>have the relevant</w:t>
            </w:r>
            <w:r w:rsidR="00AB64CF">
              <w:rPr>
                <w:rFonts w:asciiTheme="minorHAnsi" w:eastAsiaTheme="minorEastAsia" w:hAnsiTheme="minorHAnsi" w:cstheme="minorHAnsi"/>
                <w:sz w:val="18"/>
                <w:szCs w:val="18"/>
              </w:rPr>
              <w:t xml:space="preserve"> </w:t>
            </w:r>
            <w:r w:rsidRPr="001E7EAA">
              <w:rPr>
                <w:rFonts w:asciiTheme="minorHAnsi" w:eastAsiaTheme="minorEastAsia" w:hAnsiTheme="minorHAnsi" w:cstheme="minorHAnsi"/>
                <w:sz w:val="18"/>
                <w:szCs w:val="18"/>
              </w:rPr>
              <w:t xml:space="preserve">insurances in </w:t>
            </w:r>
            <w:r w:rsidR="001E7EAA" w:rsidRPr="001E7EAA">
              <w:rPr>
                <w:rFonts w:asciiTheme="minorHAnsi" w:eastAsiaTheme="minorEastAsia" w:hAnsiTheme="minorHAnsi" w:cstheme="minorHAnsi"/>
                <w:sz w:val="18"/>
                <w:szCs w:val="18"/>
              </w:rPr>
              <w:t>place</w:t>
            </w:r>
          </w:p>
        </w:tc>
        <w:tc>
          <w:tcPr>
            <w:tcW w:w="580" w:type="pct"/>
            <w:shd w:val="clear" w:color="auto" w:fill="C0D842"/>
          </w:tcPr>
          <w:p w14:paraId="403443FB" w14:textId="76C8BF9F" w:rsidR="00E2261F" w:rsidRPr="001E7EAA" w:rsidRDefault="00EE23E8"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lastRenderedPageBreak/>
              <w:t>Committee</w:t>
            </w:r>
          </w:p>
          <w:p w14:paraId="7E5768F8" w14:textId="3EA31A0D" w:rsidR="00EE23E8" w:rsidRPr="001E7EAA" w:rsidRDefault="00EE23E8" w:rsidP="001E5DB9">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Members</w:t>
            </w:r>
          </w:p>
          <w:p w14:paraId="5F200B2D" w14:textId="7AE866DD" w:rsidR="00EE23E8" w:rsidRPr="001E7EAA" w:rsidRDefault="00EE23E8" w:rsidP="001E5DB9">
            <w:pPr>
              <w:spacing w:after="160" w:line="259" w:lineRule="auto"/>
              <w:rPr>
                <w:rFonts w:asciiTheme="minorHAnsi" w:eastAsiaTheme="minorEastAsia" w:hAnsiTheme="minorHAnsi" w:cstheme="minorHAnsi"/>
                <w:sz w:val="18"/>
                <w:szCs w:val="18"/>
              </w:rPr>
            </w:pPr>
          </w:p>
        </w:tc>
      </w:tr>
      <w:tr w:rsidR="00231EE3" w:rsidRPr="001E7EAA" w14:paraId="01B50593" w14:textId="77777777" w:rsidTr="00AB64CF">
        <w:trPr>
          <w:trHeight w:val="3740"/>
        </w:trPr>
        <w:tc>
          <w:tcPr>
            <w:tcW w:w="734" w:type="pct"/>
            <w:shd w:val="clear" w:color="auto" w:fill="C0D842"/>
          </w:tcPr>
          <w:p w14:paraId="6B4E2CF7" w14:textId="607FFF3A" w:rsidR="00231EE3" w:rsidRPr="001E7EAA" w:rsidRDefault="00231EE3" w:rsidP="00231EE3">
            <w:pPr>
              <w:spacing w:after="160" w:line="259" w:lineRule="auto"/>
              <w:jc w:val="center"/>
              <w:rPr>
                <w:rFonts w:asciiTheme="minorHAnsi" w:eastAsiaTheme="minorEastAsia" w:hAnsiTheme="minorHAnsi" w:cstheme="minorHAnsi"/>
                <w:bCs/>
                <w:sz w:val="18"/>
                <w:szCs w:val="18"/>
                <w:highlight w:val="yellow"/>
              </w:rPr>
            </w:pPr>
            <w:r w:rsidRPr="001E7EAA">
              <w:rPr>
                <w:rFonts w:asciiTheme="minorHAnsi" w:eastAsia="Calibri" w:hAnsiTheme="minorHAnsi" w:cstheme="minorHAnsi"/>
                <w:sz w:val="18"/>
                <w:szCs w:val="18"/>
              </w:rPr>
              <w:t>Fire</w:t>
            </w:r>
          </w:p>
        </w:tc>
        <w:tc>
          <w:tcPr>
            <w:tcW w:w="1383" w:type="pct"/>
            <w:shd w:val="clear" w:color="auto" w:fill="C0D842"/>
          </w:tcPr>
          <w:p w14:paraId="296F4883" w14:textId="77777777" w:rsidR="00231EE3" w:rsidRPr="001E7EAA" w:rsidRDefault="00231EE3" w:rsidP="00231EE3">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Obstructed fire exits – risk of serious injury/burns/death due to obstructed exits from the building</w:t>
            </w:r>
          </w:p>
          <w:p w14:paraId="2D3D8768" w14:textId="77777777" w:rsidR="00231EE3" w:rsidRPr="001E7EAA" w:rsidRDefault="00231EE3" w:rsidP="00231EE3">
            <w:pPr>
              <w:tabs>
                <w:tab w:val="left" w:pos="1206"/>
              </w:tabs>
              <w:rPr>
                <w:rFonts w:asciiTheme="minorHAnsi" w:eastAsiaTheme="minorEastAsia" w:hAnsiTheme="minorHAnsi" w:cstheme="minorHAnsi"/>
                <w:sz w:val="18"/>
                <w:szCs w:val="18"/>
              </w:rPr>
            </w:pPr>
          </w:p>
          <w:p w14:paraId="311FE02A" w14:textId="2C807501" w:rsidR="00231EE3" w:rsidRPr="001E7EAA" w:rsidRDefault="00231EE3" w:rsidP="00231EE3">
            <w:pPr>
              <w:tabs>
                <w:tab w:val="left" w:pos="1206"/>
              </w:tabs>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sz w:val="18"/>
                <w:szCs w:val="18"/>
              </w:rPr>
              <w:t xml:space="preserve">Lack of firefighting + safety equipment – risk of fire spreading and causing serious injury/death due to lack of necessary safety equipment, including extinguishers, fire blankets </w:t>
            </w:r>
          </w:p>
        </w:tc>
        <w:tc>
          <w:tcPr>
            <w:tcW w:w="461" w:type="pct"/>
            <w:shd w:val="clear" w:color="auto" w:fill="C0D842"/>
          </w:tcPr>
          <w:p w14:paraId="57156122"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2EE77C68" w14:textId="6A3C30E9" w:rsidR="00231EE3" w:rsidRPr="001E7EAA" w:rsidRDefault="00231EE3" w:rsidP="00231EE3">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sz w:val="18"/>
                <w:szCs w:val="18"/>
              </w:rPr>
              <w:t>General public</w:t>
            </w:r>
          </w:p>
        </w:tc>
        <w:tc>
          <w:tcPr>
            <w:tcW w:w="1842" w:type="pct"/>
            <w:shd w:val="clear" w:color="auto" w:fill="C0D842"/>
          </w:tcPr>
          <w:p w14:paraId="222D5980"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Venues responsibility to have satisfactory fire arrangements in place, including safe fire evacuation routes and suitable firefighting equipment.</w:t>
            </w:r>
          </w:p>
          <w:p w14:paraId="40CF4AD5"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 Members are not to obstruct exits or safe escape routes, and inform the venue of any obstructed exits. </w:t>
            </w:r>
          </w:p>
          <w:p w14:paraId="6B76A438"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In the event of discovering a fire, raise the alarm and evacuate the building – following the venue's emergency arrangements.</w:t>
            </w:r>
          </w:p>
          <w:p w14:paraId="019C70C3" w14:textId="4186E630" w:rsidR="00231EE3" w:rsidRPr="001E7EAA" w:rsidRDefault="00231EE3" w:rsidP="00231EE3">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sz w:val="18"/>
                <w:szCs w:val="18"/>
              </w:rPr>
              <w:t xml:space="preserve">Committee to find out the venues' fire evacuation point and protocols. </w:t>
            </w:r>
          </w:p>
        </w:tc>
        <w:tc>
          <w:tcPr>
            <w:tcW w:w="580" w:type="pct"/>
            <w:shd w:val="clear" w:color="auto" w:fill="C0D842"/>
          </w:tcPr>
          <w:p w14:paraId="6F39A45D"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11637754"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Members</w:t>
            </w:r>
          </w:p>
          <w:p w14:paraId="699E872F" w14:textId="2FE58897" w:rsidR="00231EE3" w:rsidRPr="001E7EAA" w:rsidRDefault="00231EE3" w:rsidP="00231EE3">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sz w:val="18"/>
                <w:szCs w:val="18"/>
              </w:rPr>
              <w:t>Venue</w:t>
            </w:r>
          </w:p>
        </w:tc>
      </w:tr>
      <w:tr w:rsidR="00231EE3" w:rsidRPr="001E7EAA" w14:paraId="220DADAC" w14:textId="77777777" w:rsidTr="00AB64CF">
        <w:trPr>
          <w:trHeight w:val="3740"/>
        </w:trPr>
        <w:tc>
          <w:tcPr>
            <w:tcW w:w="734" w:type="pct"/>
            <w:shd w:val="clear" w:color="auto" w:fill="C0D842"/>
          </w:tcPr>
          <w:p w14:paraId="18A37BC5" w14:textId="28727BF4" w:rsidR="00231EE3" w:rsidRPr="001E7EAA" w:rsidRDefault="00231EE3" w:rsidP="00231EE3">
            <w:pPr>
              <w:spacing w:after="160" w:line="259" w:lineRule="auto"/>
              <w:jc w:val="center"/>
              <w:rPr>
                <w:rFonts w:asciiTheme="minorHAnsi" w:eastAsiaTheme="minorEastAsia" w:hAnsiTheme="minorHAnsi" w:cstheme="minorHAnsi"/>
                <w:bCs/>
                <w:sz w:val="18"/>
                <w:szCs w:val="18"/>
                <w:highlight w:val="yellow"/>
              </w:rPr>
            </w:pPr>
            <w:r w:rsidRPr="001E7EAA">
              <w:rPr>
                <w:rFonts w:asciiTheme="minorHAnsi" w:eastAsiaTheme="minorEastAsia" w:hAnsiTheme="minorHAnsi" w:cstheme="minorHAnsi"/>
                <w:bCs/>
                <w:sz w:val="18"/>
                <w:szCs w:val="18"/>
              </w:rPr>
              <w:lastRenderedPageBreak/>
              <w:t>Slips and trips and  falls</w:t>
            </w:r>
          </w:p>
        </w:tc>
        <w:tc>
          <w:tcPr>
            <w:tcW w:w="1383" w:type="pct"/>
            <w:shd w:val="clear" w:color="auto" w:fill="C0D842"/>
          </w:tcPr>
          <w:p w14:paraId="4B09F6CA" w14:textId="77777777" w:rsidR="00231EE3" w:rsidRPr="001E7EAA" w:rsidRDefault="00231EE3" w:rsidP="00231EE3">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Wet surfaces - Risk of slipping due to wet floor surface, causing injury. </w:t>
            </w:r>
          </w:p>
          <w:p w14:paraId="584D713B" w14:textId="77777777" w:rsidR="00231EE3" w:rsidRPr="001E7EAA" w:rsidRDefault="00231EE3" w:rsidP="00231EE3">
            <w:pPr>
              <w:tabs>
                <w:tab w:val="left" w:pos="1206"/>
              </w:tabs>
              <w:rPr>
                <w:rFonts w:asciiTheme="minorHAnsi" w:eastAsiaTheme="minorEastAsia" w:hAnsiTheme="minorHAnsi" w:cstheme="minorHAnsi"/>
                <w:sz w:val="18"/>
                <w:szCs w:val="18"/>
              </w:rPr>
            </w:pPr>
          </w:p>
          <w:p w14:paraId="2DFDDA13" w14:textId="77777777" w:rsidR="00231EE3" w:rsidRPr="001E7EAA" w:rsidRDefault="00231EE3" w:rsidP="00231EE3">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Smooth surfaces - Risk of slipping on smooth floor surfaces due to lack of friction. </w:t>
            </w:r>
          </w:p>
          <w:p w14:paraId="7EA3C51E" w14:textId="77777777" w:rsidR="00231EE3" w:rsidRPr="001E7EAA" w:rsidRDefault="00231EE3" w:rsidP="00231EE3">
            <w:pPr>
              <w:tabs>
                <w:tab w:val="left" w:pos="1206"/>
              </w:tabs>
              <w:rPr>
                <w:rFonts w:asciiTheme="minorHAnsi" w:eastAsiaTheme="minorEastAsia" w:hAnsiTheme="minorHAnsi" w:cstheme="minorHAnsi"/>
                <w:sz w:val="18"/>
                <w:szCs w:val="18"/>
              </w:rPr>
            </w:pPr>
          </w:p>
          <w:p w14:paraId="6BCE1545" w14:textId="77777777" w:rsidR="00231EE3" w:rsidRPr="001E7EAA" w:rsidRDefault="00231EE3" w:rsidP="00231EE3">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Loose floor fittings - Risk of tripping over loose floor fittings, like rugs, carpets.</w:t>
            </w:r>
          </w:p>
          <w:p w14:paraId="5C12DE31" w14:textId="77777777" w:rsidR="00231EE3" w:rsidRPr="001E7EAA" w:rsidRDefault="00231EE3" w:rsidP="00231EE3">
            <w:pPr>
              <w:tabs>
                <w:tab w:val="left" w:pos="1206"/>
              </w:tabs>
              <w:rPr>
                <w:rFonts w:asciiTheme="minorHAnsi" w:eastAsiaTheme="minorEastAsia" w:hAnsiTheme="minorHAnsi" w:cstheme="minorHAnsi"/>
                <w:sz w:val="18"/>
                <w:szCs w:val="18"/>
              </w:rPr>
            </w:pPr>
          </w:p>
          <w:p w14:paraId="5AE2EDD1" w14:textId="77777777" w:rsidR="00231EE3" w:rsidRPr="001E7EAA" w:rsidRDefault="00231EE3" w:rsidP="00231EE3">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 Poor weather conditions. - Risk of slips and trips due to heavy, rain windy conditions. </w:t>
            </w:r>
          </w:p>
          <w:p w14:paraId="4ECA59F8" w14:textId="77777777" w:rsidR="00231EE3" w:rsidRPr="001E7EAA" w:rsidRDefault="00231EE3" w:rsidP="00231EE3">
            <w:pPr>
              <w:tabs>
                <w:tab w:val="left" w:pos="1206"/>
              </w:tabs>
              <w:rPr>
                <w:rFonts w:asciiTheme="minorHAnsi" w:eastAsiaTheme="minorEastAsia" w:hAnsiTheme="minorHAnsi" w:cstheme="minorHAnsi"/>
                <w:sz w:val="18"/>
                <w:szCs w:val="18"/>
              </w:rPr>
            </w:pPr>
          </w:p>
          <w:p w14:paraId="43EA6047" w14:textId="77777777" w:rsidR="00231EE3" w:rsidRPr="001E7EAA" w:rsidRDefault="00231EE3" w:rsidP="00231EE3">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Obstacles on floor -boxes, equipment, wires. - Risk of trips due to items being left on floor in areas of high footfall. </w:t>
            </w:r>
          </w:p>
          <w:p w14:paraId="117C4DD3" w14:textId="77777777" w:rsidR="00231EE3" w:rsidRPr="001E7EAA" w:rsidRDefault="00231EE3" w:rsidP="00231EE3">
            <w:pPr>
              <w:tabs>
                <w:tab w:val="left" w:pos="1206"/>
              </w:tabs>
              <w:rPr>
                <w:rFonts w:asciiTheme="minorHAnsi" w:eastAsiaTheme="minorEastAsia" w:hAnsiTheme="minorHAnsi" w:cstheme="minorHAnsi"/>
                <w:sz w:val="18"/>
                <w:szCs w:val="18"/>
              </w:rPr>
            </w:pPr>
          </w:p>
          <w:p w14:paraId="68C25CCF" w14:textId="77777777" w:rsidR="00231EE3" w:rsidRPr="001E7EAA" w:rsidRDefault="00231EE3" w:rsidP="00231EE3">
            <w:pPr>
              <w:tabs>
                <w:tab w:val="left" w:pos="1206"/>
              </w:tabs>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Uneven floor surface. - Risk of tripping over uneven floor surfaces.</w:t>
            </w:r>
          </w:p>
          <w:p w14:paraId="036F6425" w14:textId="77777777" w:rsidR="00231EE3" w:rsidRPr="001E7EAA" w:rsidRDefault="00231EE3" w:rsidP="00231EE3">
            <w:pPr>
              <w:tabs>
                <w:tab w:val="left" w:pos="1206"/>
              </w:tabs>
              <w:rPr>
                <w:rFonts w:asciiTheme="minorHAnsi" w:eastAsiaTheme="minorEastAsia" w:hAnsiTheme="minorHAnsi" w:cstheme="minorHAnsi"/>
                <w:sz w:val="18"/>
                <w:szCs w:val="18"/>
              </w:rPr>
            </w:pPr>
          </w:p>
          <w:p w14:paraId="52D00437" w14:textId="636184FB" w:rsidR="00231EE3" w:rsidRPr="001E7EAA" w:rsidRDefault="00231EE3" w:rsidP="00231EE3">
            <w:pPr>
              <w:tabs>
                <w:tab w:val="left" w:pos="1206"/>
              </w:tabs>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sz w:val="18"/>
                <w:szCs w:val="18"/>
              </w:rPr>
              <w:t xml:space="preserve"> Poor lighting - Risk of slipping and tripping over approaching hazards due to poor visibility </w:t>
            </w:r>
          </w:p>
        </w:tc>
        <w:tc>
          <w:tcPr>
            <w:tcW w:w="461" w:type="pct"/>
            <w:shd w:val="clear" w:color="auto" w:fill="C0D842"/>
          </w:tcPr>
          <w:p w14:paraId="2F376B19"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113EA60C" w14:textId="7C1476B8" w:rsidR="00231EE3" w:rsidRPr="001E7EAA" w:rsidRDefault="00231EE3" w:rsidP="00231EE3">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sz w:val="18"/>
                <w:szCs w:val="18"/>
              </w:rPr>
              <w:t>General public</w:t>
            </w:r>
          </w:p>
        </w:tc>
        <w:tc>
          <w:tcPr>
            <w:tcW w:w="1842" w:type="pct"/>
            <w:shd w:val="clear" w:color="auto" w:fill="C0D842"/>
          </w:tcPr>
          <w:p w14:paraId="381B6C7A"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Venues responsibility to manage risks within venue. </w:t>
            </w:r>
          </w:p>
          <w:p w14:paraId="0F1D5313"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Event leader to report any hazards to venue. </w:t>
            </w:r>
          </w:p>
          <w:p w14:paraId="7308AFB4"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Clean up spills immediately or notify venue staff. </w:t>
            </w:r>
          </w:p>
          <w:p w14:paraId="2F498840"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Ensure floor areas are clear of obstructions and wires are appropriately covered.</w:t>
            </w:r>
          </w:p>
          <w:p w14:paraId="32FCBC78"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Check weather conditions prior to activity taking place to ensure it’s still safe to run. </w:t>
            </w:r>
          </w:p>
          <w:p w14:paraId="2B74DBB3" w14:textId="24D70A6F" w:rsidR="00231EE3" w:rsidRPr="001E7EAA" w:rsidRDefault="00231EE3" w:rsidP="00231EE3">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sz w:val="18"/>
                <w:szCs w:val="18"/>
              </w:rPr>
              <w:t>Highlight potential hazards to members that may cause harm i.e. low lighting areas, uneven floor surfaces, obstructions - make venue staff aware of any potential hazards.</w:t>
            </w:r>
          </w:p>
        </w:tc>
        <w:tc>
          <w:tcPr>
            <w:tcW w:w="580" w:type="pct"/>
            <w:shd w:val="clear" w:color="auto" w:fill="C0D842"/>
          </w:tcPr>
          <w:p w14:paraId="3D1D247D" w14:textId="77777777" w:rsidR="00231EE3" w:rsidRPr="001E7EAA" w:rsidRDefault="00231EE3" w:rsidP="00231EE3">
            <w:pPr>
              <w:spacing w:after="160" w:line="259" w:lineRule="auto"/>
              <w:rPr>
                <w:rFonts w:asciiTheme="minorHAnsi" w:eastAsiaTheme="minorEastAsia" w:hAnsiTheme="minorHAnsi" w:cstheme="minorHAnsi"/>
                <w:sz w:val="18"/>
                <w:szCs w:val="18"/>
                <w:highlight w:val="yellow"/>
              </w:rPr>
            </w:pPr>
          </w:p>
        </w:tc>
      </w:tr>
    </w:tbl>
    <w:p w14:paraId="01CC664C" w14:textId="77777777" w:rsidR="00E2261F" w:rsidRPr="001E7EAA" w:rsidRDefault="00E2261F" w:rsidP="00E2261F">
      <w:pPr>
        <w:spacing w:after="160" w:line="259" w:lineRule="auto"/>
        <w:rPr>
          <w:rFonts w:asciiTheme="minorHAnsi" w:eastAsiaTheme="minorEastAsia" w:hAnsiTheme="minorHAnsi" w:cstheme="minorHAnsi"/>
          <w:b/>
          <w:bCs/>
          <w:sz w:val="18"/>
          <w:szCs w:val="18"/>
          <w:u w:val="single"/>
        </w:rPr>
      </w:pPr>
    </w:p>
    <w:p w14:paraId="528F2315" w14:textId="77777777" w:rsidR="00E2261F" w:rsidRDefault="00E2261F" w:rsidP="00E2261F">
      <w:pPr>
        <w:spacing w:after="160" w:line="259" w:lineRule="auto"/>
        <w:jc w:val="center"/>
        <w:rPr>
          <w:rFonts w:asciiTheme="minorHAnsi" w:eastAsiaTheme="minorEastAsia" w:hAnsiTheme="minorHAnsi" w:cstheme="minorHAnsi"/>
          <w:b/>
          <w:bCs/>
          <w:u w:val="single"/>
        </w:rPr>
      </w:pPr>
    </w:p>
    <w:p w14:paraId="426315DF" w14:textId="77777777" w:rsidR="00AB64CF" w:rsidRDefault="00AB64CF" w:rsidP="00E2261F">
      <w:pPr>
        <w:spacing w:after="160" w:line="259" w:lineRule="auto"/>
        <w:jc w:val="center"/>
        <w:rPr>
          <w:rFonts w:asciiTheme="minorHAnsi" w:eastAsiaTheme="minorEastAsia" w:hAnsiTheme="minorHAnsi" w:cstheme="minorHAnsi"/>
          <w:b/>
          <w:bCs/>
          <w:u w:val="single"/>
        </w:rPr>
      </w:pPr>
    </w:p>
    <w:p w14:paraId="4A638DBD" w14:textId="77777777" w:rsidR="00AB64CF" w:rsidRDefault="00AB64CF" w:rsidP="00E2261F">
      <w:pPr>
        <w:spacing w:after="160" w:line="259" w:lineRule="auto"/>
        <w:jc w:val="center"/>
        <w:rPr>
          <w:rFonts w:asciiTheme="minorHAnsi" w:eastAsiaTheme="minorEastAsia" w:hAnsiTheme="minorHAnsi" w:cstheme="minorHAnsi"/>
          <w:b/>
          <w:bCs/>
          <w:u w:val="single"/>
        </w:rPr>
      </w:pPr>
    </w:p>
    <w:p w14:paraId="2F3338EF" w14:textId="77777777" w:rsidR="00AB64CF" w:rsidRDefault="00AB64CF" w:rsidP="00E2261F">
      <w:pPr>
        <w:spacing w:after="160" w:line="259" w:lineRule="auto"/>
        <w:jc w:val="center"/>
        <w:rPr>
          <w:rFonts w:asciiTheme="minorHAnsi" w:eastAsiaTheme="minorEastAsia" w:hAnsiTheme="minorHAnsi" w:cstheme="minorHAnsi"/>
          <w:b/>
          <w:bCs/>
          <w:u w:val="single"/>
        </w:rPr>
      </w:pPr>
    </w:p>
    <w:p w14:paraId="595D6AEF" w14:textId="77777777" w:rsidR="00AB64CF" w:rsidRDefault="00AB64CF" w:rsidP="00E2261F">
      <w:pPr>
        <w:spacing w:after="160" w:line="259" w:lineRule="auto"/>
        <w:jc w:val="center"/>
        <w:rPr>
          <w:rFonts w:asciiTheme="minorHAnsi" w:eastAsiaTheme="minorEastAsia" w:hAnsiTheme="minorHAnsi" w:cstheme="minorHAnsi"/>
          <w:b/>
          <w:bCs/>
          <w:u w:val="single"/>
        </w:rPr>
      </w:pPr>
    </w:p>
    <w:p w14:paraId="6D793E1E" w14:textId="77777777" w:rsidR="00AB64CF" w:rsidRDefault="00AB64CF" w:rsidP="00E2261F">
      <w:pPr>
        <w:spacing w:after="160" w:line="259" w:lineRule="auto"/>
        <w:jc w:val="center"/>
        <w:rPr>
          <w:rFonts w:asciiTheme="minorHAnsi" w:eastAsiaTheme="minorEastAsia" w:hAnsiTheme="minorHAnsi" w:cstheme="minorHAnsi"/>
          <w:b/>
          <w:bCs/>
          <w:u w:val="single"/>
        </w:rPr>
      </w:pPr>
    </w:p>
    <w:p w14:paraId="3DF93956" w14:textId="77777777" w:rsidR="00AB64CF" w:rsidRPr="001E7EAA" w:rsidRDefault="00AB64CF" w:rsidP="00E2261F">
      <w:pPr>
        <w:spacing w:after="160" w:line="259" w:lineRule="auto"/>
        <w:jc w:val="center"/>
        <w:rPr>
          <w:rFonts w:asciiTheme="minorHAnsi" w:eastAsiaTheme="minorEastAsia" w:hAnsiTheme="minorHAnsi" w:cstheme="minorHAnsi"/>
          <w:b/>
          <w:bCs/>
          <w:u w:val="single"/>
        </w:rPr>
      </w:pPr>
    </w:p>
    <w:p w14:paraId="2328B4EA" w14:textId="45C26053" w:rsidR="00E2261F" w:rsidRPr="001E7EAA" w:rsidRDefault="00E2261F" w:rsidP="00E2261F">
      <w:pPr>
        <w:spacing w:after="160" w:line="259" w:lineRule="auto"/>
        <w:rPr>
          <w:rFonts w:asciiTheme="minorHAnsi" w:eastAsiaTheme="minorEastAsia" w:hAnsiTheme="minorHAnsi" w:cstheme="minorHAnsi"/>
          <w:b/>
          <w:bCs/>
          <w:u w:val="single"/>
        </w:rPr>
      </w:pPr>
      <w:r w:rsidRPr="001E7EAA">
        <w:rPr>
          <w:rFonts w:asciiTheme="minorHAnsi" w:eastAsiaTheme="minorEastAsia" w:hAnsiTheme="minorHAnsi" w:cstheme="minorHAnsi"/>
          <w:b/>
          <w:bCs/>
          <w:u w:val="single"/>
        </w:rPr>
        <w:lastRenderedPageBreak/>
        <w:t xml:space="preserve">Activity Type 4: </w:t>
      </w:r>
      <w:r w:rsidR="00A856D1" w:rsidRPr="001E7EAA">
        <w:rPr>
          <w:rFonts w:asciiTheme="minorHAnsi" w:eastAsiaTheme="minorEastAsia" w:hAnsiTheme="minorHAnsi" w:cstheme="minorHAnsi"/>
          <w:b/>
          <w:bCs/>
          <w:i/>
          <w:iCs/>
          <w:u w:val="single"/>
        </w:rPr>
        <w:t xml:space="preserve">conferences </w:t>
      </w:r>
    </w:p>
    <w:p w14:paraId="6BB14242" w14:textId="77777777" w:rsidR="00E2261F" w:rsidRPr="001E7EAA" w:rsidRDefault="00E2261F" w:rsidP="00E2261F">
      <w:pPr>
        <w:spacing w:after="160" w:line="259" w:lineRule="auto"/>
        <w:rPr>
          <w:rFonts w:asciiTheme="minorHAnsi" w:eastAsiaTheme="minorEastAsia" w:hAnsiTheme="minorHAnsi" w:cstheme="minorHAnsi"/>
          <w:b/>
          <w:bCs/>
          <w:i/>
          <w:iCs/>
          <w:sz w:val="20"/>
          <w:u w:val="single"/>
        </w:rPr>
      </w:pPr>
      <w:r w:rsidRPr="001E7EAA">
        <w:rPr>
          <w:rFonts w:asciiTheme="minorHAnsi" w:eastAsiaTheme="minorEastAsia" w:hAnsiTheme="minorHAnsi" w:cstheme="minorHAns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552"/>
        <w:gridCol w:w="3260"/>
        <w:gridCol w:w="6804"/>
      </w:tblGrid>
      <w:tr w:rsidR="00E2261F" w:rsidRPr="001E7EAA" w14:paraId="7A69C7D6" w14:textId="77777777" w:rsidTr="00AB64CF">
        <w:trPr>
          <w:trHeight w:val="510"/>
        </w:trPr>
        <w:tc>
          <w:tcPr>
            <w:tcW w:w="2835" w:type="dxa"/>
            <w:shd w:val="clear" w:color="auto" w:fill="auto"/>
            <w:vAlign w:val="center"/>
          </w:tcPr>
          <w:p w14:paraId="0A47C23C" w14:textId="77777777" w:rsidR="00E2261F" w:rsidRPr="001E7EAA" w:rsidRDefault="00E2261F" w:rsidP="001E5DB9">
            <w:pPr>
              <w:spacing w:before="40" w:after="40"/>
              <w:rPr>
                <w:rFonts w:asciiTheme="minorHAnsi" w:eastAsiaTheme="minorEastAsia" w:hAnsiTheme="minorHAnsi" w:cstheme="minorHAnsi"/>
                <w:b/>
                <w:bCs/>
                <w:color w:val="000000" w:themeColor="text1"/>
                <w:sz w:val="18"/>
                <w:szCs w:val="18"/>
              </w:rPr>
            </w:pPr>
            <w:r w:rsidRPr="001E7EAA">
              <w:rPr>
                <w:rFonts w:asciiTheme="minorHAnsi" w:eastAsiaTheme="minorEastAsia" w:hAnsiTheme="minorHAnsi" w:cstheme="minorHAnsi"/>
                <w:sz w:val="20"/>
              </w:rPr>
              <w:t>Average number of participants</w:t>
            </w:r>
          </w:p>
        </w:tc>
        <w:tc>
          <w:tcPr>
            <w:tcW w:w="2552" w:type="dxa"/>
            <w:shd w:val="clear" w:color="auto" w:fill="C0D842"/>
            <w:vAlign w:val="center"/>
          </w:tcPr>
          <w:p w14:paraId="7DF32CC5" w14:textId="3B099379" w:rsidR="00E2261F" w:rsidRPr="00EA4485" w:rsidRDefault="00A856D1" w:rsidP="001E5DB9">
            <w:pPr>
              <w:spacing w:before="40" w:after="40"/>
              <w:rPr>
                <w:rFonts w:asciiTheme="minorHAnsi" w:eastAsiaTheme="minorEastAsia" w:hAnsiTheme="minorHAnsi" w:cstheme="minorHAnsi"/>
                <w:color w:val="000000" w:themeColor="text1"/>
                <w:sz w:val="18"/>
                <w:szCs w:val="18"/>
              </w:rPr>
            </w:pPr>
            <w:r w:rsidRPr="00EA4485">
              <w:rPr>
                <w:rFonts w:asciiTheme="minorHAnsi" w:eastAsiaTheme="minorEastAsia" w:hAnsiTheme="minorHAnsi" w:cstheme="minorHAnsi"/>
                <w:color w:val="000000" w:themeColor="text1"/>
                <w:sz w:val="20"/>
              </w:rPr>
              <w:t>2-5</w:t>
            </w:r>
          </w:p>
        </w:tc>
        <w:tc>
          <w:tcPr>
            <w:tcW w:w="3260" w:type="dxa"/>
          </w:tcPr>
          <w:p w14:paraId="75096B83" w14:textId="77777777" w:rsidR="00E2261F" w:rsidRPr="001E7EAA" w:rsidRDefault="00E2261F" w:rsidP="001E5DB9">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7">
              <w:r w:rsidRPr="001E7EAA">
                <w:rPr>
                  <w:rStyle w:val="Hyperlink"/>
                  <w:rFonts w:asciiTheme="minorHAnsi" w:eastAsiaTheme="minorEastAsia" w:hAnsiTheme="minorHAnsi" w:cstheme="minorHAnsi"/>
                  <w:sz w:val="20"/>
                </w:rPr>
                <w:t>here</w:t>
              </w:r>
            </w:hyperlink>
            <w:r w:rsidRPr="001E7EAA">
              <w:rPr>
                <w:rFonts w:asciiTheme="minorHAnsi" w:eastAsiaTheme="minorEastAsia" w:hAnsiTheme="minorHAnsi" w:cstheme="minorHAnsi"/>
                <w:color w:val="000000" w:themeColor="text1"/>
                <w:sz w:val="20"/>
              </w:rPr>
              <w:t xml:space="preserve"> to help. </w:t>
            </w:r>
          </w:p>
        </w:tc>
        <w:tc>
          <w:tcPr>
            <w:tcW w:w="6804" w:type="dxa"/>
            <w:shd w:val="clear" w:color="auto" w:fill="C0D842"/>
            <w:vAlign w:val="center"/>
          </w:tcPr>
          <w:p w14:paraId="21F87236" w14:textId="77777777" w:rsidR="00122280" w:rsidRPr="001E7EAA" w:rsidRDefault="003A4BC8" w:rsidP="001E5DB9">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Check the venue has wheelchair access and accessible toilets</w:t>
            </w:r>
            <w:r w:rsidR="00122280" w:rsidRPr="001E7EAA">
              <w:rPr>
                <w:rFonts w:asciiTheme="minorHAnsi" w:eastAsiaTheme="minorEastAsia" w:hAnsiTheme="minorHAnsi" w:cstheme="minorHAnsi"/>
                <w:sz w:val="20"/>
              </w:rPr>
              <w:t>.</w:t>
            </w:r>
          </w:p>
          <w:p w14:paraId="53424367" w14:textId="532ECF44" w:rsidR="00122280" w:rsidRPr="001E7EAA" w:rsidRDefault="00122280" w:rsidP="00122280">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 xml:space="preserve">Identify if the </w:t>
            </w:r>
            <w:r w:rsidR="00EE6DA3" w:rsidRPr="001E7EAA">
              <w:rPr>
                <w:rFonts w:asciiTheme="minorHAnsi" w:eastAsiaTheme="minorEastAsia" w:hAnsiTheme="minorHAnsi" w:cstheme="minorHAnsi"/>
                <w:sz w:val="20"/>
              </w:rPr>
              <w:t xml:space="preserve">venue has </w:t>
            </w:r>
            <w:r w:rsidRPr="001E7EAA">
              <w:rPr>
                <w:rFonts w:asciiTheme="minorHAnsi" w:eastAsiaTheme="minorEastAsia" w:hAnsiTheme="minorHAnsi" w:cstheme="minorHAnsi"/>
                <w:sz w:val="20"/>
              </w:rPr>
              <w:t>quiet areas</w:t>
            </w:r>
            <w:r w:rsidR="00EE6DA3" w:rsidRPr="001E7EAA">
              <w:rPr>
                <w:rFonts w:asciiTheme="minorHAnsi" w:eastAsiaTheme="minorEastAsia" w:hAnsiTheme="minorHAnsi" w:cstheme="minorHAnsi"/>
                <w:sz w:val="20"/>
              </w:rPr>
              <w:t xml:space="preserve"> for attendees.</w:t>
            </w:r>
          </w:p>
          <w:p w14:paraId="056E7ACD" w14:textId="3020B2B1" w:rsidR="00122280" w:rsidRPr="001E7EAA" w:rsidRDefault="00122280" w:rsidP="00122280">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Discuss any concerns with the nominated committee member</w:t>
            </w:r>
          </w:p>
        </w:tc>
      </w:tr>
      <w:tr w:rsidR="00E2261F" w:rsidRPr="001E7EAA" w14:paraId="023C631B" w14:textId="77777777" w:rsidTr="00AB64CF">
        <w:trPr>
          <w:trHeight w:val="510"/>
        </w:trPr>
        <w:tc>
          <w:tcPr>
            <w:tcW w:w="2835" w:type="dxa"/>
            <w:shd w:val="clear" w:color="auto" w:fill="auto"/>
            <w:vAlign w:val="center"/>
          </w:tcPr>
          <w:p w14:paraId="472453E1" w14:textId="77777777" w:rsidR="00E2261F" w:rsidRPr="001E7EAA" w:rsidRDefault="00E2261F" w:rsidP="001E5DB9">
            <w:pPr>
              <w:spacing w:before="40" w:after="40"/>
              <w:rPr>
                <w:rFonts w:asciiTheme="minorHAnsi" w:eastAsiaTheme="minorEastAsia" w:hAnsiTheme="minorHAnsi" w:cstheme="minorHAnsi"/>
                <w:sz w:val="20"/>
              </w:rPr>
            </w:pPr>
            <w:r w:rsidRPr="001E7EAA">
              <w:rPr>
                <w:rFonts w:asciiTheme="minorHAnsi" w:eastAsiaTheme="minorEastAsia" w:hAnsiTheme="minorHAnsi" w:cstheme="minorHAnsi"/>
                <w:sz w:val="20"/>
              </w:rPr>
              <w:t>On Campus or Off Campus</w:t>
            </w:r>
          </w:p>
        </w:tc>
        <w:tc>
          <w:tcPr>
            <w:tcW w:w="2552" w:type="dxa"/>
            <w:shd w:val="clear" w:color="auto" w:fill="C0D842"/>
            <w:vAlign w:val="center"/>
          </w:tcPr>
          <w:p w14:paraId="57B2B162" w14:textId="50853369" w:rsidR="00E2261F" w:rsidRPr="00EA4485" w:rsidRDefault="00A856D1" w:rsidP="001E5DB9">
            <w:pPr>
              <w:spacing w:before="40" w:after="40"/>
              <w:rPr>
                <w:rFonts w:asciiTheme="minorHAnsi" w:eastAsiaTheme="minorEastAsia" w:hAnsiTheme="minorHAnsi" w:cstheme="minorHAnsi"/>
                <w:color w:val="000000" w:themeColor="text1"/>
                <w:sz w:val="20"/>
                <w:szCs w:val="16"/>
              </w:rPr>
            </w:pPr>
            <w:r w:rsidRPr="00EA4485">
              <w:rPr>
                <w:rFonts w:asciiTheme="minorHAnsi" w:eastAsiaTheme="minorEastAsia" w:hAnsiTheme="minorHAnsi" w:cstheme="minorHAnsi"/>
                <w:color w:val="000000" w:themeColor="text1"/>
                <w:sz w:val="20"/>
                <w:szCs w:val="16"/>
              </w:rPr>
              <w:t>Off campus</w:t>
            </w:r>
          </w:p>
        </w:tc>
        <w:tc>
          <w:tcPr>
            <w:tcW w:w="3260" w:type="dxa"/>
            <w:vAlign w:val="center"/>
          </w:tcPr>
          <w:p w14:paraId="7D4BE3D9" w14:textId="77777777" w:rsidR="00E2261F" w:rsidRPr="001E7EAA" w:rsidRDefault="00E2261F" w:rsidP="001E5DB9">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8">
              <w:r w:rsidRPr="001E7EAA">
                <w:rPr>
                  <w:rStyle w:val="Hyperlink"/>
                  <w:rFonts w:asciiTheme="minorHAnsi" w:eastAsiaTheme="minorEastAsia" w:hAnsiTheme="minorHAnsi" w:cstheme="minorHAnsi"/>
                  <w:sz w:val="20"/>
                </w:rPr>
                <w:t>here</w:t>
              </w:r>
            </w:hyperlink>
            <w:r w:rsidRPr="001E7EAA">
              <w:rPr>
                <w:rFonts w:asciiTheme="minorHAnsi" w:eastAsiaTheme="minorEastAsia" w:hAnsiTheme="minorHAnsi" w:cstheme="minorHAnsi"/>
                <w:sz w:val="20"/>
              </w:rPr>
              <w:t xml:space="preserve"> to help. </w:t>
            </w:r>
          </w:p>
        </w:tc>
        <w:tc>
          <w:tcPr>
            <w:tcW w:w="6804" w:type="dxa"/>
            <w:shd w:val="clear" w:color="auto" w:fill="C0D842"/>
            <w:vAlign w:val="center"/>
          </w:tcPr>
          <w:p w14:paraId="63710792" w14:textId="08F5A609" w:rsidR="00E2261F" w:rsidRPr="001E7EAA" w:rsidRDefault="00EE6DA3" w:rsidP="001E5DB9">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Participants will travel via public transport</w:t>
            </w:r>
          </w:p>
        </w:tc>
      </w:tr>
      <w:tr w:rsidR="00E2261F" w:rsidRPr="001E7EAA" w14:paraId="5CA2CC40" w14:textId="77777777" w:rsidTr="00AB64CF">
        <w:trPr>
          <w:trHeight w:val="125"/>
        </w:trPr>
        <w:tc>
          <w:tcPr>
            <w:tcW w:w="2835" w:type="dxa"/>
            <w:shd w:val="clear" w:color="auto" w:fill="auto"/>
            <w:vAlign w:val="center"/>
          </w:tcPr>
          <w:p w14:paraId="61B2A7F9" w14:textId="77777777" w:rsidR="00E2261F" w:rsidRPr="001E7EAA" w:rsidRDefault="00E2261F" w:rsidP="001E5DB9">
            <w:pPr>
              <w:spacing w:before="40" w:after="40"/>
              <w:rPr>
                <w:rFonts w:asciiTheme="minorHAnsi" w:eastAsiaTheme="minorEastAsia" w:hAnsiTheme="minorHAnsi" w:cstheme="minorHAnsi"/>
                <w:color w:val="000000" w:themeColor="text1"/>
              </w:rPr>
            </w:pPr>
            <w:r w:rsidRPr="001E7EAA">
              <w:rPr>
                <w:rFonts w:asciiTheme="minorHAnsi" w:eastAsiaTheme="minorEastAsia" w:hAnsiTheme="minorHAnsi" w:cstheme="minorHAnsi"/>
                <w:sz w:val="20"/>
              </w:rPr>
              <w:t>Is additional specific Event Insurance required?</w:t>
            </w:r>
          </w:p>
        </w:tc>
        <w:tc>
          <w:tcPr>
            <w:tcW w:w="2552" w:type="dxa"/>
            <w:shd w:val="clear" w:color="auto" w:fill="C0D842"/>
            <w:vAlign w:val="center"/>
          </w:tcPr>
          <w:p w14:paraId="1DE2D8E6" w14:textId="5C5B6026" w:rsidR="00E2261F" w:rsidRPr="00EA4485" w:rsidRDefault="00EE6DA3" w:rsidP="001E5DB9">
            <w:pPr>
              <w:spacing w:before="40" w:after="40"/>
              <w:rPr>
                <w:rFonts w:asciiTheme="minorHAnsi" w:eastAsiaTheme="minorEastAsia" w:hAnsiTheme="minorHAnsi" w:cstheme="minorHAnsi"/>
                <w:color w:val="000000" w:themeColor="text1"/>
                <w:sz w:val="20"/>
                <w:szCs w:val="16"/>
              </w:rPr>
            </w:pPr>
            <w:r w:rsidRPr="00EA4485">
              <w:rPr>
                <w:rFonts w:asciiTheme="minorHAnsi" w:eastAsiaTheme="minorEastAsia" w:hAnsiTheme="minorHAnsi" w:cstheme="minorHAnsi"/>
                <w:color w:val="000000" w:themeColor="text1"/>
                <w:sz w:val="20"/>
                <w:szCs w:val="16"/>
              </w:rPr>
              <w:t>n/a</w:t>
            </w:r>
          </w:p>
        </w:tc>
        <w:tc>
          <w:tcPr>
            <w:tcW w:w="3260" w:type="dxa"/>
            <w:vAlign w:val="center"/>
          </w:tcPr>
          <w:p w14:paraId="22A7A714" w14:textId="77777777" w:rsidR="00E2261F" w:rsidRPr="001E7EAA" w:rsidRDefault="00E2261F" w:rsidP="001E5DB9">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sz w:val="20"/>
              </w:rPr>
              <w:t>Describe arrangements for First Aid.  Who will provide first aid – Activity Organiser/ Venue?</w:t>
            </w:r>
          </w:p>
        </w:tc>
        <w:tc>
          <w:tcPr>
            <w:tcW w:w="6804" w:type="dxa"/>
            <w:shd w:val="clear" w:color="auto" w:fill="C0D842"/>
            <w:vAlign w:val="center"/>
          </w:tcPr>
          <w:p w14:paraId="14C17499" w14:textId="6E420E87" w:rsidR="00E2261F" w:rsidRPr="001E7EAA" w:rsidRDefault="00EE6DA3" w:rsidP="001E5DB9">
            <w:pPr>
              <w:spacing w:after="160" w:line="259" w:lineRule="auto"/>
              <w:rPr>
                <w:rFonts w:asciiTheme="minorHAnsi" w:eastAsiaTheme="minorEastAsia" w:hAnsiTheme="minorHAnsi" w:cstheme="minorHAnsi"/>
                <w:sz w:val="20"/>
              </w:rPr>
            </w:pPr>
            <w:r w:rsidRPr="001E7EAA">
              <w:rPr>
                <w:rFonts w:asciiTheme="minorHAnsi" w:eastAsiaTheme="minorEastAsia" w:hAnsiTheme="minorHAnsi" w:cstheme="minorHAnsi"/>
                <w:sz w:val="20"/>
              </w:rPr>
              <w:t>First aid provided by venue</w:t>
            </w:r>
          </w:p>
        </w:tc>
      </w:tr>
    </w:tbl>
    <w:p w14:paraId="78AF7A90" w14:textId="77777777" w:rsidR="00AB64CF" w:rsidRPr="001E7EAA" w:rsidRDefault="00AB64CF" w:rsidP="00E2261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X="113" w:tblpY="228"/>
        <w:tblW w:w="5009" w:type="pct"/>
        <w:tblLook w:val="04A0" w:firstRow="1" w:lastRow="0" w:firstColumn="1" w:lastColumn="0" w:noHBand="0" w:noVBand="1"/>
      </w:tblPr>
      <w:tblGrid>
        <w:gridCol w:w="2433"/>
        <w:gridCol w:w="4366"/>
        <w:gridCol w:w="1276"/>
        <w:gridCol w:w="5584"/>
        <w:gridCol w:w="1757"/>
      </w:tblGrid>
      <w:tr w:rsidR="004659FD" w:rsidRPr="001E7EAA" w14:paraId="491BA8C6" w14:textId="77777777" w:rsidTr="00AB64CF">
        <w:trPr>
          <w:trHeight w:val="71"/>
        </w:trPr>
        <w:tc>
          <w:tcPr>
            <w:tcW w:w="789" w:type="pct"/>
          </w:tcPr>
          <w:p w14:paraId="68B60E27" w14:textId="77777777" w:rsidR="004659FD" w:rsidRPr="001E7EAA" w:rsidRDefault="004659FD" w:rsidP="00231EE3">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Hazard Category</w:t>
            </w:r>
          </w:p>
        </w:tc>
        <w:tc>
          <w:tcPr>
            <w:tcW w:w="1416" w:type="pct"/>
          </w:tcPr>
          <w:p w14:paraId="2B49E06F" w14:textId="15DF0309" w:rsidR="004659FD" w:rsidRPr="001E7EAA" w:rsidRDefault="00495736" w:rsidP="00231EE3">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Identified Hazards and how you might be harmed?</w:t>
            </w:r>
          </w:p>
        </w:tc>
        <w:tc>
          <w:tcPr>
            <w:tcW w:w="414" w:type="pct"/>
          </w:tcPr>
          <w:p w14:paraId="4C33DC3D" w14:textId="77777777" w:rsidR="004659FD" w:rsidRPr="001E7EAA" w:rsidRDefault="004659FD" w:rsidP="00231EE3">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Who is at Risk?</w:t>
            </w:r>
          </w:p>
        </w:tc>
        <w:tc>
          <w:tcPr>
            <w:tcW w:w="1811" w:type="pct"/>
          </w:tcPr>
          <w:p w14:paraId="7C94E8CC" w14:textId="77777777" w:rsidR="004659FD" w:rsidRPr="001E7EAA" w:rsidRDefault="004659FD" w:rsidP="00231EE3">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Control Measures</w:t>
            </w:r>
          </w:p>
        </w:tc>
        <w:tc>
          <w:tcPr>
            <w:tcW w:w="570" w:type="pct"/>
          </w:tcPr>
          <w:p w14:paraId="77B3D5BD" w14:textId="77777777" w:rsidR="004659FD" w:rsidRPr="001E7EAA" w:rsidRDefault="004659FD" w:rsidP="00231EE3">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Who is responsible?</w:t>
            </w:r>
          </w:p>
        </w:tc>
      </w:tr>
      <w:tr w:rsidR="00AB64CF" w:rsidRPr="001E7EAA" w14:paraId="19711E27" w14:textId="77777777" w:rsidTr="00AB64CF">
        <w:trPr>
          <w:trHeight w:val="734"/>
        </w:trPr>
        <w:tc>
          <w:tcPr>
            <w:tcW w:w="789" w:type="pct"/>
            <w:shd w:val="clear" w:color="auto" w:fill="C0D842"/>
          </w:tcPr>
          <w:p w14:paraId="6C05D30B" w14:textId="6B37E0B0" w:rsidR="00AB64CF" w:rsidRPr="001E7EAA" w:rsidRDefault="00AB64CF" w:rsidP="00AB64CF">
            <w:pPr>
              <w:spacing w:after="160"/>
              <w:jc w:val="center"/>
              <w:rPr>
                <w:rFonts w:asciiTheme="minorHAnsi" w:eastAsiaTheme="minorEastAsia" w:hAnsiTheme="minorHAnsi" w:cstheme="minorHAnsi"/>
                <w:b/>
                <w:bCs/>
                <w:sz w:val="16"/>
                <w:szCs w:val="16"/>
              </w:rPr>
            </w:pPr>
            <w:r w:rsidRPr="00EA4485">
              <w:rPr>
                <w:rFonts w:asciiTheme="minorHAnsi" w:eastAsia="Calibri" w:hAnsiTheme="minorHAnsi" w:cstheme="minorHAnsi"/>
                <w:sz w:val="18"/>
                <w:szCs w:val="18"/>
              </w:rPr>
              <w:t>Fire</w:t>
            </w:r>
          </w:p>
        </w:tc>
        <w:tc>
          <w:tcPr>
            <w:tcW w:w="1416" w:type="pct"/>
            <w:shd w:val="clear" w:color="auto" w:fill="C0D842"/>
          </w:tcPr>
          <w:p w14:paraId="59B3BE0A" w14:textId="77777777" w:rsidR="00AB64CF" w:rsidRPr="00EA4485" w:rsidRDefault="00AB64CF" w:rsidP="00AB64CF">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Obstructed fire exits – risk of serious injury/burns/death due to obstructed exits from building</w:t>
            </w:r>
          </w:p>
          <w:p w14:paraId="5F8E7A72" w14:textId="77777777" w:rsidR="00AB64CF" w:rsidRPr="00EA4485" w:rsidRDefault="00AB64CF" w:rsidP="00AB64CF">
            <w:pPr>
              <w:tabs>
                <w:tab w:val="left" w:pos="1206"/>
              </w:tabs>
              <w:rPr>
                <w:rFonts w:asciiTheme="minorHAnsi" w:eastAsiaTheme="minorEastAsia" w:hAnsiTheme="minorHAnsi" w:cstheme="minorHAnsi"/>
                <w:sz w:val="18"/>
                <w:szCs w:val="18"/>
              </w:rPr>
            </w:pPr>
          </w:p>
          <w:p w14:paraId="367E34FF" w14:textId="77FC4812" w:rsidR="00AB64CF" w:rsidRPr="001E7EAA" w:rsidRDefault="00AB64CF" w:rsidP="00AB64CF">
            <w:pPr>
              <w:spacing w:after="160"/>
              <w:jc w:val="center"/>
              <w:rPr>
                <w:rFonts w:asciiTheme="minorHAnsi" w:eastAsiaTheme="minorEastAsia" w:hAnsiTheme="minorHAnsi" w:cstheme="minorHAnsi"/>
                <w:b/>
                <w:bCs/>
                <w:sz w:val="16"/>
                <w:szCs w:val="16"/>
              </w:rPr>
            </w:pPr>
            <w:r w:rsidRPr="00EA4485">
              <w:rPr>
                <w:rFonts w:asciiTheme="minorHAnsi" w:eastAsiaTheme="minorEastAsia" w:hAnsiTheme="minorHAnsi" w:cstheme="minorHAnsi"/>
                <w:sz w:val="18"/>
                <w:szCs w:val="18"/>
              </w:rPr>
              <w:t xml:space="preserve">Lack of firefighting + safety equipment – risk of fire spreading and causing serious injury/death due to lack of necessary safety equipment including extinguishers, fire blankets </w:t>
            </w:r>
          </w:p>
        </w:tc>
        <w:tc>
          <w:tcPr>
            <w:tcW w:w="414" w:type="pct"/>
            <w:shd w:val="clear" w:color="auto" w:fill="C0D842"/>
          </w:tcPr>
          <w:p w14:paraId="2465C085"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Group members</w:t>
            </w:r>
          </w:p>
          <w:p w14:paraId="22C3F8F9" w14:textId="6E976A08" w:rsidR="00AB64CF" w:rsidRPr="001E7EAA" w:rsidRDefault="00AB64CF" w:rsidP="00AB64CF">
            <w:pPr>
              <w:spacing w:after="160"/>
              <w:jc w:val="center"/>
              <w:rPr>
                <w:rFonts w:asciiTheme="minorHAnsi" w:eastAsiaTheme="minorEastAsia" w:hAnsiTheme="minorHAnsi" w:cstheme="minorHAnsi"/>
                <w:b/>
                <w:bCs/>
                <w:sz w:val="16"/>
                <w:szCs w:val="16"/>
              </w:rPr>
            </w:pPr>
            <w:r w:rsidRPr="00EA4485">
              <w:rPr>
                <w:rFonts w:asciiTheme="minorHAnsi" w:eastAsiaTheme="minorEastAsia" w:hAnsiTheme="minorHAnsi" w:cstheme="minorHAnsi"/>
                <w:sz w:val="18"/>
                <w:szCs w:val="18"/>
              </w:rPr>
              <w:t>General public</w:t>
            </w:r>
          </w:p>
        </w:tc>
        <w:tc>
          <w:tcPr>
            <w:tcW w:w="1811" w:type="pct"/>
            <w:shd w:val="clear" w:color="auto" w:fill="C0D842"/>
          </w:tcPr>
          <w:p w14:paraId="41CBAC31"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Venues responsibility to have satisfactory fire arrangements in place, including safe fire evacuation routes and suitable fire fighting equipment.</w:t>
            </w:r>
          </w:p>
          <w:p w14:paraId="3D99B43C"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 Members not to obstruct exits or safe escape routes, inform venue of any obstructed exits. </w:t>
            </w:r>
          </w:p>
          <w:p w14:paraId="4CA432DE"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In the event of discovering a fire, raise the alarm and evacuate the building – following venues emergency arrangements.</w:t>
            </w:r>
          </w:p>
          <w:p w14:paraId="5333363B" w14:textId="52405D04" w:rsidR="00AB64CF" w:rsidRPr="001E7EAA" w:rsidRDefault="00AB64CF" w:rsidP="00AB64CF">
            <w:pPr>
              <w:spacing w:after="160"/>
              <w:jc w:val="center"/>
              <w:rPr>
                <w:rFonts w:asciiTheme="minorHAnsi" w:eastAsiaTheme="minorEastAsia" w:hAnsiTheme="minorHAnsi" w:cstheme="minorHAnsi"/>
                <w:b/>
                <w:bCs/>
                <w:sz w:val="16"/>
                <w:szCs w:val="16"/>
              </w:rPr>
            </w:pPr>
            <w:r w:rsidRPr="00EA4485">
              <w:rPr>
                <w:rFonts w:asciiTheme="minorHAnsi" w:eastAsiaTheme="minorEastAsia" w:hAnsiTheme="minorHAnsi" w:cstheme="minorHAnsi"/>
                <w:sz w:val="18"/>
                <w:szCs w:val="18"/>
              </w:rPr>
              <w:t xml:space="preserve">Committee to find out venues fire evacuation point and protocols. </w:t>
            </w:r>
          </w:p>
        </w:tc>
        <w:tc>
          <w:tcPr>
            <w:tcW w:w="570" w:type="pct"/>
            <w:shd w:val="clear" w:color="auto" w:fill="C0D842"/>
          </w:tcPr>
          <w:p w14:paraId="0A3D51A6"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Committee</w:t>
            </w:r>
          </w:p>
          <w:p w14:paraId="6D72160F"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Members</w:t>
            </w:r>
          </w:p>
          <w:p w14:paraId="6EB4641A" w14:textId="4CC52599" w:rsidR="00AB64CF" w:rsidRPr="001E7EAA" w:rsidRDefault="00AB64CF" w:rsidP="00AB64CF">
            <w:pPr>
              <w:spacing w:after="160"/>
              <w:jc w:val="center"/>
              <w:rPr>
                <w:rFonts w:asciiTheme="minorHAnsi" w:eastAsiaTheme="minorEastAsia" w:hAnsiTheme="minorHAnsi" w:cstheme="minorHAnsi"/>
                <w:b/>
                <w:bCs/>
                <w:sz w:val="16"/>
                <w:szCs w:val="16"/>
              </w:rPr>
            </w:pPr>
            <w:r w:rsidRPr="00EA4485">
              <w:rPr>
                <w:rFonts w:asciiTheme="minorHAnsi" w:eastAsiaTheme="minorEastAsia" w:hAnsiTheme="minorHAnsi" w:cstheme="minorHAnsi"/>
                <w:sz w:val="18"/>
                <w:szCs w:val="18"/>
              </w:rPr>
              <w:t>Venue</w:t>
            </w:r>
          </w:p>
        </w:tc>
      </w:tr>
      <w:tr w:rsidR="00AB64CF" w:rsidRPr="001E7EAA" w14:paraId="2C672CA8" w14:textId="77777777" w:rsidTr="00AB64CF">
        <w:trPr>
          <w:trHeight w:val="734"/>
        </w:trPr>
        <w:tc>
          <w:tcPr>
            <w:tcW w:w="789" w:type="pct"/>
            <w:shd w:val="clear" w:color="auto" w:fill="C0D842"/>
          </w:tcPr>
          <w:p w14:paraId="44B851C9" w14:textId="3607FFB9" w:rsidR="00AB64CF" w:rsidRPr="00EA4485" w:rsidRDefault="00AB64CF" w:rsidP="00AB64CF">
            <w:pPr>
              <w:spacing w:after="160"/>
              <w:jc w:val="center"/>
              <w:rPr>
                <w:rFonts w:asciiTheme="minorHAnsi" w:eastAsia="Calibri" w:hAnsiTheme="minorHAnsi" w:cstheme="minorHAnsi"/>
                <w:sz w:val="18"/>
                <w:szCs w:val="18"/>
              </w:rPr>
            </w:pPr>
            <w:r w:rsidRPr="00EA4485">
              <w:rPr>
                <w:rFonts w:asciiTheme="minorHAnsi" w:eastAsiaTheme="minorEastAsia" w:hAnsiTheme="minorHAnsi" w:cstheme="minorHAnsi"/>
                <w:bCs/>
                <w:sz w:val="18"/>
                <w:szCs w:val="18"/>
              </w:rPr>
              <w:t>Slips and trips and  falls</w:t>
            </w:r>
          </w:p>
        </w:tc>
        <w:tc>
          <w:tcPr>
            <w:tcW w:w="1416" w:type="pct"/>
            <w:shd w:val="clear" w:color="auto" w:fill="C0D842"/>
          </w:tcPr>
          <w:p w14:paraId="6BEA1B12" w14:textId="77777777" w:rsidR="00AB64CF" w:rsidRPr="00EA4485" w:rsidRDefault="00AB64CF" w:rsidP="00AB64CF">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Wet surfaces - Risk of slipping due to wet floor surface, causing injury. </w:t>
            </w:r>
          </w:p>
          <w:p w14:paraId="0F1D6A98" w14:textId="77777777" w:rsidR="00AB64CF" w:rsidRPr="00EA4485" w:rsidRDefault="00AB64CF" w:rsidP="00AB64CF">
            <w:pPr>
              <w:tabs>
                <w:tab w:val="left" w:pos="1206"/>
              </w:tabs>
              <w:rPr>
                <w:rFonts w:asciiTheme="minorHAnsi" w:eastAsiaTheme="minorEastAsia" w:hAnsiTheme="minorHAnsi" w:cstheme="minorHAnsi"/>
                <w:sz w:val="18"/>
                <w:szCs w:val="18"/>
              </w:rPr>
            </w:pPr>
          </w:p>
          <w:p w14:paraId="768EEFCE" w14:textId="77777777" w:rsidR="00AB64CF" w:rsidRPr="00EA4485" w:rsidRDefault="00AB64CF" w:rsidP="00AB64CF">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lastRenderedPageBreak/>
              <w:t xml:space="preserve">Smooth surfaces - Risk of slipping on smooth floor surfaces due to lack of friction. </w:t>
            </w:r>
          </w:p>
          <w:p w14:paraId="6492A094" w14:textId="77777777" w:rsidR="00AB64CF" w:rsidRPr="00EA4485" w:rsidRDefault="00AB64CF" w:rsidP="00AB64CF">
            <w:pPr>
              <w:tabs>
                <w:tab w:val="left" w:pos="1206"/>
              </w:tabs>
              <w:rPr>
                <w:rFonts w:asciiTheme="minorHAnsi" w:eastAsiaTheme="minorEastAsia" w:hAnsiTheme="minorHAnsi" w:cstheme="minorHAnsi"/>
                <w:sz w:val="18"/>
                <w:szCs w:val="18"/>
              </w:rPr>
            </w:pPr>
          </w:p>
          <w:p w14:paraId="68273996" w14:textId="77777777" w:rsidR="00AB64CF" w:rsidRPr="00EA4485" w:rsidRDefault="00AB64CF" w:rsidP="00AB64CF">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Loose floor fittings - Risk of tripping over loose floor fittings, like rugs, carpets.</w:t>
            </w:r>
          </w:p>
          <w:p w14:paraId="43D917F1" w14:textId="77777777" w:rsidR="00AB64CF" w:rsidRPr="00EA4485" w:rsidRDefault="00AB64CF" w:rsidP="00AB64CF">
            <w:pPr>
              <w:tabs>
                <w:tab w:val="left" w:pos="1206"/>
              </w:tabs>
              <w:rPr>
                <w:rFonts w:asciiTheme="minorHAnsi" w:eastAsiaTheme="minorEastAsia" w:hAnsiTheme="minorHAnsi" w:cstheme="minorHAnsi"/>
                <w:sz w:val="18"/>
                <w:szCs w:val="18"/>
              </w:rPr>
            </w:pPr>
          </w:p>
          <w:p w14:paraId="7A785A54" w14:textId="77777777" w:rsidR="00AB64CF" w:rsidRPr="00EA4485" w:rsidRDefault="00AB64CF" w:rsidP="00AB64CF">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 Poor weather conditions. - Risk of slips and trips due to heavy, rain windy conditions. </w:t>
            </w:r>
          </w:p>
          <w:p w14:paraId="762E4A4A" w14:textId="77777777" w:rsidR="00AB64CF" w:rsidRPr="00EA4485" w:rsidRDefault="00AB64CF" w:rsidP="00AB64CF">
            <w:pPr>
              <w:tabs>
                <w:tab w:val="left" w:pos="1206"/>
              </w:tabs>
              <w:rPr>
                <w:rFonts w:asciiTheme="minorHAnsi" w:eastAsiaTheme="minorEastAsia" w:hAnsiTheme="minorHAnsi" w:cstheme="minorHAnsi"/>
                <w:sz w:val="18"/>
                <w:szCs w:val="18"/>
              </w:rPr>
            </w:pPr>
          </w:p>
          <w:p w14:paraId="68E4E9CC" w14:textId="77777777" w:rsidR="00AB64CF" w:rsidRPr="00EA4485" w:rsidRDefault="00AB64CF" w:rsidP="00AB64CF">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Obstacles on floor -boxes, equipment, wires. - Risk of trips due to items being left on floor in areas of high footfall. </w:t>
            </w:r>
          </w:p>
          <w:p w14:paraId="30EA2D1F" w14:textId="77777777" w:rsidR="00AB64CF" w:rsidRPr="00EA4485" w:rsidRDefault="00AB64CF" w:rsidP="00AB64CF">
            <w:pPr>
              <w:tabs>
                <w:tab w:val="left" w:pos="1206"/>
              </w:tabs>
              <w:rPr>
                <w:rFonts w:asciiTheme="minorHAnsi" w:eastAsiaTheme="minorEastAsia" w:hAnsiTheme="minorHAnsi" w:cstheme="minorHAnsi"/>
                <w:sz w:val="18"/>
                <w:szCs w:val="18"/>
              </w:rPr>
            </w:pPr>
          </w:p>
          <w:p w14:paraId="22D1DB53" w14:textId="77777777" w:rsidR="00AB64CF" w:rsidRPr="00EA4485" w:rsidRDefault="00AB64CF" w:rsidP="00AB64CF">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Uneven floor surface. - Risk of tripping over uneven floor surfaces.</w:t>
            </w:r>
          </w:p>
          <w:p w14:paraId="67D7C98E" w14:textId="77777777" w:rsidR="00AB64CF" w:rsidRPr="00EA4485" w:rsidRDefault="00AB64CF" w:rsidP="00AB64CF">
            <w:pPr>
              <w:tabs>
                <w:tab w:val="left" w:pos="1206"/>
              </w:tabs>
              <w:rPr>
                <w:rFonts w:asciiTheme="minorHAnsi" w:eastAsiaTheme="minorEastAsia" w:hAnsiTheme="minorHAnsi" w:cstheme="minorHAnsi"/>
                <w:sz w:val="18"/>
                <w:szCs w:val="18"/>
              </w:rPr>
            </w:pPr>
          </w:p>
          <w:p w14:paraId="6E267118" w14:textId="5C5C3496" w:rsidR="00AB64CF" w:rsidRPr="00EA4485" w:rsidRDefault="00AB64CF" w:rsidP="00AB64CF">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 Poor lighting - Risk of slipping and tripping over approaching hazards due to poor visibility </w:t>
            </w:r>
          </w:p>
        </w:tc>
        <w:tc>
          <w:tcPr>
            <w:tcW w:w="414" w:type="pct"/>
            <w:shd w:val="clear" w:color="auto" w:fill="C0D842"/>
          </w:tcPr>
          <w:p w14:paraId="585A3CD3"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lastRenderedPageBreak/>
              <w:t>Group members</w:t>
            </w:r>
          </w:p>
          <w:p w14:paraId="53CDA732" w14:textId="18DC5ECB"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lastRenderedPageBreak/>
              <w:t>General public</w:t>
            </w:r>
          </w:p>
        </w:tc>
        <w:tc>
          <w:tcPr>
            <w:tcW w:w="1811" w:type="pct"/>
            <w:shd w:val="clear" w:color="auto" w:fill="C0D842"/>
          </w:tcPr>
          <w:p w14:paraId="592D5A0D"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lastRenderedPageBreak/>
              <w:t xml:space="preserve">Venues responsibility to manage risks within venue. </w:t>
            </w:r>
          </w:p>
          <w:p w14:paraId="3BE4896D"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Event leader to report any hazards to venue. </w:t>
            </w:r>
          </w:p>
          <w:p w14:paraId="4978F93B"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lastRenderedPageBreak/>
              <w:t xml:space="preserve">Clean up spills immediately or notify venue staff. </w:t>
            </w:r>
          </w:p>
          <w:p w14:paraId="40FE3615"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Ensure floor areas are clear of obstructions and wires are appropriately covered.</w:t>
            </w:r>
          </w:p>
          <w:p w14:paraId="736DA1D0"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Check weather conditions prior to activity taking place to ensure it’s still safe to run. </w:t>
            </w:r>
          </w:p>
          <w:p w14:paraId="1393FE36" w14:textId="4FE58EC4"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Highlight potential hazards to members that may cause harm i.e. low lighting areas, uneven floor surfaces, obstructions - make venue staff aware of any potential hazards.</w:t>
            </w:r>
          </w:p>
        </w:tc>
        <w:tc>
          <w:tcPr>
            <w:tcW w:w="570" w:type="pct"/>
            <w:shd w:val="clear" w:color="auto" w:fill="C0D842"/>
          </w:tcPr>
          <w:p w14:paraId="34A2C5C1"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lastRenderedPageBreak/>
              <w:t>Committee</w:t>
            </w:r>
          </w:p>
          <w:p w14:paraId="63893AB4" w14:textId="77777777"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Group members</w:t>
            </w:r>
          </w:p>
          <w:p w14:paraId="2F8C1750" w14:textId="229DF112" w:rsidR="00AB64CF" w:rsidRPr="00EA4485" w:rsidRDefault="00AB64CF" w:rsidP="00AB64CF">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lastRenderedPageBreak/>
              <w:t>Venue staff</w:t>
            </w:r>
          </w:p>
        </w:tc>
      </w:tr>
      <w:tr w:rsidR="001E7EAA" w:rsidRPr="001E7EAA" w14:paraId="314E577D" w14:textId="77777777" w:rsidTr="00AB64CF">
        <w:trPr>
          <w:trHeight w:val="3740"/>
        </w:trPr>
        <w:tc>
          <w:tcPr>
            <w:tcW w:w="789" w:type="pct"/>
            <w:shd w:val="clear" w:color="auto" w:fill="C0D842"/>
          </w:tcPr>
          <w:p w14:paraId="05F7B8EC" w14:textId="77777777" w:rsidR="00195711" w:rsidRPr="00EA4485" w:rsidRDefault="00195711"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lastRenderedPageBreak/>
              <w:t>Vehicles/Transport &amp;</w:t>
            </w:r>
          </w:p>
          <w:p w14:paraId="0B7DDECD" w14:textId="77777777" w:rsidR="00195711" w:rsidRPr="00EA4485" w:rsidRDefault="00195711"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Traffic</w:t>
            </w:r>
          </w:p>
          <w:p w14:paraId="4F0CE492" w14:textId="77777777" w:rsidR="00195711" w:rsidRPr="00EA4485" w:rsidRDefault="00195711" w:rsidP="00231EE3">
            <w:pPr>
              <w:spacing w:after="160" w:line="259" w:lineRule="auto"/>
              <w:jc w:val="center"/>
              <w:rPr>
                <w:rFonts w:asciiTheme="minorHAnsi" w:eastAsiaTheme="minorEastAsia" w:hAnsiTheme="minorHAnsi" w:cstheme="minorHAnsi"/>
                <w:bCs/>
                <w:sz w:val="18"/>
                <w:szCs w:val="18"/>
                <w:highlight w:val="yellow"/>
              </w:rPr>
            </w:pPr>
          </w:p>
        </w:tc>
        <w:tc>
          <w:tcPr>
            <w:tcW w:w="1416" w:type="pct"/>
            <w:shd w:val="clear" w:color="auto" w:fill="C0D842"/>
          </w:tcPr>
          <w:p w14:paraId="76D91742" w14:textId="77777777" w:rsidR="00195711" w:rsidRPr="00EA4485" w:rsidRDefault="00195711" w:rsidP="00231EE3">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Aggression/Violent behaviour on public transport - Risk of injury as a result of aggressive behaviour on public transport.</w:t>
            </w:r>
          </w:p>
          <w:p w14:paraId="015E23CA" w14:textId="77777777" w:rsidR="00195711" w:rsidRPr="00EA4485" w:rsidRDefault="00195711" w:rsidP="00231EE3">
            <w:pPr>
              <w:tabs>
                <w:tab w:val="left" w:pos="1206"/>
              </w:tabs>
              <w:rPr>
                <w:rFonts w:asciiTheme="minorHAnsi" w:eastAsiaTheme="minorEastAsia" w:hAnsiTheme="minorHAnsi" w:cstheme="minorHAnsi"/>
                <w:sz w:val="18"/>
                <w:szCs w:val="18"/>
              </w:rPr>
            </w:pPr>
          </w:p>
          <w:p w14:paraId="138F9CAE" w14:textId="77777777" w:rsidR="00195711" w:rsidRPr="00EA4485" w:rsidRDefault="00195711" w:rsidP="00231EE3">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 Aggression/Violent behaviour by public when travelling - Risk of being attacked when travelling to/from venue on foot. </w:t>
            </w:r>
          </w:p>
          <w:p w14:paraId="077A7DB5" w14:textId="77777777" w:rsidR="00195711" w:rsidRPr="00EA4485" w:rsidRDefault="00195711" w:rsidP="00231EE3">
            <w:pPr>
              <w:tabs>
                <w:tab w:val="left" w:pos="1206"/>
              </w:tabs>
              <w:rPr>
                <w:rFonts w:asciiTheme="minorHAnsi" w:eastAsiaTheme="minorEastAsia" w:hAnsiTheme="minorHAnsi" w:cstheme="minorHAnsi"/>
                <w:sz w:val="18"/>
                <w:szCs w:val="18"/>
              </w:rPr>
            </w:pPr>
          </w:p>
          <w:p w14:paraId="0135341B" w14:textId="77777777" w:rsidR="00195711" w:rsidRPr="00EA4485" w:rsidRDefault="00195711" w:rsidP="00231EE3">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Theft – risk of personal belongings being stolen when travelling to/from venue.</w:t>
            </w:r>
          </w:p>
          <w:p w14:paraId="711C9322" w14:textId="77777777" w:rsidR="00195711" w:rsidRPr="00EA4485" w:rsidRDefault="00195711" w:rsidP="00231EE3">
            <w:pPr>
              <w:tabs>
                <w:tab w:val="left" w:pos="1206"/>
              </w:tabs>
              <w:rPr>
                <w:rFonts w:asciiTheme="minorHAnsi" w:eastAsiaTheme="minorEastAsia" w:hAnsiTheme="minorHAnsi" w:cstheme="minorHAnsi"/>
                <w:sz w:val="18"/>
                <w:szCs w:val="18"/>
              </w:rPr>
            </w:pPr>
          </w:p>
          <w:p w14:paraId="7045850F" w14:textId="77777777" w:rsidR="00195711" w:rsidRPr="00EA4485" w:rsidRDefault="00195711" w:rsidP="00231EE3">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Medical emergency – risk of members suffering medical emergency whilst traveling to/from venue.</w:t>
            </w:r>
          </w:p>
          <w:p w14:paraId="360E8E41" w14:textId="77777777" w:rsidR="00195711" w:rsidRPr="00EA4485" w:rsidRDefault="00195711" w:rsidP="00231EE3">
            <w:pPr>
              <w:spacing w:after="160" w:line="259" w:lineRule="auto"/>
              <w:jc w:val="center"/>
              <w:rPr>
                <w:rFonts w:asciiTheme="minorHAnsi" w:eastAsiaTheme="minorEastAsia" w:hAnsiTheme="minorHAnsi" w:cstheme="minorHAnsi"/>
                <w:b/>
                <w:bCs/>
                <w:sz w:val="18"/>
                <w:szCs w:val="18"/>
                <w:u w:val="single"/>
              </w:rPr>
            </w:pPr>
          </w:p>
          <w:p w14:paraId="3CA99BB1" w14:textId="77777777" w:rsidR="00195711" w:rsidRPr="00EA4485" w:rsidRDefault="00195711" w:rsidP="00231EE3">
            <w:pPr>
              <w:tabs>
                <w:tab w:val="left" w:pos="1206"/>
              </w:tabs>
              <w:rPr>
                <w:rFonts w:asciiTheme="minorHAnsi" w:eastAsiaTheme="minorEastAsia" w:hAnsiTheme="minorHAnsi" w:cstheme="minorHAnsi"/>
                <w:sz w:val="18"/>
                <w:szCs w:val="18"/>
                <w:highlight w:val="yellow"/>
              </w:rPr>
            </w:pPr>
          </w:p>
        </w:tc>
        <w:tc>
          <w:tcPr>
            <w:tcW w:w="414" w:type="pct"/>
            <w:shd w:val="clear" w:color="auto" w:fill="C0D842"/>
          </w:tcPr>
          <w:p w14:paraId="67742C8D" w14:textId="77777777" w:rsidR="00195711" w:rsidRPr="00EA4485" w:rsidRDefault="00195711"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Committee </w:t>
            </w:r>
          </w:p>
          <w:p w14:paraId="51C6A94B" w14:textId="6EDE0E5D" w:rsidR="00195711" w:rsidRPr="00EA4485" w:rsidRDefault="00195711"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sz w:val="18"/>
                <w:szCs w:val="18"/>
              </w:rPr>
              <w:t xml:space="preserve">Members </w:t>
            </w:r>
          </w:p>
        </w:tc>
        <w:tc>
          <w:tcPr>
            <w:tcW w:w="1811" w:type="pct"/>
            <w:shd w:val="clear" w:color="auto" w:fill="C0D842"/>
          </w:tcPr>
          <w:p w14:paraId="5DFCFC82" w14:textId="77777777" w:rsidR="00195711" w:rsidRPr="00EA4485" w:rsidRDefault="00195711"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Plan your journey ahead of time. Be aware of changing weather</w:t>
            </w:r>
          </w:p>
          <w:p w14:paraId="4D6FDDD8" w14:textId="01DBFDFD" w:rsidR="00195711" w:rsidRPr="00EA4485" w:rsidRDefault="00195711"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Provide members with contact numbers for if there is an </w:t>
            </w:r>
            <w:r w:rsidR="001E7EAA" w:rsidRPr="00EA4485">
              <w:rPr>
                <w:rFonts w:asciiTheme="minorHAnsi" w:eastAsiaTheme="minorEastAsia" w:hAnsiTheme="minorHAnsi" w:cstheme="minorHAnsi"/>
                <w:bCs/>
                <w:sz w:val="18"/>
                <w:szCs w:val="18"/>
              </w:rPr>
              <w:t>emergency</w:t>
            </w:r>
            <w:r w:rsidRPr="00EA4485">
              <w:rPr>
                <w:rFonts w:asciiTheme="minorHAnsi" w:eastAsiaTheme="minorEastAsia" w:hAnsiTheme="minorHAnsi" w:cstheme="minorHAnsi"/>
                <w:bCs/>
                <w:sz w:val="18"/>
                <w:szCs w:val="18"/>
              </w:rPr>
              <w:t xml:space="preserve"> and they need to contact committee (as well as contacting the appropriate services via 999)</w:t>
            </w:r>
          </w:p>
          <w:p w14:paraId="579E8068" w14:textId="77777777" w:rsidR="00195711" w:rsidRPr="00EA4485" w:rsidRDefault="00195711" w:rsidP="00231EE3">
            <w:pPr>
              <w:spacing w:after="160" w:line="259" w:lineRule="auto"/>
              <w:rPr>
                <w:rFonts w:asciiTheme="minorHAnsi" w:eastAsiaTheme="minorEastAsia" w:hAnsiTheme="minorHAnsi" w:cstheme="minorHAnsi"/>
                <w:sz w:val="18"/>
                <w:szCs w:val="18"/>
              </w:rPr>
            </w:pPr>
          </w:p>
          <w:p w14:paraId="76B106EC" w14:textId="77777777" w:rsidR="00195711" w:rsidRPr="00EA4485" w:rsidRDefault="00195711" w:rsidP="00231EE3">
            <w:pPr>
              <w:spacing w:after="160" w:line="259" w:lineRule="auto"/>
              <w:rPr>
                <w:rFonts w:asciiTheme="minorHAnsi" w:eastAsiaTheme="minorEastAsia" w:hAnsiTheme="minorHAnsi" w:cstheme="minorHAnsi"/>
                <w:sz w:val="18"/>
                <w:szCs w:val="18"/>
              </w:rPr>
            </w:pPr>
          </w:p>
          <w:p w14:paraId="00637038" w14:textId="77777777" w:rsidR="00195711" w:rsidRPr="00EA4485" w:rsidRDefault="00195711" w:rsidP="00231EE3">
            <w:pPr>
              <w:spacing w:after="160" w:line="259" w:lineRule="auto"/>
              <w:rPr>
                <w:rFonts w:asciiTheme="minorHAnsi" w:eastAsiaTheme="minorEastAsia" w:hAnsiTheme="minorHAnsi" w:cstheme="minorHAnsi"/>
                <w:sz w:val="18"/>
                <w:szCs w:val="18"/>
              </w:rPr>
            </w:pPr>
          </w:p>
          <w:p w14:paraId="4D5993D6" w14:textId="77777777" w:rsidR="00195711" w:rsidRPr="00EA4485" w:rsidRDefault="00195711" w:rsidP="00231EE3">
            <w:pPr>
              <w:spacing w:after="160" w:line="259" w:lineRule="auto"/>
              <w:rPr>
                <w:rFonts w:asciiTheme="minorHAnsi" w:eastAsiaTheme="minorEastAsia" w:hAnsiTheme="minorHAnsi" w:cstheme="minorHAnsi"/>
                <w:sz w:val="18"/>
                <w:szCs w:val="18"/>
                <w:highlight w:val="yellow"/>
              </w:rPr>
            </w:pPr>
          </w:p>
        </w:tc>
        <w:tc>
          <w:tcPr>
            <w:tcW w:w="570" w:type="pct"/>
            <w:shd w:val="clear" w:color="auto" w:fill="C0D842"/>
          </w:tcPr>
          <w:p w14:paraId="01D4B7CA" w14:textId="77777777" w:rsidR="00195711" w:rsidRPr="001E7EAA" w:rsidRDefault="00195711"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008960AC" w14:textId="589B70A3" w:rsidR="00195711" w:rsidRPr="001E7EAA" w:rsidRDefault="00195711" w:rsidP="00231EE3">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sz w:val="18"/>
                <w:szCs w:val="18"/>
              </w:rPr>
              <w:t xml:space="preserve">Members </w:t>
            </w:r>
          </w:p>
        </w:tc>
      </w:tr>
      <w:tr w:rsidR="001E7EAA" w:rsidRPr="001E7EAA" w14:paraId="06229F62" w14:textId="77777777" w:rsidTr="00AB64CF">
        <w:trPr>
          <w:trHeight w:val="71"/>
        </w:trPr>
        <w:tc>
          <w:tcPr>
            <w:tcW w:w="789" w:type="pct"/>
            <w:shd w:val="clear" w:color="auto" w:fill="C0D842"/>
          </w:tcPr>
          <w:p w14:paraId="257F284F" w14:textId="441E1845" w:rsidR="00600086" w:rsidRPr="00EA4485" w:rsidRDefault="00600086" w:rsidP="00231EE3">
            <w:pPr>
              <w:spacing w:after="160" w:line="259" w:lineRule="auto"/>
              <w:jc w:val="center"/>
              <w:rPr>
                <w:rFonts w:asciiTheme="minorHAnsi" w:eastAsiaTheme="minorEastAsia" w:hAnsiTheme="minorHAnsi" w:cstheme="minorHAnsi"/>
                <w:bCs/>
                <w:sz w:val="18"/>
                <w:szCs w:val="18"/>
                <w:highlight w:val="yellow"/>
              </w:rPr>
            </w:pPr>
            <w:r w:rsidRPr="00EA4485">
              <w:rPr>
                <w:rFonts w:asciiTheme="minorHAnsi" w:eastAsiaTheme="minorEastAsia" w:hAnsiTheme="minorHAnsi" w:cstheme="minorHAnsi"/>
                <w:bCs/>
                <w:sz w:val="18"/>
                <w:szCs w:val="18"/>
              </w:rPr>
              <w:t xml:space="preserve">Food &amp; Drink Hygiene / Food Allergies &amp; Intolerance </w:t>
            </w:r>
          </w:p>
        </w:tc>
        <w:tc>
          <w:tcPr>
            <w:tcW w:w="1416" w:type="pct"/>
            <w:shd w:val="clear" w:color="auto" w:fill="C0D842"/>
          </w:tcPr>
          <w:p w14:paraId="1A3A3222" w14:textId="5195E9F4" w:rsidR="00600086" w:rsidRPr="00EA4485" w:rsidRDefault="00600086" w:rsidP="00231EE3">
            <w:pPr>
              <w:tabs>
                <w:tab w:val="left" w:pos="1206"/>
              </w:tabs>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bCs/>
                <w:sz w:val="18"/>
                <w:szCs w:val="18"/>
              </w:rPr>
              <w:t xml:space="preserve">Allergens - Risk of anaphylaxis from food and drink containing allergens. </w:t>
            </w:r>
          </w:p>
        </w:tc>
        <w:tc>
          <w:tcPr>
            <w:tcW w:w="414" w:type="pct"/>
            <w:shd w:val="clear" w:color="auto" w:fill="C0D842"/>
          </w:tcPr>
          <w:p w14:paraId="45A212DD" w14:textId="7F3D1C24" w:rsidR="00600086" w:rsidRPr="00EA4485" w:rsidRDefault="00600086"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bCs/>
                <w:sz w:val="18"/>
                <w:szCs w:val="18"/>
              </w:rPr>
              <w:t xml:space="preserve">Group Members </w:t>
            </w:r>
          </w:p>
        </w:tc>
        <w:tc>
          <w:tcPr>
            <w:tcW w:w="1811" w:type="pct"/>
            <w:shd w:val="clear" w:color="auto" w:fill="C0D842"/>
          </w:tcPr>
          <w:p w14:paraId="38BC1C64" w14:textId="77777777" w:rsidR="00AB64CF" w:rsidRDefault="00600086"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Venue responsible for food and drink hygiene standards and have suitable controls in place. </w:t>
            </w:r>
          </w:p>
          <w:p w14:paraId="6623FF5C" w14:textId="77777777" w:rsidR="00AB64CF" w:rsidRDefault="00600086"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lastRenderedPageBreak/>
              <w:t>Venue to have suitable emergency arrangements in place to deal with medical emergencies.</w:t>
            </w:r>
          </w:p>
          <w:p w14:paraId="75BA7592" w14:textId="239A00F8" w:rsidR="00600086" w:rsidRPr="00EA4485" w:rsidRDefault="00600086"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bCs/>
                <w:sz w:val="18"/>
                <w:szCs w:val="18"/>
              </w:rPr>
              <w:t xml:space="preserve"> Be mindful of any member with severe allergies and allergic response, provide information on restaurant and menu choices. </w:t>
            </w:r>
          </w:p>
        </w:tc>
        <w:tc>
          <w:tcPr>
            <w:tcW w:w="570" w:type="pct"/>
            <w:shd w:val="clear" w:color="auto" w:fill="C0D842"/>
          </w:tcPr>
          <w:p w14:paraId="0D3D5CED" w14:textId="11746B0C" w:rsidR="00600086" w:rsidRPr="001E7EAA" w:rsidRDefault="00600086" w:rsidP="00231EE3">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sz w:val="18"/>
                <w:szCs w:val="18"/>
              </w:rPr>
              <w:lastRenderedPageBreak/>
              <w:t>venue</w:t>
            </w:r>
          </w:p>
        </w:tc>
      </w:tr>
      <w:tr w:rsidR="001E7EAA" w:rsidRPr="001E7EAA" w14:paraId="203DD029" w14:textId="77777777" w:rsidTr="00AB64CF">
        <w:trPr>
          <w:trHeight w:val="3740"/>
        </w:trPr>
        <w:tc>
          <w:tcPr>
            <w:tcW w:w="789" w:type="pct"/>
            <w:shd w:val="clear" w:color="auto" w:fill="C0D842"/>
          </w:tcPr>
          <w:p w14:paraId="79491750" w14:textId="31D178AA" w:rsidR="00441FF9" w:rsidRPr="00EA4485" w:rsidRDefault="00441FF9" w:rsidP="00231EE3">
            <w:pPr>
              <w:spacing w:after="160" w:line="259" w:lineRule="auto"/>
              <w:jc w:val="center"/>
              <w:rPr>
                <w:rFonts w:asciiTheme="minorHAnsi" w:eastAsiaTheme="minorEastAsia" w:hAnsiTheme="minorHAnsi" w:cstheme="minorHAnsi"/>
                <w:bCs/>
                <w:sz w:val="18"/>
                <w:szCs w:val="18"/>
                <w:highlight w:val="yellow"/>
              </w:rPr>
            </w:pPr>
            <w:r w:rsidRPr="00EA4485">
              <w:rPr>
                <w:rFonts w:asciiTheme="minorHAnsi" w:eastAsiaTheme="minorEastAsia" w:hAnsiTheme="minorHAnsi" w:cstheme="minorHAnsi"/>
                <w:sz w:val="18"/>
                <w:szCs w:val="18"/>
              </w:rPr>
              <w:t xml:space="preserve">Aggression/violence, bullying + harassment </w:t>
            </w:r>
          </w:p>
        </w:tc>
        <w:tc>
          <w:tcPr>
            <w:tcW w:w="1416" w:type="pct"/>
            <w:shd w:val="clear" w:color="auto" w:fill="C0D842"/>
          </w:tcPr>
          <w:p w14:paraId="4C0ED69E" w14:textId="77777777" w:rsidR="00441FF9" w:rsidRPr="00EA4485" w:rsidRDefault="00441FF9" w:rsidP="00231EE3">
            <w:pPr>
              <w:rPr>
                <w:rFonts w:asciiTheme="minorHAnsi" w:eastAsia="Rubik" w:hAnsiTheme="minorHAnsi" w:cstheme="minorHAnsi"/>
                <w:color w:val="000000" w:themeColor="text1"/>
                <w:sz w:val="18"/>
                <w:szCs w:val="18"/>
              </w:rPr>
            </w:pPr>
            <w:r w:rsidRPr="00EA4485">
              <w:rPr>
                <w:rFonts w:asciiTheme="minorHAnsi" w:eastAsia="Rubik" w:hAnsiTheme="minorHAnsi" w:cstheme="minorHAnsi"/>
                <w:color w:val="000000" w:themeColor="text1"/>
                <w:sz w:val="18"/>
                <w:szCs w:val="18"/>
              </w:rPr>
              <w:t>Verbal abuse – psychological harm from threats or insults whilst running the event</w:t>
            </w:r>
          </w:p>
          <w:p w14:paraId="704C4276" w14:textId="77777777" w:rsidR="00441FF9" w:rsidRPr="00EA4485" w:rsidRDefault="00441FF9" w:rsidP="00231EE3">
            <w:pPr>
              <w:rPr>
                <w:rFonts w:asciiTheme="minorHAnsi" w:eastAsia="Rubik" w:hAnsiTheme="minorHAnsi" w:cstheme="minorHAnsi"/>
                <w:color w:val="000000" w:themeColor="text1"/>
                <w:sz w:val="18"/>
                <w:szCs w:val="18"/>
              </w:rPr>
            </w:pPr>
          </w:p>
          <w:p w14:paraId="389EAB9E" w14:textId="77777777" w:rsidR="00441FF9" w:rsidRPr="00EA4485" w:rsidRDefault="00441FF9" w:rsidP="00231EE3">
            <w:pPr>
              <w:rPr>
                <w:rFonts w:asciiTheme="minorHAnsi" w:eastAsia="Rubik" w:hAnsiTheme="minorHAnsi" w:cstheme="minorHAnsi"/>
                <w:color w:val="000000" w:themeColor="text1"/>
                <w:sz w:val="18"/>
                <w:szCs w:val="18"/>
              </w:rPr>
            </w:pPr>
            <w:r w:rsidRPr="00EA4485">
              <w:rPr>
                <w:rFonts w:asciiTheme="minorHAnsi" w:eastAsia="Rubik" w:hAnsiTheme="minorHAnsi" w:cstheme="minorHAnsi"/>
                <w:color w:val="000000" w:themeColor="text1"/>
                <w:sz w:val="18"/>
                <w:szCs w:val="18"/>
              </w:rPr>
              <w:t>Physical assault – risk of injury from physical attacks  whilst running the event</w:t>
            </w:r>
          </w:p>
          <w:p w14:paraId="3A2AA4E4" w14:textId="77777777" w:rsidR="00441FF9" w:rsidRPr="00EA4485" w:rsidRDefault="00441FF9" w:rsidP="00231EE3">
            <w:pPr>
              <w:rPr>
                <w:rFonts w:asciiTheme="minorHAnsi" w:eastAsia="Rubik" w:hAnsiTheme="minorHAnsi" w:cstheme="minorHAnsi"/>
                <w:color w:val="000000" w:themeColor="text1"/>
                <w:sz w:val="18"/>
                <w:szCs w:val="18"/>
              </w:rPr>
            </w:pPr>
          </w:p>
          <w:p w14:paraId="1104862A" w14:textId="5AF8972C" w:rsidR="00441FF9" w:rsidRPr="00EA4485" w:rsidRDefault="00441FF9" w:rsidP="00231EE3">
            <w:pPr>
              <w:rPr>
                <w:rFonts w:asciiTheme="minorHAnsi" w:eastAsia="Rubik" w:hAnsiTheme="minorHAnsi" w:cstheme="minorHAnsi"/>
                <w:color w:val="000000" w:themeColor="text1"/>
                <w:sz w:val="18"/>
                <w:szCs w:val="18"/>
              </w:rPr>
            </w:pPr>
            <w:r w:rsidRPr="00EA4485">
              <w:rPr>
                <w:rFonts w:asciiTheme="minorHAnsi" w:eastAsia="Rubik" w:hAnsiTheme="minorHAnsi" w:cstheme="minorHAnsi"/>
                <w:color w:val="000000" w:themeColor="text1"/>
                <w:sz w:val="18"/>
                <w:szCs w:val="18"/>
              </w:rPr>
              <w:t xml:space="preserve">Discrimination – psychological harm from </w:t>
            </w:r>
            <w:r w:rsidR="001E7EAA" w:rsidRPr="00EA4485">
              <w:rPr>
                <w:rFonts w:asciiTheme="minorHAnsi" w:eastAsia="Rubik" w:hAnsiTheme="minorHAnsi" w:cstheme="minorHAnsi"/>
                <w:color w:val="000000" w:themeColor="text1"/>
                <w:sz w:val="18"/>
                <w:szCs w:val="18"/>
              </w:rPr>
              <w:t>discriminatory</w:t>
            </w:r>
            <w:r w:rsidRPr="00EA4485">
              <w:rPr>
                <w:rFonts w:asciiTheme="minorHAnsi" w:eastAsia="Rubik" w:hAnsiTheme="minorHAnsi" w:cstheme="minorHAnsi"/>
                <w:color w:val="000000" w:themeColor="text1"/>
                <w:sz w:val="18"/>
                <w:szCs w:val="18"/>
              </w:rPr>
              <w:t xml:space="preserve"> remarks whilst running the events</w:t>
            </w:r>
          </w:p>
          <w:p w14:paraId="759BA9BC" w14:textId="77777777" w:rsidR="00441FF9" w:rsidRPr="00EA4485" w:rsidRDefault="00441FF9" w:rsidP="00231EE3">
            <w:pPr>
              <w:rPr>
                <w:rFonts w:asciiTheme="minorHAnsi" w:eastAsia="Rubik" w:hAnsiTheme="minorHAnsi" w:cstheme="minorHAnsi"/>
                <w:color w:val="000000" w:themeColor="text1"/>
                <w:sz w:val="18"/>
                <w:szCs w:val="18"/>
              </w:rPr>
            </w:pPr>
          </w:p>
          <w:p w14:paraId="0410586B" w14:textId="4E780611" w:rsidR="00441FF9" w:rsidRPr="00EA4485" w:rsidRDefault="00441FF9" w:rsidP="00231EE3">
            <w:pPr>
              <w:tabs>
                <w:tab w:val="left" w:pos="1206"/>
              </w:tabs>
              <w:rPr>
                <w:rFonts w:asciiTheme="minorHAnsi" w:eastAsiaTheme="minorEastAsia" w:hAnsiTheme="minorHAnsi" w:cstheme="minorHAnsi"/>
                <w:sz w:val="18"/>
                <w:szCs w:val="18"/>
                <w:highlight w:val="yellow"/>
              </w:rPr>
            </w:pPr>
            <w:r w:rsidRPr="00EA4485">
              <w:rPr>
                <w:rFonts w:asciiTheme="minorHAnsi" w:eastAsia="Rubik" w:hAnsiTheme="minorHAnsi" w:cstheme="minorHAnsi"/>
                <w:color w:val="000000" w:themeColor="text1"/>
                <w:sz w:val="18"/>
                <w:szCs w:val="18"/>
              </w:rPr>
              <w:t xml:space="preserve">Intimidating </w:t>
            </w:r>
            <w:r w:rsidR="001E7EAA" w:rsidRPr="00EA4485">
              <w:rPr>
                <w:rFonts w:asciiTheme="minorHAnsi" w:eastAsia="Rubik" w:hAnsiTheme="minorHAnsi" w:cstheme="minorHAnsi"/>
                <w:color w:val="000000" w:themeColor="text1"/>
                <w:sz w:val="18"/>
                <w:szCs w:val="18"/>
              </w:rPr>
              <w:t>behaviour</w:t>
            </w:r>
            <w:r w:rsidRPr="00EA4485">
              <w:rPr>
                <w:rFonts w:asciiTheme="minorHAnsi" w:eastAsia="Rubik" w:hAnsiTheme="minorHAnsi" w:cstheme="minorHAnsi"/>
                <w:color w:val="000000" w:themeColor="text1"/>
                <w:sz w:val="18"/>
                <w:szCs w:val="18"/>
              </w:rPr>
              <w:t xml:space="preserve"> – emotional distress caused by threatening/intimidating behaviour at the event</w:t>
            </w:r>
          </w:p>
        </w:tc>
        <w:tc>
          <w:tcPr>
            <w:tcW w:w="414" w:type="pct"/>
            <w:shd w:val="clear" w:color="auto" w:fill="C0D842"/>
          </w:tcPr>
          <w:p w14:paraId="6CD96D01" w14:textId="77777777" w:rsidR="00441FF9" w:rsidRPr="00EA4485" w:rsidRDefault="00441FF9"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Group members</w:t>
            </w:r>
          </w:p>
          <w:p w14:paraId="021CBA32" w14:textId="6C37B2FA" w:rsidR="00441FF9" w:rsidRPr="00EA4485" w:rsidRDefault="00441FF9"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sz w:val="18"/>
                <w:szCs w:val="18"/>
              </w:rPr>
              <w:t>General public</w:t>
            </w:r>
          </w:p>
        </w:tc>
        <w:tc>
          <w:tcPr>
            <w:tcW w:w="1811" w:type="pct"/>
            <w:shd w:val="clear" w:color="auto" w:fill="C0D842"/>
          </w:tcPr>
          <w:p w14:paraId="2FDA0527" w14:textId="77777777" w:rsidR="00441FF9" w:rsidRPr="00EA4485" w:rsidRDefault="00441FF9"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Ensure suitable security is in place at the location and escalate in the event of an incident.</w:t>
            </w:r>
          </w:p>
          <w:p w14:paraId="5A046509" w14:textId="77777777" w:rsidR="00441FF9" w:rsidRPr="00EA4485" w:rsidRDefault="00441FF9"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 If the venue doesn’t have security in place raise with a staff member on site. </w:t>
            </w:r>
          </w:p>
          <w:p w14:paraId="75A4E920" w14:textId="77777777" w:rsidR="00441FF9" w:rsidRPr="00EA4485" w:rsidRDefault="00441FF9"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Ensure the activity leader has emergency arrangements in place and members have been briefed. </w:t>
            </w:r>
          </w:p>
          <w:p w14:paraId="52906F2E" w14:textId="77777777" w:rsidR="00441FF9" w:rsidRPr="00EA4485" w:rsidRDefault="00441FF9"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All members are to follow code of conduct and behave in a manor representative of the Guilds values when in public setting. </w:t>
            </w:r>
          </w:p>
          <w:p w14:paraId="231FC1EB" w14:textId="0A06099C" w:rsidR="00441FF9" w:rsidRPr="00EA4485" w:rsidRDefault="00441FF9"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sz w:val="18"/>
                <w:szCs w:val="18"/>
              </w:rPr>
              <w:t>Any member inciting aggressive or violent behaviour will be asked to leave.</w:t>
            </w:r>
          </w:p>
        </w:tc>
        <w:tc>
          <w:tcPr>
            <w:tcW w:w="570" w:type="pct"/>
            <w:shd w:val="clear" w:color="auto" w:fill="C0D842"/>
          </w:tcPr>
          <w:p w14:paraId="24AB6D9B" w14:textId="77777777" w:rsidR="00441FF9" w:rsidRPr="001E7EAA" w:rsidRDefault="00441FF9"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5F98952B" w14:textId="77777777" w:rsidR="00441FF9" w:rsidRPr="001E7EAA" w:rsidRDefault="00441FF9"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Group members</w:t>
            </w:r>
          </w:p>
          <w:p w14:paraId="145F1F3B" w14:textId="7B9F85DC" w:rsidR="00441FF9" w:rsidRPr="001E7EAA" w:rsidRDefault="00441FF9" w:rsidP="00231EE3">
            <w:pPr>
              <w:spacing w:after="160" w:line="259" w:lineRule="auto"/>
              <w:rPr>
                <w:rFonts w:asciiTheme="minorHAnsi" w:eastAsiaTheme="minorEastAsia" w:hAnsiTheme="minorHAnsi" w:cstheme="minorHAnsi"/>
                <w:sz w:val="18"/>
                <w:szCs w:val="18"/>
                <w:highlight w:val="yellow"/>
              </w:rPr>
            </w:pPr>
            <w:r w:rsidRPr="001E7EAA">
              <w:rPr>
                <w:rFonts w:asciiTheme="minorHAnsi" w:eastAsiaTheme="minorEastAsia" w:hAnsiTheme="minorHAnsi" w:cstheme="minorHAnsi"/>
                <w:sz w:val="18"/>
                <w:szCs w:val="18"/>
              </w:rPr>
              <w:t>Venue staff</w:t>
            </w:r>
          </w:p>
        </w:tc>
      </w:tr>
      <w:tr w:rsidR="00231EE3" w:rsidRPr="001E7EAA" w14:paraId="1412A299" w14:textId="77777777" w:rsidTr="00AB64CF">
        <w:trPr>
          <w:trHeight w:val="3740"/>
        </w:trPr>
        <w:tc>
          <w:tcPr>
            <w:tcW w:w="789" w:type="pct"/>
            <w:shd w:val="clear" w:color="auto" w:fill="C0D842"/>
          </w:tcPr>
          <w:p w14:paraId="7E0A89E4" w14:textId="46CD3E51" w:rsidR="00231EE3" w:rsidRPr="00EA4485" w:rsidRDefault="00231EE3" w:rsidP="00231EE3">
            <w:pPr>
              <w:spacing w:after="160" w:line="259" w:lineRule="auto"/>
              <w:jc w:val="center"/>
              <w:rPr>
                <w:rFonts w:asciiTheme="minorHAnsi" w:eastAsiaTheme="minorEastAsia" w:hAnsiTheme="minorHAnsi" w:cstheme="minorHAnsi"/>
                <w:sz w:val="18"/>
                <w:szCs w:val="18"/>
              </w:rPr>
            </w:pPr>
            <w:r w:rsidRPr="00EA4485">
              <w:rPr>
                <w:rFonts w:asciiTheme="minorHAnsi" w:eastAsiaTheme="minorEastAsia" w:hAnsiTheme="minorHAnsi" w:cstheme="minorHAnsi"/>
                <w:bCs/>
                <w:sz w:val="18"/>
                <w:szCs w:val="18"/>
              </w:rPr>
              <w:lastRenderedPageBreak/>
              <w:t xml:space="preserve">Alcohol/drugs   </w:t>
            </w:r>
          </w:p>
        </w:tc>
        <w:tc>
          <w:tcPr>
            <w:tcW w:w="1416" w:type="pct"/>
            <w:shd w:val="clear" w:color="auto" w:fill="C0D842"/>
          </w:tcPr>
          <w:p w14:paraId="4ADC7F38" w14:textId="77777777" w:rsidR="00231EE3" w:rsidRPr="00EA4485" w:rsidRDefault="00231EE3" w:rsidP="00231EE3">
            <w:pPr>
              <w:tabs>
                <w:tab w:val="left" w:pos="1206"/>
              </w:tabs>
              <w:rPr>
                <w:rFonts w:asciiTheme="minorHAnsi" w:eastAsiaTheme="minorEastAsia" w:hAnsiTheme="minorHAnsi" w:cstheme="minorHAnsi"/>
                <w:sz w:val="18"/>
                <w:szCs w:val="18"/>
                <w:highlight w:val="yellow"/>
              </w:rPr>
            </w:pPr>
          </w:p>
          <w:p w14:paraId="0809605D" w14:textId="77777777" w:rsidR="00231EE3" w:rsidRPr="00EA4485" w:rsidRDefault="00231EE3" w:rsidP="00231EE3">
            <w:pP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Intoxication - Risk of injury and/or ill health caused by ingestion of alcohol and/or drugs.</w:t>
            </w:r>
          </w:p>
          <w:p w14:paraId="6AC27B2B" w14:textId="77777777" w:rsidR="00231EE3" w:rsidRPr="00EA4485" w:rsidRDefault="00231EE3" w:rsidP="00231EE3">
            <w:pPr>
              <w:rPr>
                <w:rFonts w:asciiTheme="minorHAnsi" w:eastAsiaTheme="minorEastAsia" w:hAnsiTheme="minorHAnsi" w:cstheme="minorHAnsi"/>
                <w:bCs/>
                <w:sz w:val="18"/>
                <w:szCs w:val="18"/>
              </w:rPr>
            </w:pPr>
          </w:p>
          <w:p w14:paraId="41FC00FB" w14:textId="77777777" w:rsidR="00231EE3" w:rsidRPr="00EA4485" w:rsidRDefault="00231EE3" w:rsidP="00231EE3">
            <w:pP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 Impaired Judgement - Risk of injury and/or ill health caused by ingestion of alcohol and/or drugs that impair a person’s ability to think rationally. </w:t>
            </w:r>
          </w:p>
          <w:p w14:paraId="7BBE6749" w14:textId="77777777" w:rsidR="00231EE3" w:rsidRPr="00EA4485" w:rsidRDefault="00231EE3" w:rsidP="00231EE3">
            <w:pPr>
              <w:rPr>
                <w:rFonts w:asciiTheme="minorHAnsi" w:eastAsiaTheme="minorEastAsia" w:hAnsiTheme="minorHAnsi" w:cstheme="minorHAnsi"/>
                <w:bCs/>
                <w:sz w:val="18"/>
                <w:szCs w:val="18"/>
              </w:rPr>
            </w:pPr>
          </w:p>
          <w:p w14:paraId="528D4E02" w14:textId="77777777" w:rsidR="00231EE3" w:rsidRPr="00EA4485" w:rsidRDefault="00231EE3" w:rsidP="00231EE3">
            <w:pP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Overdose - Serious risk to life caused by excessive drinking and drug use. </w:t>
            </w:r>
          </w:p>
          <w:p w14:paraId="11F6918C" w14:textId="77777777" w:rsidR="00231EE3" w:rsidRPr="00EA4485" w:rsidRDefault="00231EE3" w:rsidP="00231EE3">
            <w:pPr>
              <w:rPr>
                <w:rFonts w:asciiTheme="minorHAnsi" w:eastAsiaTheme="minorEastAsia" w:hAnsiTheme="minorHAnsi" w:cstheme="minorHAnsi"/>
                <w:bCs/>
                <w:sz w:val="18"/>
                <w:szCs w:val="18"/>
              </w:rPr>
            </w:pPr>
          </w:p>
          <w:p w14:paraId="3B3A7423" w14:textId="77777777" w:rsidR="00231EE3" w:rsidRPr="00EA4485" w:rsidRDefault="00231EE3" w:rsidP="00231EE3">
            <w:pP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Mental health Crisis - Risk of mental health crisis caused by heavy drinking and/or drug use. </w:t>
            </w:r>
          </w:p>
          <w:p w14:paraId="4C86391B" w14:textId="77777777" w:rsidR="00231EE3" w:rsidRPr="00EA4485" w:rsidRDefault="00231EE3" w:rsidP="00231EE3">
            <w:pPr>
              <w:rPr>
                <w:rFonts w:asciiTheme="minorHAnsi" w:eastAsiaTheme="minorEastAsia" w:hAnsiTheme="minorHAnsi" w:cstheme="minorHAnsi"/>
                <w:bCs/>
                <w:sz w:val="18"/>
                <w:szCs w:val="18"/>
              </w:rPr>
            </w:pPr>
          </w:p>
          <w:p w14:paraId="5449AB35" w14:textId="77777777" w:rsidR="00231EE3" w:rsidRPr="00EA4485" w:rsidRDefault="00231EE3" w:rsidP="00231EE3">
            <w:pP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Physical altercation - Risk of physical altercation due to decision making amplified by the use of Alcohol and or/drugs.</w:t>
            </w:r>
          </w:p>
          <w:p w14:paraId="2939E766" w14:textId="77777777" w:rsidR="00231EE3" w:rsidRPr="00EA4485" w:rsidRDefault="00231EE3" w:rsidP="00231EE3">
            <w:pPr>
              <w:rPr>
                <w:rFonts w:asciiTheme="minorHAnsi" w:eastAsiaTheme="minorEastAsia" w:hAnsiTheme="minorHAnsi" w:cstheme="minorHAnsi"/>
                <w:bCs/>
                <w:sz w:val="18"/>
                <w:szCs w:val="18"/>
              </w:rPr>
            </w:pPr>
          </w:p>
          <w:p w14:paraId="14222DA8" w14:textId="22870E82" w:rsidR="00231EE3" w:rsidRPr="00EA4485" w:rsidRDefault="00231EE3" w:rsidP="009C3030">
            <w:pPr>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bCs/>
                <w:sz w:val="18"/>
                <w:szCs w:val="18"/>
              </w:rPr>
              <w:t xml:space="preserve"> Verbal altercation - Risk of altercations due to decision making amplified by the use of Alcohol and or/drugs.</w:t>
            </w:r>
          </w:p>
          <w:p w14:paraId="7558F366" w14:textId="77777777" w:rsidR="00231EE3" w:rsidRPr="00EA4485" w:rsidRDefault="00231EE3" w:rsidP="00231EE3">
            <w:pPr>
              <w:rPr>
                <w:rFonts w:asciiTheme="minorHAnsi" w:eastAsia="Rubik" w:hAnsiTheme="minorHAnsi" w:cstheme="minorHAnsi"/>
                <w:color w:val="000000" w:themeColor="text1"/>
                <w:sz w:val="18"/>
                <w:szCs w:val="18"/>
              </w:rPr>
            </w:pPr>
          </w:p>
        </w:tc>
        <w:tc>
          <w:tcPr>
            <w:tcW w:w="414" w:type="pct"/>
            <w:shd w:val="clear" w:color="auto" w:fill="C0D842"/>
          </w:tcPr>
          <w:p w14:paraId="707E8EC1" w14:textId="7E3E46C4" w:rsidR="00231EE3" w:rsidRPr="00EA4485" w:rsidRDefault="00231EE3"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bCs/>
                <w:sz w:val="18"/>
                <w:szCs w:val="18"/>
              </w:rPr>
              <w:t>Group Members</w:t>
            </w:r>
          </w:p>
        </w:tc>
        <w:tc>
          <w:tcPr>
            <w:tcW w:w="1811" w:type="pct"/>
            <w:shd w:val="clear" w:color="auto" w:fill="C0D842"/>
          </w:tcPr>
          <w:p w14:paraId="362DCB02"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Nominated person to remain sober (1 sober to 30 ratio) </w:t>
            </w:r>
          </w:p>
          <w:p w14:paraId="15D1E4AB"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Notify members prior to event – zero policy stance on drug use. </w:t>
            </w:r>
          </w:p>
          <w:p w14:paraId="303E3EE7"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Suitable security provided (venue or own for events) </w:t>
            </w:r>
          </w:p>
          <w:p w14:paraId="5EFFE208"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Members asked to leave if too intoxicated. Refusal of entry if too intoxicated. Ensure intoxicated persons arrive home safe – trusted method of transport/ safe walking routes. </w:t>
            </w:r>
          </w:p>
          <w:p w14:paraId="198F3D00"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Encourage supervision of unattended drinks at all times. </w:t>
            </w:r>
          </w:p>
          <w:p w14:paraId="43BD1E70" w14:textId="77777777" w:rsidR="00231EE3" w:rsidRDefault="00231EE3" w:rsidP="009C3030">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Encourage use of personal safety devices –  Bottle stoppers/protectors, drink test strips, safe foil covers.</w:t>
            </w:r>
          </w:p>
          <w:p w14:paraId="4237884F" w14:textId="31045CB6" w:rsidR="009C3030" w:rsidRPr="009C3030" w:rsidRDefault="009C3030" w:rsidP="009C3030">
            <w:pPr>
              <w:spacing w:after="160" w:line="259" w:lineRule="auto"/>
              <w:rPr>
                <w:rFonts w:asciiTheme="minorHAnsi" w:eastAsiaTheme="minorEastAsia" w:hAnsiTheme="minorHAnsi" w:cstheme="minorHAnsi"/>
                <w:bCs/>
                <w:sz w:val="18"/>
                <w:szCs w:val="18"/>
              </w:rPr>
            </w:pPr>
          </w:p>
        </w:tc>
        <w:tc>
          <w:tcPr>
            <w:tcW w:w="570" w:type="pct"/>
            <w:shd w:val="clear" w:color="auto" w:fill="C0D842"/>
          </w:tcPr>
          <w:p w14:paraId="2A06D55E"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Committee</w:t>
            </w:r>
          </w:p>
          <w:p w14:paraId="6334418D"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 xml:space="preserve">Members </w:t>
            </w:r>
          </w:p>
          <w:p w14:paraId="677524D3" w14:textId="66C3A639"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sz w:val="18"/>
                <w:szCs w:val="18"/>
              </w:rPr>
              <w:t>venue</w:t>
            </w:r>
          </w:p>
        </w:tc>
      </w:tr>
      <w:tr w:rsidR="00231EE3" w:rsidRPr="001E7EAA" w14:paraId="1A15CC07" w14:textId="77777777" w:rsidTr="009C3030">
        <w:trPr>
          <w:trHeight w:val="1975"/>
        </w:trPr>
        <w:tc>
          <w:tcPr>
            <w:tcW w:w="789" w:type="pct"/>
            <w:shd w:val="clear" w:color="auto" w:fill="C0D842"/>
          </w:tcPr>
          <w:p w14:paraId="43A11F94" w14:textId="77777777" w:rsidR="00231EE3" w:rsidRPr="00EA4485" w:rsidRDefault="00231EE3" w:rsidP="00231EE3">
            <w:pPr>
              <w:spacing w:after="160" w:line="259" w:lineRule="auto"/>
              <w:jc w:val="center"/>
              <w:rPr>
                <w:rFonts w:asciiTheme="minorHAnsi" w:eastAsiaTheme="minorEastAsia" w:hAnsiTheme="minorHAnsi" w:cstheme="minorHAnsi"/>
                <w:sz w:val="18"/>
                <w:szCs w:val="18"/>
              </w:rPr>
            </w:pPr>
            <w:r w:rsidRPr="00EA4485">
              <w:rPr>
                <w:rFonts w:asciiTheme="minorHAnsi" w:eastAsiaTheme="minorEastAsia" w:hAnsiTheme="minorHAnsi" w:cstheme="minorHAnsi"/>
                <w:bCs/>
                <w:sz w:val="18"/>
                <w:szCs w:val="18"/>
              </w:rPr>
              <w:t xml:space="preserve">Nighttime/Darkness </w:t>
            </w:r>
          </w:p>
        </w:tc>
        <w:tc>
          <w:tcPr>
            <w:tcW w:w="1416" w:type="pct"/>
            <w:shd w:val="clear" w:color="auto" w:fill="C0D842"/>
          </w:tcPr>
          <w:p w14:paraId="17453DDF" w14:textId="77777777" w:rsidR="00231EE3" w:rsidRPr="00EA4485" w:rsidRDefault="00231EE3" w:rsidP="00231EE3">
            <w:pPr>
              <w:tabs>
                <w:tab w:val="left" w:pos="1206"/>
              </w:tabs>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Aggression/Violence - Risk of injury as a result of aggressive/violent behaviour during more unsolicited hours. </w:t>
            </w:r>
          </w:p>
          <w:p w14:paraId="566343F7" w14:textId="77777777" w:rsidR="00231EE3" w:rsidRPr="00EA4485" w:rsidRDefault="00231EE3" w:rsidP="00231EE3">
            <w:pPr>
              <w:tabs>
                <w:tab w:val="left" w:pos="1206"/>
              </w:tabs>
              <w:rPr>
                <w:rFonts w:asciiTheme="minorHAnsi" w:eastAsiaTheme="minorEastAsia" w:hAnsiTheme="minorHAnsi" w:cstheme="minorHAnsi"/>
                <w:bCs/>
                <w:sz w:val="18"/>
                <w:szCs w:val="18"/>
              </w:rPr>
            </w:pPr>
          </w:p>
          <w:p w14:paraId="39333E29" w14:textId="77777777" w:rsidR="00231EE3" w:rsidRPr="00EA4485" w:rsidRDefault="00231EE3" w:rsidP="00231EE3">
            <w:pPr>
              <w:tabs>
                <w:tab w:val="left" w:pos="1206"/>
              </w:tabs>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Poor lighting - Risk of slips, trips and falls as a result of poor lighting. </w:t>
            </w:r>
          </w:p>
          <w:p w14:paraId="7DE48627" w14:textId="77777777" w:rsidR="00231EE3" w:rsidRPr="00EA4485" w:rsidRDefault="00231EE3" w:rsidP="00231EE3">
            <w:pPr>
              <w:tabs>
                <w:tab w:val="left" w:pos="1206"/>
              </w:tabs>
              <w:rPr>
                <w:rFonts w:asciiTheme="minorHAnsi" w:eastAsiaTheme="minorEastAsia" w:hAnsiTheme="minorHAnsi" w:cstheme="minorHAnsi"/>
                <w:bCs/>
                <w:sz w:val="18"/>
                <w:szCs w:val="18"/>
              </w:rPr>
            </w:pPr>
          </w:p>
          <w:p w14:paraId="42FB8F83" w14:textId="77777777" w:rsidR="00231EE3" w:rsidRPr="00EA4485" w:rsidRDefault="00231EE3" w:rsidP="00231EE3">
            <w:pPr>
              <w:tabs>
                <w:tab w:val="left" w:pos="1206"/>
              </w:tabs>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Weather (Cold) - Risk of fatigue, tiredness due to effects of colder weather.</w:t>
            </w:r>
          </w:p>
          <w:p w14:paraId="47BD6C7B" w14:textId="77777777" w:rsidR="00231EE3" w:rsidRPr="00EA4485" w:rsidRDefault="00231EE3" w:rsidP="00231EE3">
            <w:pPr>
              <w:tabs>
                <w:tab w:val="left" w:pos="1206"/>
              </w:tabs>
              <w:rPr>
                <w:rFonts w:asciiTheme="minorHAnsi" w:eastAsiaTheme="minorEastAsia" w:hAnsiTheme="minorHAnsi" w:cstheme="minorHAnsi"/>
                <w:bCs/>
                <w:sz w:val="18"/>
                <w:szCs w:val="18"/>
              </w:rPr>
            </w:pPr>
          </w:p>
          <w:p w14:paraId="48F786FF" w14:textId="77777777" w:rsidR="00231EE3" w:rsidRPr="00EA4485" w:rsidRDefault="00231EE3" w:rsidP="00231EE3">
            <w:pPr>
              <w:rPr>
                <w:rFonts w:asciiTheme="minorHAnsi" w:eastAsia="Rubik" w:hAnsiTheme="minorHAnsi" w:cstheme="minorHAnsi"/>
                <w:color w:val="000000" w:themeColor="text1"/>
                <w:sz w:val="18"/>
                <w:szCs w:val="18"/>
              </w:rPr>
            </w:pPr>
            <w:r w:rsidRPr="00EA4485">
              <w:rPr>
                <w:rFonts w:asciiTheme="minorHAnsi" w:eastAsiaTheme="minorEastAsia" w:hAnsiTheme="minorHAnsi" w:cstheme="minorHAnsi"/>
                <w:bCs/>
                <w:sz w:val="18"/>
                <w:szCs w:val="18"/>
              </w:rPr>
              <w:t xml:space="preserve"> Navigation - Risk of getting lost due to unfamiliarity with setting in the dark. </w:t>
            </w:r>
          </w:p>
        </w:tc>
        <w:tc>
          <w:tcPr>
            <w:tcW w:w="414" w:type="pct"/>
            <w:shd w:val="clear" w:color="auto" w:fill="C0D842"/>
          </w:tcPr>
          <w:p w14:paraId="5B02B615" w14:textId="77777777" w:rsidR="00231EE3" w:rsidRPr="00EA4485" w:rsidRDefault="00231EE3"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bCs/>
                <w:sz w:val="18"/>
                <w:szCs w:val="18"/>
              </w:rPr>
              <w:t xml:space="preserve">Group Members </w:t>
            </w:r>
          </w:p>
        </w:tc>
        <w:tc>
          <w:tcPr>
            <w:tcW w:w="1811" w:type="pct"/>
            <w:shd w:val="clear" w:color="auto" w:fill="C0D842"/>
          </w:tcPr>
          <w:p w14:paraId="12102E7B"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Activity leader will advise on safe walking routes to and from venue.</w:t>
            </w:r>
          </w:p>
          <w:p w14:paraId="07352D47"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 In the event of an emergency those in danger should call 999 and ask for the police. </w:t>
            </w:r>
          </w:p>
          <w:p w14:paraId="1E16ACF9" w14:textId="77777777" w:rsidR="00231EE3" w:rsidRPr="00EA4485" w:rsidRDefault="00231EE3"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bCs/>
                <w:sz w:val="18"/>
                <w:szCs w:val="18"/>
              </w:rPr>
              <w:t xml:space="preserve">Activity leader to advise on the use of suitable lighting provision i.e. phone torches if walking in areas with poor lighting. </w:t>
            </w:r>
          </w:p>
        </w:tc>
        <w:tc>
          <w:tcPr>
            <w:tcW w:w="570" w:type="pct"/>
            <w:shd w:val="clear" w:color="auto" w:fill="C0D842"/>
          </w:tcPr>
          <w:p w14:paraId="66F69E6D" w14:textId="77777777" w:rsidR="00231EE3" w:rsidRPr="001E7EAA" w:rsidRDefault="00231EE3" w:rsidP="00231EE3">
            <w:pPr>
              <w:spacing w:after="160" w:line="259" w:lineRule="auto"/>
              <w:rPr>
                <w:rFonts w:asciiTheme="minorHAnsi" w:eastAsiaTheme="minorEastAsia" w:hAnsiTheme="minorHAnsi" w:cstheme="minorHAnsi"/>
                <w:bCs/>
                <w:i/>
                <w:iCs/>
                <w:sz w:val="18"/>
                <w:szCs w:val="18"/>
              </w:rPr>
            </w:pPr>
            <w:r w:rsidRPr="001E7EAA">
              <w:rPr>
                <w:rFonts w:asciiTheme="minorHAnsi" w:eastAsiaTheme="minorEastAsia" w:hAnsiTheme="minorHAnsi" w:cstheme="minorHAnsi"/>
                <w:bCs/>
                <w:i/>
                <w:iCs/>
                <w:sz w:val="18"/>
                <w:szCs w:val="18"/>
              </w:rPr>
              <w:t xml:space="preserve">Committee </w:t>
            </w:r>
          </w:p>
          <w:p w14:paraId="1E28B0DD" w14:textId="77777777" w:rsidR="00231EE3" w:rsidRPr="001E7EAA" w:rsidRDefault="00231EE3" w:rsidP="00231EE3">
            <w:pPr>
              <w:spacing w:after="160" w:line="259" w:lineRule="auto"/>
              <w:rPr>
                <w:rFonts w:asciiTheme="minorHAnsi" w:eastAsiaTheme="minorEastAsia" w:hAnsiTheme="minorHAnsi" w:cstheme="minorHAnsi"/>
                <w:sz w:val="18"/>
                <w:szCs w:val="18"/>
              </w:rPr>
            </w:pPr>
            <w:r w:rsidRPr="001E7EAA">
              <w:rPr>
                <w:rFonts w:asciiTheme="minorHAnsi" w:eastAsiaTheme="minorEastAsia" w:hAnsiTheme="minorHAnsi" w:cstheme="minorHAnsi"/>
                <w:bCs/>
                <w:i/>
                <w:iCs/>
                <w:sz w:val="18"/>
                <w:szCs w:val="18"/>
              </w:rPr>
              <w:t>Members</w:t>
            </w:r>
          </w:p>
        </w:tc>
      </w:tr>
      <w:tr w:rsidR="009C3030" w:rsidRPr="001E7EAA" w14:paraId="6F452F0F" w14:textId="77777777" w:rsidTr="009C3030">
        <w:trPr>
          <w:trHeight w:val="558"/>
        </w:trPr>
        <w:tc>
          <w:tcPr>
            <w:tcW w:w="789" w:type="pct"/>
            <w:shd w:val="clear" w:color="auto" w:fill="C0D842"/>
          </w:tcPr>
          <w:p w14:paraId="0ECA7A9E" w14:textId="536EEB72" w:rsidR="009C3030" w:rsidRPr="009C3030" w:rsidRDefault="009C3030" w:rsidP="009C3030">
            <w:pPr>
              <w:spacing w:after="160" w:line="259" w:lineRule="auto"/>
              <w:jc w:val="center"/>
              <w:rPr>
                <w:rFonts w:asciiTheme="minorHAnsi" w:eastAsiaTheme="minorEastAsia" w:hAnsiTheme="minorHAnsi" w:cstheme="minorHAnsi"/>
                <w:bCs/>
                <w:sz w:val="20"/>
              </w:rPr>
            </w:pPr>
            <w:r w:rsidRPr="009C3030">
              <w:rPr>
                <w:rFonts w:ascii="Calibri" w:hAnsi="Calibri" w:cs="Calibri"/>
                <w:bCs/>
                <w:color w:val="000000" w:themeColor="text1"/>
                <w:sz w:val="20"/>
              </w:rPr>
              <w:t>Legal Compliance</w:t>
            </w:r>
          </w:p>
        </w:tc>
        <w:tc>
          <w:tcPr>
            <w:tcW w:w="1416" w:type="pct"/>
            <w:shd w:val="clear" w:color="auto" w:fill="C0D842"/>
          </w:tcPr>
          <w:p w14:paraId="614B6807" w14:textId="77777777" w:rsidR="009C3030" w:rsidRPr="009C3030" w:rsidRDefault="009C3030" w:rsidP="009C3030">
            <w:pPr>
              <w:tabs>
                <w:tab w:val="left" w:pos="1206"/>
              </w:tabs>
              <w:rPr>
                <w:rFonts w:asciiTheme="minorHAnsi" w:eastAsiaTheme="minorEastAsia" w:hAnsiTheme="minorHAnsi" w:cstheme="minorBidi"/>
                <w:bCs/>
                <w:sz w:val="20"/>
              </w:rPr>
            </w:pPr>
            <w:r w:rsidRPr="009C3030">
              <w:rPr>
                <w:rFonts w:asciiTheme="minorHAnsi" w:eastAsiaTheme="minorEastAsia" w:hAnsiTheme="minorHAnsi" w:cstheme="minorBidi"/>
                <w:bCs/>
                <w:sz w:val="20"/>
              </w:rPr>
              <w:t>Risk of hate speech</w:t>
            </w:r>
          </w:p>
          <w:p w14:paraId="24E2B8CD" w14:textId="77777777" w:rsidR="009C3030" w:rsidRPr="009C3030" w:rsidRDefault="009C3030" w:rsidP="009C3030">
            <w:pPr>
              <w:tabs>
                <w:tab w:val="left" w:pos="1206"/>
              </w:tabs>
              <w:rPr>
                <w:rFonts w:asciiTheme="minorHAnsi" w:eastAsiaTheme="minorEastAsia" w:hAnsiTheme="minorHAnsi" w:cstheme="minorBidi"/>
                <w:bCs/>
                <w:sz w:val="20"/>
              </w:rPr>
            </w:pPr>
          </w:p>
          <w:p w14:paraId="08CEB7AC" w14:textId="28D8454D" w:rsidR="009C3030" w:rsidRPr="009C3030" w:rsidRDefault="009C3030" w:rsidP="009C3030">
            <w:pPr>
              <w:tabs>
                <w:tab w:val="left" w:pos="1206"/>
              </w:tabs>
              <w:rPr>
                <w:rFonts w:asciiTheme="minorHAnsi" w:eastAsiaTheme="minorEastAsia" w:hAnsiTheme="minorHAnsi" w:cstheme="minorHAnsi"/>
                <w:bCs/>
                <w:sz w:val="20"/>
                <w:highlight w:val="yellow"/>
              </w:rPr>
            </w:pPr>
            <w:r w:rsidRPr="009C3030">
              <w:rPr>
                <w:rFonts w:asciiTheme="minorHAnsi" w:eastAsiaTheme="minorEastAsia" w:hAnsiTheme="minorHAnsi" w:cstheme="minorBidi"/>
                <w:bCs/>
                <w:sz w:val="20"/>
              </w:rPr>
              <w:t>Risk of breaching university and Guild policy</w:t>
            </w:r>
          </w:p>
        </w:tc>
        <w:tc>
          <w:tcPr>
            <w:tcW w:w="414" w:type="pct"/>
            <w:shd w:val="clear" w:color="auto" w:fill="C0D842"/>
          </w:tcPr>
          <w:p w14:paraId="7D6904C4" w14:textId="0BE750A0" w:rsidR="009C3030" w:rsidRPr="009C3030" w:rsidRDefault="009C3030" w:rsidP="009C3030">
            <w:pPr>
              <w:spacing w:after="160" w:line="259" w:lineRule="auto"/>
              <w:rPr>
                <w:rFonts w:asciiTheme="minorHAnsi" w:eastAsiaTheme="minorEastAsia" w:hAnsiTheme="minorHAnsi" w:cstheme="minorHAnsi"/>
                <w:bCs/>
                <w:sz w:val="20"/>
              </w:rPr>
            </w:pPr>
            <w:r w:rsidRPr="009C3030">
              <w:rPr>
                <w:rFonts w:asciiTheme="minorHAnsi" w:eastAsiaTheme="minorEastAsia" w:hAnsiTheme="minorHAnsi" w:cstheme="minorBidi"/>
                <w:bCs/>
                <w:i/>
                <w:iCs/>
                <w:sz w:val="20"/>
              </w:rPr>
              <w:t>Attendees</w:t>
            </w:r>
          </w:p>
        </w:tc>
        <w:tc>
          <w:tcPr>
            <w:tcW w:w="1811" w:type="pct"/>
            <w:shd w:val="clear" w:color="auto" w:fill="C0D842"/>
          </w:tcPr>
          <w:p w14:paraId="440CBFB3" w14:textId="77777777" w:rsidR="009C3030" w:rsidRPr="009C3030" w:rsidRDefault="009C3030" w:rsidP="009C3030">
            <w:pPr>
              <w:spacing w:after="160" w:line="256" w:lineRule="auto"/>
              <w:rPr>
                <w:rFonts w:ascii="Calibri" w:hAnsi="Calibri" w:cs="Calibri"/>
                <w:bCs/>
                <w:color w:val="000000" w:themeColor="text1"/>
                <w:sz w:val="20"/>
              </w:rPr>
            </w:pPr>
            <w:r w:rsidRPr="009C3030">
              <w:rPr>
                <w:rFonts w:ascii="Calibri" w:hAnsi="Calibri" w:cs="Calibri"/>
                <w:bCs/>
                <w:color w:val="000000" w:themeColor="text1"/>
                <w:sz w:val="20"/>
              </w:rPr>
              <w:t>All participants will be informed of the Guild and University’s Freedom of Expression policies</w:t>
            </w:r>
          </w:p>
          <w:p w14:paraId="40E8D7C0" w14:textId="38230AFF" w:rsidR="009C3030" w:rsidRPr="009C3030" w:rsidRDefault="009C3030" w:rsidP="009C3030">
            <w:pPr>
              <w:spacing w:after="160" w:line="259" w:lineRule="auto"/>
              <w:rPr>
                <w:rFonts w:asciiTheme="minorHAnsi" w:eastAsiaTheme="minorEastAsia" w:hAnsiTheme="minorHAnsi" w:cstheme="minorHAnsi"/>
                <w:bCs/>
                <w:sz w:val="20"/>
              </w:rPr>
            </w:pPr>
            <w:r w:rsidRPr="009C3030">
              <w:rPr>
                <w:rFonts w:ascii="Calibri" w:hAnsi="Calibri" w:cs="Calibri"/>
                <w:bCs/>
                <w:color w:val="000000" w:themeColor="text1"/>
                <w:sz w:val="20"/>
              </w:rPr>
              <w:lastRenderedPageBreak/>
              <w:t>Participants will comply with the law regarding hate speech, where this line is crossed this will be reported to the students’ guild</w:t>
            </w:r>
          </w:p>
        </w:tc>
        <w:tc>
          <w:tcPr>
            <w:tcW w:w="570" w:type="pct"/>
            <w:shd w:val="clear" w:color="auto" w:fill="C0D842"/>
          </w:tcPr>
          <w:p w14:paraId="3FA9C707" w14:textId="3369B1BA" w:rsidR="009C3030" w:rsidRPr="009C3030" w:rsidRDefault="009C3030" w:rsidP="009C3030">
            <w:pPr>
              <w:spacing w:after="160" w:line="259" w:lineRule="auto"/>
              <w:rPr>
                <w:rFonts w:asciiTheme="minorHAnsi" w:eastAsiaTheme="minorEastAsia" w:hAnsiTheme="minorHAnsi" w:cstheme="minorHAnsi"/>
                <w:bCs/>
                <w:sz w:val="20"/>
              </w:rPr>
            </w:pPr>
            <w:r w:rsidRPr="009C3030">
              <w:rPr>
                <w:rFonts w:ascii="Calibri" w:hAnsi="Calibri" w:cs="Calibri"/>
                <w:bCs/>
                <w:color w:val="000000" w:themeColor="text1"/>
                <w:sz w:val="20"/>
              </w:rPr>
              <w:lastRenderedPageBreak/>
              <w:t xml:space="preserve">Committee Members </w:t>
            </w:r>
          </w:p>
        </w:tc>
      </w:tr>
      <w:tr w:rsidR="00AB64CF" w:rsidRPr="001E7EAA" w14:paraId="5737258E" w14:textId="77777777" w:rsidTr="009C3030">
        <w:trPr>
          <w:trHeight w:val="1190"/>
        </w:trPr>
        <w:tc>
          <w:tcPr>
            <w:tcW w:w="789" w:type="pct"/>
            <w:shd w:val="clear" w:color="auto" w:fill="C0D842"/>
          </w:tcPr>
          <w:p w14:paraId="205B7A76" w14:textId="2C486BCF" w:rsidR="00AB64CF" w:rsidRPr="00EA4485" w:rsidRDefault="00AB64CF" w:rsidP="00AB64CF">
            <w:pPr>
              <w:spacing w:after="160" w:line="259" w:lineRule="auto"/>
              <w:jc w:val="center"/>
              <w:rPr>
                <w:rFonts w:asciiTheme="minorHAnsi" w:eastAsiaTheme="minorEastAsia" w:hAnsiTheme="minorHAnsi" w:cstheme="minorHAnsi"/>
                <w:bCs/>
                <w:sz w:val="18"/>
                <w:szCs w:val="18"/>
              </w:rPr>
            </w:pPr>
            <w:r>
              <w:rPr>
                <w:rFonts w:asciiTheme="majorHAnsi" w:hAnsiTheme="majorHAnsi" w:cstheme="majorHAnsi"/>
                <w:color w:val="1B1C1D"/>
                <w:sz w:val="18"/>
                <w:szCs w:val="18"/>
              </w:rPr>
              <w:t>Electrical Risks</w:t>
            </w:r>
          </w:p>
        </w:tc>
        <w:tc>
          <w:tcPr>
            <w:tcW w:w="1416" w:type="pct"/>
            <w:shd w:val="clear" w:color="auto" w:fill="C0D842"/>
          </w:tcPr>
          <w:p w14:paraId="7075CF04" w14:textId="715CA71C" w:rsidR="00AB64CF" w:rsidRPr="00EA4485" w:rsidRDefault="00AB64CF" w:rsidP="00AB64CF">
            <w:pPr>
              <w:tabs>
                <w:tab w:val="left" w:pos="1206"/>
              </w:tabs>
              <w:rPr>
                <w:rFonts w:asciiTheme="minorHAnsi" w:eastAsiaTheme="minorEastAsia" w:hAnsiTheme="minorHAnsi" w:cstheme="minorHAnsi"/>
                <w:sz w:val="18"/>
                <w:szCs w:val="18"/>
                <w:highlight w:val="yellow"/>
              </w:rPr>
            </w:pPr>
            <w:r>
              <w:rPr>
                <w:rFonts w:asciiTheme="majorHAnsi" w:hAnsiTheme="majorHAnsi" w:cstheme="majorHAnsi"/>
                <w:color w:val="1B1C1D"/>
                <w:sz w:val="18"/>
                <w:szCs w:val="18"/>
              </w:rPr>
              <w:t>Equipment failure or electrical hazards during intensive use.</w:t>
            </w:r>
          </w:p>
        </w:tc>
        <w:tc>
          <w:tcPr>
            <w:tcW w:w="414" w:type="pct"/>
            <w:shd w:val="clear" w:color="auto" w:fill="C0D842"/>
          </w:tcPr>
          <w:p w14:paraId="7293B799" w14:textId="0A83BEE2" w:rsidR="00AB64CF" w:rsidRPr="00EA4485" w:rsidRDefault="00AB64CF" w:rsidP="00AB64CF">
            <w:pPr>
              <w:spacing w:after="160" w:line="259" w:lineRule="auto"/>
              <w:rPr>
                <w:rFonts w:asciiTheme="minorHAnsi" w:eastAsiaTheme="minorEastAsia" w:hAnsiTheme="minorHAnsi" w:cstheme="minorHAnsi"/>
                <w:bCs/>
                <w:sz w:val="18"/>
                <w:szCs w:val="18"/>
              </w:rPr>
            </w:pPr>
            <w:r>
              <w:rPr>
                <w:rFonts w:asciiTheme="majorHAnsi" w:hAnsiTheme="majorHAnsi" w:cstheme="majorHAnsi"/>
                <w:color w:val="1B1C1D"/>
                <w:sz w:val="18"/>
                <w:szCs w:val="18"/>
              </w:rPr>
              <w:t>All participants.</w:t>
            </w:r>
          </w:p>
        </w:tc>
        <w:tc>
          <w:tcPr>
            <w:tcW w:w="1811" w:type="pct"/>
            <w:shd w:val="clear" w:color="auto" w:fill="C0D842"/>
          </w:tcPr>
          <w:p w14:paraId="7B3E922E" w14:textId="77777777" w:rsidR="00AB64CF" w:rsidRDefault="00AB64CF" w:rsidP="00AB64CF">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 xml:space="preserve">All equipment CE marked and PAT tested. </w:t>
            </w:r>
          </w:p>
          <w:p w14:paraId="2A7AE3C0" w14:textId="77777777" w:rsidR="00AB64CF" w:rsidRDefault="00AB64CF" w:rsidP="00AB64CF">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 xml:space="preserve">No overloading of power supplies. </w:t>
            </w:r>
          </w:p>
          <w:p w14:paraId="47800C19" w14:textId="77777777" w:rsidR="00AB64CF" w:rsidRDefault="00AB64CF" w:rsidP="00AB64CF">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 xml:space="preserve">Equipment positioned safely. </w:t>
            </w:r>
          </w:p>
          <w:p w14:paraId="165D02A3" w14:textId="77777777" w:rsidR="00AB64CF" w:rsidRDefault="00AB64CF" w:rsidP="00AB64CF">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Regular checks during events.</w:t>
            </w:r>
          </w:p>
          <w:p w14:paraId="27F75F32" w14:textId="093ADBBE" w:rsidR="00AB64CF" w:rsidRPr="00EA4485" w:rsidRDefault="00AB64CF" w:rsidP="00AB64CF">
            <w:pPr>
              <w:spacing w:after="160" w:line="259" w:lineRule="auto"/>
              <w:rPr>
                <w:rFonts w:asciiTheme="minorHAnsi" w:eastAsiaTheme="minorEastAsia" w:hAnsiTheme="minorHAnsi" w:cstheme="minorHAnsi"/>
                <w:bCs/>
                <w:sz w:val="18"/>
                <w:szCs w:val="18"/>
              </w:rPr>
            </w:pPr>
            <w:r>
              <w:rPr>
                <w:rFonts w:asciiTheme="majorHAnsi" w:hAnsiTheme="majorHAnsi" w:cstheme="majorHAnsi"/>
                <w:color w:val="1B1C1D"/>
                <w:sz w:val="18"/>
                <w:szCs w:val="18"/>
              </w:rPr>
              <w:t>Any faulty equipment not to be used and to be reported immediately</w:t>
            </w:r>
          </w:p>
        </w:tc>
        <w:tc>
          <w:tcPr>
            <w:tcW w:w="570" w:type="pct"/>
            <w:shd w:val="clear" w:color="auto" w:fill="C0D842"/>
          </w:tcPr>
          <w:p w14:paraId="580BC952" w14:textId="320CC82A" w:rsidR="00AB64CF" w:rsidRPr="001E7EAA" w:rsidRDefault="00AB64CF" w:rsidP="00AB64CF">
            <w:pPr>
              <w:spacing w:after="160" w:line="259" w:lineRule="auto"/>
              <w:rPr>
                <w:rFonts w:asciiTheme="minorHAnsi" w:eastAsiaTheme="minorEastAsia" w:hAnsiTheme="minorHAnsi" w:cstheme="minorHAnsi"/>
                <w:sz w:val="18"/>
                <w:szCs w:val="18"/>
              </w:rPr>
            </w:pPr>
            <w:r>
              <w:rPr>
                <w:rFonts w:asciiTheme="majorHAnsi" w:hAnsiTheme="majorHAnsi" w:cstheme="majorHAnsi"/>
                <w:color w:val="1B1C1D"/>
                <w:sz w:val="18"/>
                <w:szCs w:val="18"/>
              </w:rPr>
              <w:t>Society Committee Present and University</w:t>
            </w:r>
          </w:p>
        </w:tc>
      </w:tr>
    </w:tbl>
    <w:p w14:paraId="7E67716F" w14:textId="77777777" w:rsidR="00E2261F" w:rsidRPr="001E7EAA" w:rsidRDefault="00E2261F" w:rsidP="00E2261F">
      <w:pPr>
        <w:spacing w:after="160" w:line="259" w:lineRule="auto"/>
        <w:rPr>
          <w:rFonts w:asciiTheme="minorHAnsi" w:eastAsiaTheme="minorEastAsia" w:hAnsiTheme="minorHAnsi" w:cstheme="minorHAnsi"/>
          <w:b/>
          <w:bCs/>
          <w:u w:val="single"/>
        </w:rPr>
      </w:pPr>
    </w:p>
    <w:p w14:paraId="6177A689" w14:textId="77777777" w:rsidR="00E2261F" w:rsidRPr="001E7EAA" w:rsidRDefault="00E2261F" w:rsidP="00E2261F">
      <w:pPr>
        <w:spacing w:after="160" w:line="259" w:lineRule="auto"/>
        <w:rPr>
          <w:rFonts w:asciiTheme="minorHAnsi" w:eastAsiaTheme="minorEastAsia" w:hAnsiTheme="minorHAnsi" w:cstheme="minorHAnsi"/>
          <w:b/>
          <w:bCs/>
          <w:u w:val="single"/>
        </w:rPr>
      </w:pPr>
    </w:p>
    <w:p w14:paraId="27D6FDE7" w14:textId="77777777" w:rsidR="00A3627E" w:rsidRDefault="00A3627E" w:rsidP="00E2261F">
      <w:pPr>
        <w:spacing w:after="160" w:line="259" w:lineRule="auto"/>
        <w:jc w:val="center"/>
        <w:rPr>
          <w:rFonts w:asciiTheme="minorHAnsi" w:eastAsiaTheme="minorEastAsia" w:hAnsiTheme="minorHAnsi" w:cstheme="minorHAnsi"/>
          <w:b/>
          <w:bCs/>
          <w:u w:val="single"/>
        </w:rPr>
      </w:pPr>
    </w:p>
    <w:p w14:paraId="04ACC9C9" w14:textId="77777777" w:rsidR="009C3030" w:rsidRDefault="009C3030" w:rsidP="00E2261F">
      <w:pPr>
        <w:spacing w:after="160" w:line="259" w:lineRule="auto"/>
        <w:jc w:val="center"/>
        <w:rPr>
          <w:rFonts w:asciiTheme="minorHAnsi" w:eastAsiaTheme="minorEastAsia" w:hAnsiTheme="minorHAnsi" w:cstheme="minorHAnsi"/>
          <w:b/>
          <w:bCs/>
          <w:u w:val="single"/>
        </w:rPr>
      </w:pPr>
    </w:p>
    <w:p w14:paraId="065C46A9" w14:textId="77777777" w:rsidR="009C3030" w:rsidRDefault="009C3030" w:rsidP="00E2261F">
      <w:pPr>
        <w:spacing w:after="160" w:line="259" w:lineRule="auto"/>
        <w:jc w:val="center"/>
        <w:rPr>
          <w:rFonts w:asciiTheme="minorHAnsi" w:eastAsiaTheme="minorEastAsia" w:hAnsiTheme="minorHAnsi" w:cstheme="minorHAnsi"/>
          <w:b/>
          <w:bCs/>
          <w:u w:val="single"/>
        </w:rPr>
      </w:pPr>
    </w:p>
    <w:p w14:paraId="73EF6D19" w14:textId="77777777" w:rsidR="009C3030" w:rsidRDefault="009C3030" w:rsidP="00E2261F">
      <w:pPr>
        <w:spacing w:after="160" w:line="259" w:lineRule="auto"/>
        <w:jc w:val="center"/>
        <w:rPr>
          <w:rFonts w:asciiTheme="minorHAnsi" w:eastAsiaTheme="minorEastAsia" w:hAnsiTheme="minorHAnsi" w:cstheme="minorHAnsi"/>
          <w:b/>
          <w:bCs/>
          <w:u w:val="single"/>
        </w:rPr>
      </w:pPr>
    </w:p>
    <w:p w14:paraId="05F7A892" w14:textId="77777777" w:rsidR="009C3030" w:rsidRDefault="009C3030" w:rsidP="00E2261F">
      <w:pPr>
        <w:spacing w:after="160" w:line="259" w:lineRule="auto"/>
        <w:jc w:val="center"/>
        <w:rPr>
          <w:rFonts w:asciiTheme="minorHAnsi" w:eastAsiaTheme="minorEastAsia" w:hAnsiTheme="minorHAnsi" w:cstheme="minorHAnsi"/>
          <w:b/>
          <w:bCs/>
          <w:u w:val="single"/>
        </w:rPr>
      </w:pPr>
    </w:p>
    <w:p w14:paraId="74FE3E53" w14:textId="77777777" w:rsidR="009C3030" w:rsidRDefault="009C3030" w:rsidP="00E2261F">
      <w:pPr>
        <w:spacing w:after="160" w:line="259" w:lineRule="auto"/>
        <w:jc w:val="center"/>
        <w:rPr>
          <w:rFonts w:asciiTheme="minorHAnsi" w:eastAsiaTheme="minorEastAsia" w:hAnsiTheme="minorHAnsi" w:cstheme="minorHAnsi"/>
          <w:b/>
          <w:bCs/>
          <w:u w:val="single"/>
        </w:rPr>
      </w:pPr>
    </w:p>
    <w:p w14:paraId="0885939A" w14:textId="77777777" w:rsidR="009C3030" w:rsidRDefault="009C3030" w:rsidP="00E2261F">
      <w:pPr>
        <w:spacing w:after="160" w:line="259" w:lineRule="auto"/>
        <w:jc w:val="center"/>
        <w:rPr>
          <w:rFonts w:asciiTheme="minorHAnsi" w:eastAsiaTheme="minorEastAsia" w:hAnsiTheme="minorHAnsi" w:cstheme="minorHAnsi"/>
          <w:b/>
          <w:bCs/>
          <w:u w:val="single"/>
        </w:rPr>
      </w:pPr>
    </w:p>
    <w:p w14:paraId="4518B3DC" w14:textId="77777777" w:rsidR="009C3030" w:rsidRDefault="009C3030" w:rsidP="00E2261F">
      <w:pPr>
        <w:spacing w:after="160" w:line="259" w:lineRule="auto"/>
        <w:jc w:val="center"/>
        <w:rPr>
          <w:rFonts w:asciiTheme="minorHAnsi" w:eastAsiaTheme="minorEastAsia" w:hAnsiTheme="minorHAnsi" w:cstheme="minorHAnsi"/>
          <w:b/>
          <w:bCs/>
          <w:u w:val="single"/>
        </w:rPr>
      </w:pPr>
    </w:p>
    <w:p w14:paraId="50AB6AA9" w14:textId="77777777" w:rsidR="009C3030" w:rsidRDefault="009C3030" w:rsidP="00E2261F">
      <w:pPr>
        <w:spacing w:after="160" w:line="259" w:lineRule="auto"/>
        <w:jc w:val="center"/>
        <w:rPr>
          <w:rFonts w:asciiTheme="minorHAnsi" w:eastAsiaTheme="minorEastAsia" w:hAnsiTheme="minorHAnsi" w:cstheme="minorHAnsi"/>
          <w:b/>
          <w:bCs/>
          <w:u w:val="single"/>
        </w:rPr>
      </w:pPr>
    </w:p>
    <w:p w14:paraId="1B1312A3" w14:textId="77777777" w:rsidR="009C3030" w:rsidRPr="001E7EAA" w:rsidRDefault="009C3030" w:rsidP="00E2261F">
      <w:pPr>
        <w:spacing w:after="160" w:line="259" w:lineRule="auto"/>
        <w:jc w:val="center"/>
        <w:rPr>
          <w:rFonts w:asciiTheme="minorHAnsi" w:eastAsiaTheme="minorEastAsia" w:hAnsiTheme="minorHAnsi" w:cstheme="minorHAnsi"/>
          <w:b/>
          <w:bCs/>
          <w:u w:val="single"/>
        </w:rPr>
      </w:pPr>
    </w:p>
    <w:p w14:paraId="3EFA5C67" w14:textId="587E572F" w:rsidR="00A3627E" w:rsidRPr="001E7EAA" w:rsidRDefault="00A3627E" w:rsidP="00A3627E">
      <w:pPr>
        <w:spacing w:after="160" w:line="259" w:lineRule="auto"/>
        <w:rPr>
          <w:rFonts w:asciiTheme="minorHAnsi" w:eastAsiaTheme="minorEastAsia" w:hAnsiTheme="minorHAnsi" w:cstheme="minorHAnsi"/>
          <w:b/>
          <w:bCs/>
          <w:u w:val="single"/>
        </w:rPr>
      </w:pPr>
      <w:r w:rsidRPr="001E7EAA">
        <w:rPr>
          <w:rFonts w:asciiTheme="minorHAnsi" w:eastAsiaTheme="minorEastAsia" w:hAnsiTheme="minorHAnsi" w:cstheme="minorHAnsi"/>
          <w:b/>
          <w:bCs/>
          <w:u w:val="single"/>
        </w:rPr>
        <w:lastRenderedPageBreak/>
        <w:t xml:space="preserve">Activity Type </w:t>
      </w:r>
      <w:r w:rsidR="00EA4485">
        <w:rPr>
          <w:rFonts w:asciiTheme="minorHAnsi" w:eastAsiaTheme="minorEastAsia" w:hAnsiTheme="minorHAnsi" w:cstheme="minorHAnsi"/>
          <w:b/>
          <w:bCs/>
          <w:u w:val="single"/>
        </w:rPr>
        <w:t>5</w:t>
      </w:r>
      <w:r w:rsidRPr="001E7EAA">
        <w:rPr>
          <w:rFonts w:asciiTheme="minorHAnsi" w:eastAsiaTheme="minorEastAsia" w:hAnsiTheme="minorHAnsi" w:cstheme="minorHAnsi"/>
          <w:b/>
          <w:bCs/>
          <w:u w:val="single"/>
        </w:rPr>
        <w:t xml:space="preserve">: </w:t>
      </w:r>
      <w:r w:rsidRPr="001E7EAA">
        <w:rPr>
          <w:rFonts w:asciiTheme="minorHAnsi" w:eastAsiaTheme="minorEastAsia" w:hAnsiTheme="minorHAnsi" w:cstheme="minorHAnsi"/>
          <w:b/>
          <w:bCs/>
          <w:i/>
          <w:iCs/>
          <w:u w:val="single"/>
        </w:rPr>
        <w:t>lunch/dinner</w:t>
      </w:r>
      <w:r w:rsidR="00B854CD" w:rsidRPr="001E7EAA">
        <w:rPr>
          <w:rFonts w:asciiTheme="minorHAnsi" w:eastAsiaTheme="minorEastAsia" w:hAnsiTheme="minorHAnsi" w:cstheme="minorHAnsi"/>
          <w:b/>
          <w:bCs/>
          <w:i/>
          <w:iCs/>
          <w:u w:val="single"/>
        </w:rPr>
        <w:t xml:space="preserve"> socials</w:t>
      </w:r>
    </w:p>
    <w:p w14:paraId="25B7BBC7" w14:textId="77777777" w:rsidR="00A3627E" w:rsidRPr="001E7EAA" w:rsidRDefault="00A3627E" w:rsidP="00A3627E">
      <w:pPr>
        <w:spacing w:after="160" w:line="259" w:lineRule="auto"/>
        <w:rPr>
          <w:rFonts w:asciiTheme="minorHAnsi" w:eastAsiaTheme="minorEastAsia" w:hAnsiTheme="minorHAnsi" w:cstheme="minorHAnsi"/>
          <w:b/>
          <w:bCs/>
          <w:i/>
          <w:iCs/>
          <w:sz w:val="20"/>
          <w:u w:val="single"/>
        </w:rPr>
      </w:pPr>
      <w:r w:rsidRPr="001E7EAA">
        <w:rPr>
          <w:rFonts w:asciiTheme="minorHAnsi" w:eastAsiaTheme="minorEastAsia" w:hAnsiTheme="minorHAnsi" w:cstheme="minorHAns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694"/>
        <w:gridCol w:w="3685"/>
        <w:gridCol w:w="6237"/>
      </w:tblGrid>
      <w:tr w:rsidR="00A3627E" w:rsidRPr="001E7EAA" w14:paraId="58452E21" w14:textId="77777777" w:rsidTr="009C3030">
        <w:trPr>
          <w:trHeight w:val="510"/>
        </w:trPr>
        <w:tc>
          <w:tcPr>
            <w:tcW w:w="2835" w:type="dxa"/>
            <w:shd w:val="clear" w:color="auto" w:fill="auto"/>
            <w:vAlign w:val="center"/>
          </w:tcPr>
          <w:p w14:paraId="14AB8B66" w14:textId="77777777" w:rsidR="00A3627E" w:rsidRPr="001E7EAA" w:rsidRDefault="00A3627E" w:rsidP="009908EB">
            <w:pPr>
              <w:spacing w:before="40" w:after="40"/>
              <w:rPr>
                <w:rFonts w:asciiTheme="minorHAnsi" w:eastAsiaTheme="minorEastAsia" w:hAnsiTheme="minorHAnsi" w:cstheme="minorHAnsi"/>
                <w:b/>
                <w:bCs/>
                <w:color w:val="000000" w:themeColor="text1"/>
                <w:sz w:val="18"/>
                <w:szCs w:val="18"/>
              </w:rPr>
            </w:pPr>
            <w:r w:rsidRPr="001E7EAA">
              <w:rPr>
                <w:rFonts w:asciiTheme="minorHAnsi" w:eastAsiaTheme="minorEastAsia" w:hAnsiTheme="minorHAnsi" w:cstheme="minorHAnsi"/>
                <w:sz w:val="20"/>
              </w:rPr>
              <w:t>Average number of participants</w:t>
            </w:r>
          </w:p>
        </w:tc>
        <w:tc>
          <w:tcPr>
            <w:tcW w:w="2694" w:type="dxa"/>
            <w:shd w:val="clear" w:color="auto" w:fill="C0D842"/>
            <w:vAlign w:val="center"/>
          </w:tcPr>
          <w:p w14:paraId="140F942F" w14:textId="0095FF1F" w:rsidR="00A3627E" w:rsidRPr="00EA4485" w:rsidRDefault="006C4524" w:rsidP="009908EB">
            <w:pPr>
              <w:spacing w:before="40" w:after="40"/>
              <w:rPr>
                <w:rFonts w:asciiTheme="minorHAnsi" w:eastAsiaTheme="minorEastAsia" w:hAnsiTheme="minorHAnsi" w:cstheme="minorHAnsi"/>
                <w:color w:val="000000" w:themeColor="text1"/>
                <w:sz w:val="20"/>
              </w:rPr>
            </w:pPr>
            <w:r w:rsidRPr="00EA4485">
              <w:rPr>
                <w:rFonts w:asciiTheme="minorHAnsi" w:eastAsiaTheme="minorEastAsia" w:hAnsiTheme="minorHAnsi" w:cstheme="minorHAnsi"/>
                <w:color w:val="000000" w:themeColor="text1"/>
                <w:sz w:val="20"/>
              </w:rPr>
              <w:t>5-20</w:t>
            </w:r>
          </w:p>
        </w:tc>
        <w:tc>
          <w:tcPr>
            <w:tcW w:w="3685" w:type="dxa"/>
          </w:tcPr>
          <w:p w14:paraId="34B49788" w14:textId="77777777" w:rsidR="00A3627E" w:rsidRPr="001E7EAA" w:rsidRDefault="00A3627E" w:rsidP="009908EB">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9">
              <w:r w:rsidRPr="001E7EAA">
                <w:rPr>
                  <w:rStyle w:val="Hyperlink"/>
                  <w:rFonts w:asciiTheme="minorHAnsi" w:eastAsiaTheme="minorEastAsia" w:hAnsiTheme="minorHAnsi" w:cstheme="minorHAnsi"/>
                  <w:sz w:val="20"/>
                </w:rPr>
                <w:t>here</w:t>
              </w:r>
            </w:hyperlink>
            <w:r w:rsidRPr="001E7EAA">
              <w:rPr>
                <w:rFonts w:asciiTheme="minorHAnsi" w:eastAsiaTheme="minorEastAsia" w:hAnsiTheme="minorHAnsi" w:cstheme="minorHAnsi"/>
                <w:color w:val="000000" w:themeColor="text1"/>
                <w:sz w:val="20"/>
              </w:rPr>
              <w:t xml:space="preserve"> to help. </w:t>
            </w:r>
          </w:p>
        </w:tc>
        <w:tc>
          <w:tcPr>
            <w:tcW w:w="6237" w:type="dxa"/>
            <w:shd w:val="clear" w:color="auto" w:fill="C0D842"/>
            <w:vAlign w:val="center"/>
          </w:tcPr>
          <w:p w14:paraId="0F2608B0" w14:textId="77777777" w:rsidR="00A3627E" w:rsidRPr="00EA4485" w:rsidRDefault="00A3627E" w:rsidP="009908EB">
            <w:pPr>
              <w:spacing w:after="160" w:line="259" w:lineRule="auto"/>
              <w:rPr>
                <w:rFonts w:asciiTheme="minorHAnsi" w:eastAsiaTheme="minorEastAsia" w:hAnsiTheme="minorHAnsi" w:cstheme="minorHAnsi"/>
                <w:sz w:val="20"/>
              </w:rPr>
            </w:pPr>
            <w:r w:rsidRPr="00EA4485">
              <w:rPr>
                <w:rFonts w:asciiTheme="minorHAnsi" w:eastAsiaTheme="minorEastAsia" w:hAnsiTheme="minorHAnsi" w:cstheme="minorHAnsi"/>
                <w:sz w:val="20"/>
              </w:rPr>
              <w:t>Check the venue has wheelchair access and accessible toilets.</w:t>
            </w:r>
          </w:p>
          <w:p w14:paraId="4127F7F7" w14:textId="77777777" w:rsidR="00A3627E" w:rsidRPr="00EA4485" w:rsidRDefault="00A3627E" w:rsidP="009908EB">
            <w:pPr>
              <w:spacing w:after="160" w:line="259" w:lineRule="auto"/>
              <w:rPr>
                <w:rFonts w:asciiTheme="minorHAnsi" w:eastAsiaTheme="minorEastAsia" w:hAnsiTheme="minorHAnsi" w:cstheme="minorHAnsi"/>
                <w:sz w:val="20"/>
              </w:rPr>
            </w:pPr>
            <w:r w:rsidRPr="00EA4485">
              <w:rPr>
                <w:rFonts w:asciiTheme="minorHAnsi" w:eastAsiaTheme="minorEastAsia" w:hAnsiTheme="minorHAnsi" w:cstheme="minorHAnsi"/>
                <w:sz w:val="20"/>
              </w:rPr>
              <w:t>Identify if the venue has quiet areas for attendees.</w:t>
            </w:r>
          </w:p>
          <w:p w14:paraId="3560A921" w14:textId="77777777" w:rsidR="00A3627E" w:rsidRPr="00EA4485" w:rsidRDefault="00A3627E" w:rsidP="009908EB">
            <w:pPr>
              <w:spacing w:after="160" w:line="259" w:lineRule="auto"/>
              <w:rPr>
                <w:rFonts w:asciiTheme="minorHAnsi" w:eastAsiaTheme="minorEastAsia" w:hAnsiTheme="minorHAnsi" w:cstheme="minorHAnsi"/>
                <w:sz w:val="20"/>
              </w:rPr>
            </w:pPr>
            <w:r w:rsidRPr="00EA4485">
              <w:rPr>
                <w:rFonts w:asciiTheme="minorHAnsi" w:eastAsiaTheme="minorEastAsia" w:hAnsiTheme="minorHAnsi" w:cstheme="minorHAnsi"/>
                <w:sz w:val="20"/>
              </w:rPr>
              <w:t>Discuss any concerns with the nominated committee member</w:t>
            </w:r>
          </w:p>
        </w:tc>
      </w:tr>
      <w:tr w:rsidR="00A3627E" w:rsidRPr="001E7EAA" w14:paraId="2942DA88" w14:textId="77777777" w:rsidTr="009C3030">
        <w:trPr>
          <w:trHeight w:val="510"/>
        </w:trPr>
        <w:tc>
          <w:tcPr>
            <w:tcW w:w="2835" w:type="dxa"/>
            <w:shd w:val="clear" w:color="auto" w:fill="auto"/>
            <w:vAlign w:val="center"/>
          </w:tcPr>
          <w:p w14:paraId="71078B57" w14:textId="77777777" w:rsidR="00A3627E" w:rsidRPr="001E7EAA" w:rsidRDefault="00A3627E" w:rsidP="009908EB">
            <w:pPr>
              <w:spacing w:before="40" w:after="40"/>
              <w:rPr>
                <w:rFonts w:asciiTheme="minorHAnsi" w:eastAsiaTheme="minorEastAsia" w:hAnsiTheme="minorHAnsi" w:cstheme="minorHAnsi"/>
                <w:sz w:val="20"/>
              </w:rPr>
            </w:pPr>
            <w:r w:rsidRPr="001E7EAA">
              <w:rPr>
                <w:rFonts w:asciiTheme="minorHAnsi" w:eastAsiaTheme="minorEastAsia" w:hAnsiTheme="minorHAnsi" w:cstheme="minorHAnsi"/>
                <w:sz w:val="20"/>
              </w:rPr>
              <w:t>On Campus or Off Campus</w:t>
            </w:r>
          </w:p>
        </w:tc>
        <w:tc>
          <w:tcPr>
            <w:tcW w:w="2694" w:type="dxa"/>
            <w:shd w:val="clear" w:color="auto" w:fill="C0D842"/>
            <w:vAlign w:val="center"/>
          </w:tcPr>
          <w:p w14:paraId="49798343" w14:textId="77777777" w:rsidR="00A3627E" w:rsidRPr="00EA4485" w:rsidRDefault="00A3627E" w:rsidP="009908EB">
            <w:pPr>
              <w:spacing w:before="40" w:after="40"/>
              <w:rPr>
                <w:rFonts w:asciiTheme="minorHAnsi" w:eastAsiaTheme="minorEastAsia" w:hAnsiTheme="minorHAnsi" w:cstheme="minorHAnsi"/>
                <w:color w:val="000000" w:themeColor="text1"/>
                <w:sz w:val="20"/>
              </w:rPr>
            </w:pPr>
            <w:r w:rsidRPr="00EA4485">
              <w:rPr>
                <w:rFonts w:asciiTheme="minorHAnsi" w:eastAsiaTheme="minorEastAsia" w:hAnsiTheme="minorHAnsi" w:cstheme="minorHAnsi"/>
                <w:color w:val="000000" w:themeColor="text1"/>
                <w:sz w:val="20"/>
              </w:rPr>
              <w:t>Off campus</w:t>
            </w:r>
          </w:p>
        </w:tc>
        <w:tc>
          <w:tcPr>
            <w:tcW w:w="3685" w:type="dxa"/>
            <w:vAlign w:val="center"/>
          </w:tcPr>
          <w:p w14:paraId="55AD8884" w14:textId="77777777" w:rsidR="00A3627E" w:rsidRPr="001E7EAA" w:rsidRDefault="00A3627E" w:rsidP="009908EB">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30">
              <w:r w:rsidRPr="001E7EAA">
                <w:rPr>
                  <w:rStyle w:val="Hyperlink"/>
                  <w:rFonts w:asciiTheme="minorHAnsi" w:eastAsiaTheme="minorEastAsia" w:hAnsiTheme="minorHAnsi" w:cstheme="minorHAnsi"/>
                  <w:sz w:val="20"/>
                </w:rPr>
                <w:t>here</w:t>
              </w:r>
            </w:hyperlink>
            <w:r w:rsidRPr="001E7EAA">
              <w:rPr>
                <w:rFonts w:asciiTheme="minorHAnsi" w:eastAsiaTheme="minorEastAsia" w:hAnsiTheme="minorHAnsi" w:cstheme="minorHAnsi"/>
                <w:sz w:val="20"/>
              </w:rPr>
              <w:t xml:space="preserve"> to help. </w:t>
            </w:r>
          </w:p>
        </w:tc>
        <w:tc>
          <w:tcPr>
            <w:tcW w:w="6237" w:type="dxa"/>
            <w:shd w:val="clear" w:color="auto" w:fill="C0D842"/>
            <w:vAlign w:val="center"/>
          </w:tcPr>
          <w:p w14:paraId="7D5B0E5C" w14:textId="77777777" w:rsidR="00A3627E" w:rsidRPr="00EA4485" w:rsidRDefault="00A3627E" w:rsidP="009908EB">
            <w:pPr>
              <w:spacing w:after="160" w:line="259" w:lineRule="auto"/>
              <w:rPr>
                <w:rFonts w:asciiTheme="minorHAnsi" w:eastAsiaTheme="minorEastAsia" w:hAnsiTheme="minorHAnsi" w:cstheme="minorHAnsi"/>
                <w:sz w:val="20"/>
              </w:rPr>
            </w:pPr>
            <w:r w:rsidRPr="00EA4485">
              <w:rPr>
                <w:rFonts w:asciiTheme="minorHAnsi" w:eastAsiaTheme="minorEastAsia" w:hAnsiTheme="minorHAnsi" w:cstheme="minorHAnsi"/>
                <w:sz w:val="20"/>
              </w:rPr>
              <w:t>Participants will travel via public transport</w:t>
            </w:r>
          </w:p>
        </w:tc>
      </w:tr>
      <w:tr w:rsidR="00A3627E" w:rsidRPr="001E7EAA" w14:paraId="16B58DDD" w14:textId="77777777" w:rsidTr="009C3030">
        <w:trPr>
          <w:trHeight w:val="125"/>
        </w:trPr>
        <w:tc>
          <w:tcPr>
            <w:tcW w:w="2835" w:type="dxa"/>
            <w:shd w:val="clear" w:color="auto" w:fill="auto"/>
            <w:vAlign w:val="center"/>
          </w:tcPr>
          <w:p w14:paraId="04C657AB" w14:textId="77777777" w:rsidR="00A3627E" w:rsidRPr="001E7EAA" w:rsidRDefault="00A3627E" w:rsidP="009908EB">
            <w:pPr>
              <w:spacing w:before="40" w:after="40"/>
              <w:rPr>
                <w:rFonts w:asciiTheme="minorHAnsi" w:eastAsiaTheme="minorEastAsia" w:hAnsiTheme="minorHAnsi" w:cstheme="minorHAnsi"/>
                <w:color w:val="000000" w:themeColor="text1"/>
              </w:rPr>
            </w:pPr>
            <w:r w:rsidRPr="001E7EAA">
              <w:rPr>
                <w:rFonts w:asciiTheme="minorHAnsi" w:eastAsiaTheme="minorEastAsia" w:hAnsiTheme="minorHAnsi" w:cstheme="minorHAnsi"/>
                <w:sz w:val="20"/>
              </w:rPr>
              <w:t>Is additional specific Event Insurance required?</w:t>
            </w:r>
          </w:p>
        </w:tc>
        <w:tc>
          <w:tcPr>
            <w:tcW w:w="2694" w:type="dxa"/>
            <w:shd w:val="clear" w:color="auto" w:fill="C0D842"/>
            <w:vAlign w:val="center"/>
          </w:tcPr>
          <w:p w14:paraId="481E00CE" w14:textId="77777777" w:rsidR="00A3627E" w:rsidRPr="00EA4485" w:rsidRDefault="00A3627E" w:rsidP="009908EB">
            <w:pPr>
              <w:spacing w:before="40" w:after="40"/>
              <w:rPr>
                <w:rFonts w:asciiTheme="minorHAnsi" w:eastAsiaTheme="minorEastAsia" w:hAnsiTheme="minorHAnsi" w:cstheme="minorHAnsi"/>
                <w:color w:val="000000" w:themeColor="text1"/>
                <w:sz w:val="20"/>
              </w:rPr>
            </w:pPr>
            <w:r w:rsidRPr="00EA4485">
              <w:rPr>
                <w:rFonts w:asciiTheme="minorHAnsi" w:eastAsiaTheme="minorEastAsia" w:hAnsiTheme="minorHAnsi" w:cstheme="minorHAnsi"/>
                <w:color w:val="000000" w:themeColor="text1"/>
                <w:sz w:val="20"/>
              </w:rPr>
              <w:t>n/a</w:t>
            </w:r>
          </w:p>
        </w:tc>
        <w:tc>
          <w:tcPr>
            <w:tcW w:w="3685" w:type="dxa"/>
            <w:vAlign w:val="center"/>
          </w:tcPr>
          <w:p w14:paraId="4211B5D4" w14:textId="77777777" w:rsidR="00A3627E" w:rsidRPr="001E7EAA" w:rsidRDefault="00A3627E" w:rsidP="009908EB">
            <w:pPr>
              <w:spacing w:after="160" w:line="259" w:lineRule="auto"/>
              <w:jc w:val="both"/>
              <w:rPr>
                <w:rFonts w:asciiTheme="minorHAnsi" w:eastAsiaTheme="minorEastAsia" w:hAnsiTheme="minorHAnsi" w:cstheme="minorHAnsi"/>
                <w:sz w:val="20"/>
              </w:rPr>
            </w:pPr>
            <w:r w:rsidRPr="001E7EAA">
              <w:rPr>
                <w:rFonts w:asciiTheme="minorHAnsi" w:eastAsiaTheme="minorEastAsia" w:hAnsiTheme="minorHAnsi" w:cstheme="minorHAnsi"/>
                <w:sz w:val="20"/>
              </w:rPr>
              <w:t>Describe arrangements for First Aid.  Who will provide first aid – Activity Organiser/ Venue?</w:t>
            </w:r>
          </w:p>
        </w:tc>
        <w:tc>
          <w:tcPr>
            <w:tcW w:w="6237" w:type="dxa"/>
            <w:shd w:val="clear" w:color="auto" w:fill="C0D842"/>
            <w:vAlign w:val="center"/>
          </w:tcPr>
          <w:p w14:paraId="3C795B6F" w14:textId="77777777" w:rsidR="00A3627E" w:rsidRPr="00EA4485" w:rsidRDefault="00A3627E" w:rsidP="009908EB">
            <w:pPr>
              <w:spacing w:after="160" w:line="259" w:lineRule="auto"/>
              <w:rPr>
                <w:rFonts w:asciiTheme="minorHAnsi" w:eastAsiaTheme="minorEastAsia" w:hAnsiTheme="minorHAnsi" w:cstheme="minorHAnsi"/>
                <w:sz w:val="20"/>
              </w:rPr>
            </w:pPr>
            <w:r w:rsidRPr="00EA4485">
              <w:rPr>
                <w:rFonts w:asciiTheme="minorHAnsi" w:eastAsiaTheme="minorEastAsia" w:hAnsiTheme="minorHAnsi" w:cstheme="minorHAnsi"/>
                <w:sz w:val="20"/>
              </w:rPr>
              <w:t>First aid provided by venue</w:t>
            </w:r>
          </w:p>
        </w:tc>
      </w:tr>
    </w:tbl>
    <w:p w14:paraId="4E101746" w14:textId="77777777" w:rsidR="00A3627E" w:rsidRDefault="00A3627E" w:rsidP="00A3627E">
      <w:pPr>
        <w:spacing w:after="160" w:line="259" w:lineRule="auto"/>
        <w:rPr>
          <w:rFonts w:asciiTheme="minorHAnsi" w:eastAsiaTheme="minorEastAsia" w:hAnsiTheme="minorHAnsi" w:cstheme="minorHAnsi"/>
          <w:b/>
          <w:bCs/>
          <w:sz w:val="20"/>
          <w:u w:val="single"/>
        </w:rPr>
      </w:pPr>
    </w:p>
    <w:p w14:paraId="676720DA" w14:textId="77777777" w:rsidR="009C3030" w:rsidRDefault="009C3030" w:rsidP="00A3627E">
      <w:pPr>
        <w:spacing w:after="160" w:line="259" w:lineRule="auto"/>
        <w:rPr>
          <w:rFonts w:asciiTheme="minorHAnsi" w:eastAsiaTheme="minorEastAsia" w:hAnsiTheme="minorHAnsi" w:cstheme="minorHAnsi"/>
          <w:b/>
          <w:bCs/>
          <w:sz w:val="20"/>
          <w:u w:val="single"/>
        </w:rPr>
      </w:pPr>
    </w:p>
    <w:p w14:paraId="74BBB914" w14:textId="77777777" w:rsidR="009C3030" w:rsidRDefault="009C3030" w:rsidP="00A3627E">
      <w:pPr>
        <w:spacing w:after="160" w:line="259" w:lineRule="auto"/>
        <w:rPr>
          <w:rFonts w:asciiTheme="minorHAnsi" w:eastAsiaTheme="minorEastAsia" w:hAnsiTheme="minorHAnsi" w:cstheme="minorHAnsi"/>
          <w:b/>
          <w:bCs/>
          <w:sz w:val="20"/>
          <w:u w:val="single"/>
        </w:rPr>
      </w:pPr>
    </w:p>
    <w:p w14:paraId="129CD58E" w14:textId="77777777" w:rsidR="009C3030" w:rsidRDefault="009C3030" w:rsidP="00A3627E">
      <w:pPr>
        <w:spacing w:after="160" w:line="259" w:lineRule="auto"/>
        <w:rPr>
          <w:rFonts w:asciiTheme="minorHAnsi" w:eastAsiaTheme="minorEastAsia" w:hAnsiTheme="minorHAnsi" w:cstheme="minorHAnsi"/>
          <w:b/>
          <w:bCs/>
          <w:sz w:val="20"/>
          <w:u w:val="single"/>
        </w:rPr>
      </w:pPr>
    </w:p>
    <w:p w14:paraId="547AB30F" w14:textId="77777777" w:rsidR="009C3030" w:rsidRDefault="009C3030" w:rsidP="00A3627E">
      <w:pPr>
        <w:spacing w:after="160" w:line="259" w:lineRule="auto"/>
        <w:rPr>
          <w:rFonts w:asciiTheme="minorHAnsi" w:eastAsiaTheme="minorEastAsia" w:hAnsiTheme="minorHAnsi" w:cstheme="minorHAnsi"/>
          <w:b/>
          <w:bCs/>
          <w:sz w:val="20"/>
          <w:u w:val="single"/>
        </w:rPr>
      </w:pPr>
    </w:p>
    <w:p w14:paraId="26C451AA" w14:textId="77777777" w:rsidR="009C3030" w:rsidRDefault="009C3030" w:rsidP="00A3627E">
      <w:pPr>
        <w:spacing w:after="160" w:line="259" w:lineRule="auto"/>
        <w:rPr>
          <w:rFonts w:asciiTheme="minorHAnsi" w:eastAsiaTheme="minorEastAsia" w:hAnsiTheme="minorHAnsi" w:cstheme="minorHAnsi"/>
          <w:b/>
          <w:bCs/>
          <w:sz w:val="20"/>
          <w:u w:val="single"/>
        </w:rPr>
      </w:pPr>
    </w:p>
    <w:p w14:paraId="772D37EF" w14:textId="77777777" w:rsidR="009C3030" w:rsidRDefault="009C3030" w:rsidP="00A3627E">
      <w:pPr>
        <w:spacing w:after="160" w:line="259" w:lineRule="auto"/>
        <w:rPr>
          <w:rFonts w:asciiTheme="minorHAnsi" w:eastAsiaTheme="minorEastAsia" w:hAnsiTheme="minorHAnsi" w:cstheme="minorHAnsi"/>
          <w:b/>
          <w:bCs/>
          <w:sz w:val="20"/>
          <w:u w:val="single"/>
        </w:rPr>
      </w:pPr>
    </w:p>
    <w:p w14:paraId="38C57076" w14:textId="77777777" w:rsidR="009C3030" w:rsidRDefault="009C3030" w:rsidP="00A3627E">
      <w:pPr>
        <w:spacing w:after="160" w:line="259" w:lineRule="auto"/>
        <w:rPr>
          <w:rFonts w:asciiTheme="minorHAnsi" w:eastAsiaTheme="minorEastAsia" w:hAnsiTheme="minorHAnsi" w:cstheme="minorHAnsi"/>
          <w:b/>
          <w:bCs/>
          <w:sz w:val="20"/>
          <w:u w:val="single"/>
        </w:rPr>
      </w:pPr>
    </w:p>
    <w:p w14:paraId="642CE909" w14:textId="77777777" w:rsidR="009C3030" w:rsidRPr="001E7EAA" w:rsidRDefault="009C3030" w:rsidP="00A3627E">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X="99" w:tblpY="228"/>
        <w:tblW w:w="5009" w:type="pct"/>
        <w:tblLook w:val="04A0" w:firstRow="1" w:lastRow="0" w:firstColumn="1" w:lastColumn="0" w:noHBand="0" w:noVBand="1"/>
      </w:tblPr>
      <w:tblGrid>
        <w:gridCol w:w="2429"/>
        <w:gridCol w:w="5497"/>
        <w:gridCol w:w="1443"/>
        <w:gridCol w:w="4283"/>
        <w:gridCol w:w="1764"/>
      </w:tblGrid>
      <w:tr w:rsidR="00231EE3" w:rsidRPr="001E7EAA" w14:paraId="19FADF16" w14:textId="77777777" w:rsidTr="009C3030">
        <w:trPr>
          <w:trHeight w:val="734"/>
        </w:trPr>
        <w:tc>
          <w:tcPr>
            <w:tcW w:w="788" w:type="pct"/>
          </w:tcPr>
          <w:p w14:paraId="5A59B6EA" w14:textId="77777777" w:rsidR="00A3627E" w:rsidRPr="001E7EAA" w:rsidRDefault="00A3627E" w:rsidP="00231EE3">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lastRenderedPageBreak/>
              <w:t>Hazard Category</w:t>
            </w:r>
          </w:p>
        </w:tc>
        <w:tc>
          <w:tcPr>
            <w:tcW w:w="1783" w:type="pct"/>
          </w:tcPr>
          <w:p w14:paraId="3ECB0AB8" w14:textId="77777777" w:rsidR="00A3627E" w:rsidRPr="001E7EAA" w:rsidRDefault="00A3627E" w:rsidP="00231EE3">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Identified Hazards and how you might be harmed?</w:t>
            </w:r>
          </w:p>
        </w:tc>
        <w:tc>
          <w:tcPr>
            <w:tcW w:w="468" w:type="pct"/>
          </w:tcPr>
          <w:p w14:paraId="0E671B46" w14:textId="77777777" w:rsidR="00A3627E" w:rsidRPr="001E7EAA" w:rsidRDefault="00A3627E" w:rsidP="00231EE3">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Who is at Risk?</w:t>
            </w:r>
          </w:p>
        </w:tc>
        <w:tc>
          <w:tcPr>
            <w:tcW w:w="1389" w:type="pct"/>
          </w:tcPr>
          <w:p w14:paraId="248E0B85" w14:textId="77777777" w:rsidR="00A3627E" w:rsidRPr="001E7EAA" w:rsidRDefault="00A3627E" w:rsidP="00231EE3">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Control Measures</w:t>
            </w:r>
          </w:p>
        </w:tc>
        <w:tc>
          <w:tcPr>
            <w:tcW w:w="572" w:type="pct"/>
          </w:tcPr>
          <w:p w14:paraId="785CC4E8" w14:textId="77777777" w:rsidR="00A3627E" w:rsidRPr="001E7EAA" w:rsidRDefault="00A3627E" w:rsidP="00231EE3">
            <w:pPr>
              <w:spacing w:after="160"/>
              <w:jc w:val="center"/>
              <w:rPr>
                <w:rFonts w:asciiTheme="minorHAnsi" w:eastAsiaTheme="minorEastAsia" w:hAnsiTheme="minorHAnsi" w:cstheme="minorHAnsi"/>
                <w:b/>
                <w:bCs/>
                <w:sz w:val="16"/>
                <w:szCs w:val="16"/>
              </w:rPr>
            </w:pPr>
            <w:r w:rsidRPr="001E7EAA">
              <w:rPr>
                <w:rFonts w:asciiTheme="minorHAnsi" w:eastAsiaTheme="minorEastAsia" w:hAnsiTheme="minorHAnsi" w:cstheme="minorHAnsi"/>
                <w:b/>
                <w:bCs/>
                <w:sz w:val="16"/>
                <w:szCs w:val="16"/>
              </w:rPr>
              <w:t>Who is responsible?</w:t>
            </w:r>
          </w:p>
        </w:tc>
      </w:tr>
      <w:tr w:rsidR="009C3030" w:rsidRPr="001E7EAA" w14:paraId="0DD0B1D3" w14:textId="77777777" w:rsidTr="009C3030">
        <w:trPr>
          <w:trHeight w:val="734"/>
        </w:trPr>
        <w:tc>
          <w:tcPr>
            <w:tcW w:w="788" w:type="pct"/>
            <w:shd w:val="clear" w:color="auto" w:fill="C0D842"/>
          </w:tcPr>
          <w:p w14:paraId="72FBB605" w14:textId="63A86805" w:rsidR="009C3030" w:rsidRPr="001E7EAA" w:rsidRDefault="009C3030" w:rsidP="009C3030">
            <w:pPr>
              <w:spacing w:after="160"/>
              <w:jc w:val="center"/>
              <w:rPr>
                <w:rFonts w:asciiTheme="minorHAnsi" w:eastAsiaTheme="minorEastAsia" w:hAnsiTheme="minorHAnsi" w:cstheme="minorHAnsi"/>
                <w:b/>
                <w:bCs/>
                <w:sz w:val="16"/>
                <w:szCs w:val="16"/>
              </w:rPr>
            </w:pPr>
            <w:r w:rsidRPr="00EA4485">
              <w:rPr>
                <w:rFonts w:asciiTheme="minorHAnsi" w:eastAsia="Calibri" w:hAnsiTheme="minorHAnsi" w:cstheme="minorHAnsi"/>
                <w:sz w:val="18"/>
                <w:szCs w:val="18"/>
              </w:rPr>
              <w:t>Fire</w:t>
            </w:r>
          </w:p>
        </w:tc>
        <w:tc>
          <w:tcPr>
            <w:tcW w:w="1783" w:type="pct"/>
            <w:shd w:val="clear" w:color="auto" w:fill="C0D842"/>
          </w:tcPr>
          <w:p w14:paraId="4EAB60FB" w14:textId="77777777" w:rsidR="009C3030" w:rsidRPr="00EA4485" w:rsidRDefault="009C3030" w:rsidP="009C3030">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Obstructed fire exits – risk of serious injury/burns/death due to obstructed exits from building</w:t>
            </w:r>
          </w:p>
          <w:p w14:paraId="1FB45CDF" w14:textId="77777777" w:rsidR="009C3030" w:rsidRPr="00EA4485" w:rsidRDefault="009C3030" w:rsidP="009C3030">
            <w:pPr>
              <w:tabs>
                <w:tab w:val="left" w:pos="1206"/>
              </w:tabs>
              <w:rPr>
                <w:rFonts w:asciiTheme="minorHAnsi" w:eastAsiaTheme="minorEastAsia" w:hAnsiTheme="minorHAnsi" w:cstheme="minorHAnsi"/>
                <w:sz w:val="18"/>
                <w:szCs w:val="18"/>
              </w:rPr>
            </w:pPr>
          </w:p>
          <w:p w14:paraId="3D82D7A6" w14:textId="655B88C3" w:rsidR="009C3030" w:rsidRPr="001E7EAA" w:rsidRDefault="009C3030" w:rsidP="009C3030">
            <w:pPr>
              <w:spacing w:after="160"/>
              <w:jc w:val="center"/>
              <w:rPr>
                <w:rFonts w:asciiTheme="minorHAnsi" w:eastAsiaTheme="minorEastAsia" w:hAnsiTheme="minorHAnsi" w:cstheme="minorHAnsi"/>
                <w:b/>
                <w:bCs/>
                <w:sz w:val="16"/>
                <w:szCs w:val="16"/>
              </w:rPr>
            </w:pPr>
            <w:r w:rsidRPr="00EA4485">
              <w:rPr>
                <w:rFonts w:asciiTheme="minorHAnsi" w:eastAsiaTheme="minorEastAsia" w:hAnsiTheme="minorHAnsi" w:cstheme="minorHAnsi"/>
                <w:sz w:val="18"/>
                <w:szCs w:val="18"/>
              </w:rPr>
              <w:t xml:space="preserve">Lack of firefighting + safety equipment – risk of fire spreading and causing serious injury/death due to lack of necessary safety equipment including extinguishers, fire blankets </w:t>
            </w:r>
          </w:p>
        </w:tc>
        <w:tc>
          <w:tcPr>
            <w:tcW w:w="468" w:type="pct"/>
            <w:shd w:val="clear" w:color="auto" w:fill="C0D842"/>
          </w:tcPr>
          <w:p w14:paraId="039A920F"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Group members</w:t>
            </w:r>
          </w:p>
          <w:p w14:paraId="5F97E2A1" w14:textId="5BE20E88" w:rsidR="009C3030" w:rsidRPr="001E7EAA" w:rsidRDefault="009C3030" w:rsidP="009C3030">
            <w:pPr>
              <w:spacing w:after="160"/>
              <w:jc w:val="center"/>
              <w:rPr>
                <w:rFonts w:asciiTheme="minorHAnsi" w:eastAsiaTheme="minorEastAsia" w:hAnsiTheme="minorHAnsi" w:cstheme="minorHAnsi"/>
                <w:b/>
                <w:bCs/>
                <w:sz w:val="16"/>
                <w:szCs w:val="16"/>
              </w:rPr>
            </w:pPr>
            <w:r w:rsidRPr="00EA4485">
              <w:rPr>
                <w:rFonts w:asciiTheme="minorHAnsi" w:eastAsiaTheme="minorEastAsia" w:hAnsiTheme="minorHAnsi" w:cstheme="minorHAnsi"/>
                <w:sz w:val="18"/>
                <w:szCs w:val="18"/>
              </w:rPr>
              <w:t>General public</w:t>
            </w:r>
          </w:p>
        </w:tc>
        <w:tc>
          <w:tcPr>
            <w:tcW w:w="1389" w:type="pct"/>
            <w:shd w:val="clear" w:color="auto" w:fill="C0D842"/>
          </w:tcPr>
          <w:p w14:paraId="0A546362"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Venues responsibility to have satisfactory fire arrangements in place, including safe fire evacuation routes and suitable fire fighting equipment.</w:t>
            </w:r>
          </w:p>
          <w:p w14:paraId="62755043"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 Members not to obstruct exits or safe escape routes, inform venue of any obstructed exits. </w:t>
            </w:r>
          </w:p>
          <w:p w14:paraId="4994F3E1"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In the event of discovering a fire, raise the alarm and evacuate the building – following venues emergency arrangements.</w:t>
            </w:r>
          </w:p>
          <w:p w14:paraId="60DE26D5" w14:textId="725CDAE6" w:rsidR="009C3030" w:rsidRPr="001E7EAA" w:rsidRDefault="009C3030" w:rsidP="009C3030">
            <w:pPr>
              <w:spacing w:after="160"/>
              <w:rPr>
                <w:rFonts w:asciiTheme="minorHAnsi" w:eastAsiaTheme="minorEastAsia" w:hAnsiTheme="minorHAnsi" w:cstheme="minorHAnsi"/>
                <w:b/>
                <w:bCs/>
                <w:sz w:val="16"/>
                <w:szCs w:val="16"/>
              </w:rPr>
            </w:pPr>
            <w:r w:rsidRPr="00EA4485">
              <w:rPr>
                <w:rFonts w:asciiTheme="minorHAnsi" w:eastAsiaTheme="minorEastAsia" w:hAnsiTheme="minorHAnsi" w:cstheme="minorHAnsi"/>
                <w:sz w:val="18"/>
                <w:szCs w:val="18"/>
              </w:rPr>
              <w:t xml:space="preserve">Committee to find out venues fire evacuation point and protocols. </w:t>
            </w:r>
          </w:p>
        </w:tc>
        <w:tc>
          <w:tcPr>
            <w:tcW w:w="572" w:type="pct"/>
            <w:shd w:val="clear" w:color="auto" w:fill="C0D842"/>
          </w:tcPr>
          <w:p w14:paraId="6F46936D"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Committee</w:t>
            </w:r>
          </w:p>
          <w:p w14:paraId="0192AFC4"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Members</w:t>
            </w:r>
          </w:p>
          <w:p w14:paraId="4584AC3E" w14:textId="736DACB8" w:rsidR="009C3030" w:rsidRPr="001E7EAA" w:rsidRDefault="009C3030" w:rsidP="009C3030">
            <w:pPr>
              <w:spacing w:after="160"/>
              <w:jc w:val="center"/>
              <w:rPr>
                <w:rFonts w:asciiTheme="minorHAnsi" w:eastAsiaTheme="minorEastAsia" w:hAnsiTheme="minorHAnsi" w:cstheme="minorHAnsi"/>
                <w:b/>
                <w:bCs/>
                <w:sz w:val="16"/>
                <w:szCs w:val="16"/>
              </w:rPr>
            </w:pPr>
            <w:r w:rsidRPr="00EA4485">
              <w:rPr>
                <w:rFonts w:asciiTheme="minorHAnsi" w:eastAsiaTheme="minorEastAsia" w:hAnsiTheme="minorHAnsi" w:cstheme="minorHAnsi"/>
                <w:sz w:val="18"/>
                <w:szCs w:val="18"/>
              </w:rPr>
              <w:t>Venue</w:t>
            </w:r>
          </w:p>
        </w:tc>
      </w:tr>
      <w:tr w:rsidR="009C3030" w:rsidRPr="001E7EAA" w14:paraId="3E665B9A" w14:textId="77777777" w:rsidTr="009C3030">
        <w:trPr>
          <w:trHeight w:val="734"/>
        </w:trPr>
        <w:tc>
          <w:tcPr>
            <w:tcW w:w="788" w:type="pct"/>
            <w:shd w:val="clear" w:color="auto" w:fill="C0D842"/>
          </w:tcPr>
          <w:p w14:paraId="37D19366" w14:textId="7EFF7658" w:rsidR="009C3030" w:rsidRPr="00EA4485" w:rsidRDefault="009C3030" w:rsidP="009C3030">
            <w:pPr>
              <w:spacing w:after="160"/>
              <w:jc w:val="center"/>
              <w:rPr>
                <w:rFonts w:asciiTheme="minorHAnsi" w:eastAsia="Calibri" w:hAnsiTheme="minorHAnsi" w:cstheme="minorHAnsi"/>
                <w:sz w:val="18"/>
                <w:szCs w:val="18"/>
              </w:rPr>
            </w:pPr>
            <w:r w:rsidRPr="00EA4485">
              <w:rPr>
                <w:rFonts w:asciiTheme="minorHAnsi" w:eastAsiaTheme="minorEastAsia" w:hAnsiTheme="minorHAnsi" w:cstheme="minorHAnsi"/>
                <w:bCs/>
                <w:sz w:val="18"/>
                <w:szCs w:val="18"/>
              </w:rPr>
              <w:t>Slips and trips and  falls</w:t>
            </w:r>
          </w:p>
        </w:tc>
        <w:tc>
          <w:tcPr>
            <w:tcW w:w="1783" w:type="pct"/>
            <w:shd w:val="clear" w:color="auto" w:fill="C0D842"/>
          </w:tcPr>
          <w:p w14:paraId="296C0196" w14:textId="77777777" w:rsidR="009C3030" w:rsidRPr="00EA4485" w:rsidRDefault="009C3030" w:rsidP="009C3030">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Wet surfaces - Risk of slipping due to wet floor surface, causing injury. </w:t>
            </w:r>
          </w:p>
          <w:p w14:paraId="2F859576" w14:textId="77777777" w:rsidR="009C3030" w:rsidRPr="00EA4485" w:rsidRDefault="009C3030" w:rsidP="009C3030">
            <w:pPr>
              <w:tabs>
                <w:tab w:val="left" w:pos="1206"/>
              </w:tabs>
              <w:rPr>
                <w:rFonts w:asciiTheme="minorHAnsi" w:eastAsiaTheme="minorEastAsia" w:hAnsiTheme="minorHAnsi" w:cstheme="minorHAnsi"/>
                <w:sz w:val="18"/>
                <w:szCs w:val="18"/>
              </w:rPr>
            </w:pPr>
          </w:p>
          <w:p w14:paraId="32C38BA9" w14:textId="77777777" w:rsidR="009C3030" w:rsidRPr="00EA4485" w:rsidRDefault="009C3030" w:rsidP="009C3030">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Smooth surfaces - Risk of slipping on smooth floor surfaces due to lack of friction. </w:t>
            </w:r>
          </w:p>
          <w:p w14:paraId="12D1AA4A" w14:textId="77777777" w:rsidR="009C3030" w:rsidRPr="00EA4485" w:rsidRDefault="009C3030" w:rsidP="009C3030">
            <w:pPr>
              <w:tabs>
                <w:tab w:val="left" w:pos="1206"/>
              </w:tabs>
              <w:rPr>
                <w:rFonts w:asciiTheme="minorHAnsi" w:eastAsiaTheme="minorEastAsia" w:hAnsiTheme="minorHAnsi" w:cstheme="minorHAnsi"/>
                <w:sz w:val="18"/>
                <w:szCs w:val="18"/>
              </w:rPr>
            </w:pPr>
          </w:p>
          <w:p w14:paraId="107E8ED6" w14:textId="77777777" w:rsidR="009C3030" w:rsidRPr="00EA4485" w:rsidRDefault="009C3030" w:rsidP="009C3030">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Loose floor fittings - Risk of tripping over loose floor fittings, like rugs, carpets.</w:t>
            </w:r>
          </w:p>
          <w:p w14:paraId="623A52D3" w14:textId="77777777" w:rsidR="009C3030" w:rsidRPr="00EA4485" w:rsidRDefault="009C3030" w:rsidP="009C3030">
            <w:pPr>
              <w:tabs>
                <w:tab w:val="left" w:pos="1206"/>
              </w:tabs>
              <w:rPr>
                <w:rFonts w:asciiTheme="minorHAnsi" w:eastAsiaTheme="minorEastAsia" w:hAnsiTheme="minorHAnsi" w:cstheme="minorHAnsi"/>
                <w:sz w:val="18"/>
                <w:szCs w:val="18"/>
              </w:rPr>
            </w:pPr>
          </w:p>
          <w:p w14:paraId="7288537F" w14:textId="77777777" w:rsidR="009C3030" w:rsidRPr="00EA4485" w:rsidRDefault="009C3030" w:rsidP="009C3030">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 Poor weather conditions. - Risk of slips and trips due to heavy, rain windy conditions. </w:t>
            </w:r>
          </w:p>
          <w:p w14:paraId="72F83016" w14:textId="77777777" w:rsidR="009C3030" w:rsidRPr="00EA4485" w:rsidRDefault="009C3030" w:rsidP="009C3030">
            <w:pPr>
              <w:tabs>
                <w:tab w:val="left" w:pos="1206"/>
              </w:tabs>
              <w:rPr>
                <w:rFonts w:asciiTheme="minorHAnsi" w:eastAsiaTheme="minorEastAsia" w:hAnsiTheme="minorHAnsi" w:cstheme="minorHAnsi"/>
                <w:sz w:val="18"/>
                <w:szCs w:val="18"/>
              </w:rPr>
            </w:pPr>
          </w:p>
          <w:p w14:paraId="3659AD0F" w14:textId="77777777" w:rsidR="009C3030" w:rsidRPr="00EA4485" w:rsidRDefault="009C3030" w:rsidP="009C3030">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Obstacles on floor -boxes, equipment, wires. - Risk of trips due to items being left on floor in areas of high footfall. </w:t>
            </w:r>
          </w:p>
          <w:p w14:paraId="2950F609" w14:textId="77777777" w:rsidR="009C3030" w:rsidRPr="00EA4485" w:rsidRDefault="009C3030" w:rsidP="009C3030">
            <w:pPr>
              <w:tabs>
                <w:tab w:val="left" w:pos="1206"/>
              </w:tabs>
              <w:rPr>
                <w:rFonts w:asciiTheme="minorHAnsi" w:eastAsiaTheme="minorEastAsia" w:hAnsiTheme="minorHAnsi" w:cstheme="minorHAnsi"/>
                <w:sz w:val="18"/>
                <w:szCs w:val="18"/>
              </w:rPr>
            </w:pPr>
          </w:p>
          <w:p w14:paraId="21FB8C17" w14:textId="77777777" w:rsidR="009C3030" w:rsidRPr="00EA4485" w:rsidRDefault="009C3030" w:rsidP="009C3030">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Uneven floor surface. - Risk of tripping over uneven floor surfaces.</w:t>
            </w:r>
          </w:p>
          <w:p w14:paraId="4A3A1982" w14:textId="77777777" w:rsidR="009C3030" w:rsidRPr="00EA4485" w:rsidRDefault="009C3030" w:rsidP="009C3030">
            <w:pPr>
              <w:tabs>
                <w:tab w:val="left" w:pos="1206"/>
              </w:tabs>
              <w:rPr>
                <w:rFonts w:asciiTheme="minorHAnsi" w:eastAsiaTheme="minorEastAsia" w:hAnsiTheme="minorHAnsi" w:cstheme="minorHAnsi"/>
                <w:sz w:val="18"/>
                <w:szCs w:val="18"/>
              </w:rPr>
            </w:pPr>
          </w:p>
          <w:p w14:paraId="7E109102" w14:textId="31F1712F" w:rsidR="009C3030" w:rsidRPr="00EA4485" w:rsidRDefault="009C3030" w:rsidP="009C3030">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 Poor lighting - Risk of slipping and tripping over approaching hazards due to poor visibility </w:t>
            </w:r>
          </w:p>
        </w:tc>
        <w:tc>
          <w:tcPr>
            <w:tcW w:w="468" w:type="pct"/>
            <w:shd w:val="clear" w:color="auto" w:fill="C0D842"/>
          </w:tcPr>
          <w:p w14:paraId="168FF391"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Group members</w:t>
            </w:r>
          </w:p>
          <w:p w14:paraId="5C97FB93" w14:textId="2B7FACD6"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General public</w:t>
            </w:r>
          </w:p>
        </w:tc>
        <w:tc>
          <w:tcPr>
            <w:tcW w:w="1389" w:type="pct"/>
            <w:shd w:val="clear" w:color="auto" w:fill="C0D842"/>
          </w:tcPr>
          <w:p w14:paraId="5C165932"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Venues responsibility to manage risks within venue. </w:t>
            </w:r>
          </w:p>
          <w:p w14:paraId="6068A9A1"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Event leader to report any hazards to venue. </w:t>
            </w:r>
          </w:p>
          <w:p w14:paraId="2A4076DB"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Clean up spills immediately or notify venue staff. </w:t>
            </w:r>
          </w:p>
          <w:p w14:paraId="061C8295"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Ensure floor areas are clear of obstructions and wires are appropriately covered.</w:t>
            </w:r>
          </w:p>
          <w:p w14:paraId="0ECA4B80"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Check weather conditions prior to activity taking place to ensure it’s still safe to run. </w:t>
            </w:r>
          </w:p>
          <w:p w14:paraId="4D9B2E5D" w14:textId="01BF17EA"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Highlight potential hazards to members that may cause harm i.e. low lighting areas, uneven floor surfaces, obstructions - make venue staff aware of any potential hazards.</w:t>
            </w:r>
          </w:p>
        </w:tc>
        <w:tc>
          <w:tcPr>
            <w:tcW w:w="572" w:type="pct"/>
            <w:shd w:val="clear" w:color="auto" w:fill="C0D842"/>
          </w:tcPr>
          <w:p w14:paraId="1B051825"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Committee</w:t>
            </w:r>
          </w:p>
          <w:p w14:paraId="2D7BF665" w14:textId="77777777"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Group members</w:t>
            </w:r>
          </w:p>
          <w:p w14:paraId="554E7835" w14:textId="07A85EF4" w:rsidR="009C3030" w:rsidRPr="00EA4485" w:rsidRDefault="009C3030" w:rsidP="009C3030">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Venue staff</w:t>
            </w:r>
          </w:p>
        </w:tc>
      </w:tr>
      <w:tr w:rsidR="00231EE3" w:rsidRPr="001E7EAA" w14:paraId="57FD8F93" w14:textId="77777777" w:rsidTr="009C3030">
        <w:trPr>
          <w:trHeight w:val="2400"/>
        </w:trPr>
        <w:tc>
          <w:tcPr>
            <w:tcW w:w="788" w:type="pct"/>
            <w:shd w:val="clear" w:color="auto" w:fill="C0D842"/>
          </w:tcPr>
          <w:p w14:paraId="5FB1F5F1" w14:textId="77777777" w:rsidR="00A3627E" w:rsidRPr="00EA4485" w:rsidRDefault="00A3627E"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lastRenderedPageBreak/>
              <w:t>Vehicles/Transport &amp;</w:t>
            </w:r>
          </w:p>
          <w:p w14:paraId="49351670" w14:textId="77777777" w:rsidR="00A3627E" w:rsidRPr="00EA4485" w:rsidRDefault="00A3627E"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Traffic</w:t>
            </w:r>
          </w:p>
          <w:p w14:paraId="14AA9225" w14:textId="77777777" w:rsidR="00A3627E" w:rsidRPr="00EA4485" w:rsidRDefault="00A3627E" w:rsidP="00231EE3">
            <w:pPr>
              <w:spacing w:after="160" w:line="259" w:lineRule="auto"/>
              <w:jc w:val="center"/>
              <w:rPr>
                <w:rFonts w:asciiTheme="minorHAnsi" w:eastAsiaTheme="minorEastAsia" w:hAnsiTheme="minorHAnsi" w:cstheme="minorHAnsi"/>
                <w:bCs/>
                <w:sz w:val="18"/>
                <w:szCs w:val="18"/>
                <w:highlight w:val="yellow"/>
              </w:rPr>
            </w:pPr>
          </w:p>
        </w:tc>
        <w:tc>
          <w:tcPr>
            <w:tcW w:w="1783" w:type="pct"/>
            <w:shd w:val="clear" w:color="auto" w:fill="C0D842"/>
          </w:tcPr>
          <w:p w14:paraId="6EB5458B" w14:textId="77777777" w:rsidR="00A3627E" w:rsidRPr="00EA4485" w:rsidRDefault="00A3627E" w:rsidP="00231EE3">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Aggression/Violent behaviour on public transport - Risk of injury as a result of aggressive behaviour on public transport.</w:t>
            </w:r>
          </w:p>
          <w:p w14:paraId="3B39D6DD" w14:textId="77777777" w:rsidR="00A3627E" w:rsidRPr="00EA4485" w:rsidRDefault="00A3627E" w:rsidP="00231EE3">
            <w:pPr>
              <w:tabs>
                <w:tab w:val="left" w:pos="1206"/>
              </w:tabs>
              <w:rPr>
                <w:rFonts w:asciiTheme="minorHAnsi" w:eastAsiaTheme="minorEastAsia" w:hAnsiTheme="minorHAnsi" w:cstheme="minorHAnsi"/>
                <w:sz w:val="18"/>
                <w:szCs w:val="18"/>
              </w:rPr>
            </w:pPr>
          </w:p>
          <w:p w14:paraId="34F4AF62" w14:textId="77777777" w:rsidR="00A3627E" w:rsidRPr="00EA4485" w:rsidRDefault="00A3627E" w:rsidP="00231EE3">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 Aggression/Violent behaviour by public when travelling - Risk of being attacked when travelling to/from venue on foot. </w:t>
            </w:r>
          </w:p>
          <w:p w14:paraId="29F906F0" w14:textId="77777777" w:rsidR="00A3627E" w:rsidRPr="00EA4485" w:rsidRDefault="00A3627E" w:rsidP="00231EE3">
            <w:pPr>
              <w:tabs>
                <w:tab w:val="left" w:pos="1206"/>
              </w:tabs>
              <w:rPr>
                <w:rFonts w:asciiTheme="minorHAnsi" w:eastAsiaTheme="minorEastAsia" w:hAnsiTheme="minorHAnsi" w:cstheme="minorHAnsi"/>
                <w:sz w:val="18"/>
                <w:szCs w:val="18"/>
              </w:rPr>
            </w:pPr>
          </w:p>
          <w:p w14:paraId="518BF1D7" w14:textId="77777777" w:rsidR="00A3627E" w:rsidRPr="00EA4485" w:rsidRDefault="00A3627E" w:rsidP="00231EE3">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Theft – risk of personal belongings being stolen when travelling to/from venue.</w:t>
            </w:r>
          </w:p>
          <w:p w14:paraId="00C997FB" w14:textId="77777777" w:rsidR="00A3627E" w:rsidRPr="00EA4485" w:rsidRDefault="00A3627E" w:rsidP="00231EE3">
            <w:pPr>
              <w:tabs>
                <w:tab w:val="left" w:pos="1206"/>
              </w:tabs>
              <w:rPr>
                <w:rFonts w:asciiTheme="minorHAnsi" w:eastAsiaTheme="minorEastAsia" w:hAnsiTheme="minorHAnsi" w:cstheme="minorHAnsi"/>
                <w:sz w:val="18"/>
                <w:szCs w:val="18"/>
              </w:rPr>
            </w:pPr>
          </w:p>
          <w:p w14:paraId="05074EF0" w14:textId="4A10F58D" w:rsidR="00A3627E" w:rsidRPr="009C3030" w:rsidRDefault="00A3627E" w:rsidP="009C3030">
            <w:pPr>
              <w:tabs>
                <w:tab w:val="left" w:pos="1206"/>
              </w:tabs>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Medical emergency – risk of members suffering medical emergency whilst traveling to/from venue</w:t>
            </w:r>
          </w:p>
        </w:tc>
        <w:tc>
          <w:tcPr>
            <w:tcW w:w="468" w:type="pct"/>
            <w:shd w:val="clear" w:color="auto" w:fill="C0D842"/>
          </w:tcPr>
          <w:p w14:paraId="046BFF2B" w14:textId="77777777" w:rsidR="00A3627E" w:rsidRPr="00EA4485" w:rsidRDefault="00A3627E"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Committee </w:t>
            </w:r>
          </w:p>
          <w:p w14:paraId="3E28CE04" w14:textId="77777777" w:rsidR="00A3627E" w:rsidRPr="00EA4485" w:rsidRDefault="00A3627E"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sz w:val="18"/>
                <w:szCs w:val="18"/>
              </w:rPr>
              <w:t xml:space="preserve">Members </w:t>
            </w:r>
          </w:p>
        </w:tc>
        <w:tc>
          <w:tcPr>
            <w:tcW w:w="1389" w:type="pct"/>
            <w:shd w:val="clear" w:color="auto" w:fill="C0D842"/>
          </w:tcPr>
          <w:p w14:paraId="0EF5CADE" w14:textId="77777777" w:rsidR="00A3627E" w:rsidRPr="00EA4485" w:rsidRDefault="00A3627E"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Plan your journey ahead of time. Be aware of changing weather</w:t>
            </w:r>
          </w:p>
          <w:p w14:paraId="3CC72EE4" w14:textId="418C7134" w:rsidR="00A3627E" w:rsidRPr="009C3030" w:rsidRDefault="00A3627E" w:rsidP="009C3030">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Provide members with contact numbers for if there is an </w:t>
            </w:r>
            <w:r w:rsidR="001E7EAA" w:rsidRPr="00EA4485">
              <w:rPr>
                <w:rFonts w:asciiTheme="minorHAnsi" w:eastAsiaTheme="minorEastAsia" w:hAnsiTheme="minorHAnsi" w:cstheme="minorHAnsi"/>
                <w:bCs/>
                <w:sz w:val="18"/>
                <w:szCs w:val="18"/>
              </w:rPr>
              <w:t>emergency</w:t>
            </w:r>
            <w:r w:rsidRPr="00EA4485">
              <w:rPr>
                <w:rFonts w:asciiTheme="minorHAnsi" w:eastAsiaTheme="minorEastAsia" w:hAnsiTheme="minorHAnsi" w:cstheme="minorHAnsi"/>
                <w:bCs/>
                <w:sz w:val="18"/>
                <w:szCs w:val="18"/>
              </w:rPr>
              <w:t xml:space="preserve"> and they need to contact committee (as well as contacting the appropriate services via 999</w:t>
            </w:r>
          </w:p>
          <w:p w14:paraId="7BBAA260" w14:textId="77777777" w:rsidR="00A3627E" w:rsidRDefault="00A3627E" w:rsidP="00231EE3">
            <w:pPr>
              <w:spacing w:after="160" w:line="259" w:lineRule="auto"/>
              <w:rPr>
                <w:rFonts w:asciiTheme="minorHAnsi" w:eastAsiaTheme="minorEastAsia" w:hAnsiTheme="minorHAnsi" w:cstheme="minorHAnsi"/>
                <w:sz w:val="18"/>
                <w:szCs w:val="18"/>
                <w:highlight w:val="yellow"/>
              </w:rPr>
            </w:pPr>
          </w:p>
          <w:p w14:paraId="4EE6DBE5" w14:textId="77777777" w:rsidR="009C3030" w:rsidRDefault="009C3030" w:rsidP="00231EE3">
            <w:pPr>
              <w:spacing w:after="160" w:line="259" w:lineRule="auto"/>
              <w:rPr>
                <w:rFonts w:asciiTheme="minorHAnsi" w:eastAsiaTheme="minorEastAsia" w:hAnsiTheme="minorHAnsi" w:cstheme="minorHAnsi"/>
                <w:sz w:val="18"/>
                <w:szCs w:val="18"/>
                <w:highlight w:val="yellow"/>
              </w:rPr>
            </w:pPr>
          </w:p>
          <w:p w14:paraId="405EAB62" w14:textId="77777777" w:rsidR="009C3030" w:rsidRPr="00EA4485" w:rsidRDefault="009C3030" w:rsidP="00231EE3">
            <w:pPr>
              <w:spacing w:after="160" w:line="259" w:lineRule="auto"/>
              <w:rPr>
                <w:rFonts w:asciiTheme="minorHAnsi" w:eastAsiaTheme="minorEastAsia" w:hAnsiTheme="minorHAnsi" w:cstheme="minorHAnsi"/>
                <w:sz w:val="18"/>
                <w:szCs w:val="18"/>
                <w:highlight w:val="yellow"/>
              </w:rPr>
            </w:pPr>
          </w:p>
        </w:tc>
        <w:tc>
          <w:tcPr>
            <w:tcW w:w="572" w:type="pct"/>
            <w:shd w:val="clear" w:color="auto" w:fill="C0D842"/>
          </w:tcPr>
          <w:p w14:paraId="0AE19E2E" w14:textId="77777777" w:rsidR="00A3627E" w:rsidRPr="00EA4485" w:rsidRDefault="00A3627E"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Committee</w:t>
            </w:r>
          </w:p>
          <w:p w14:paraId="0C7DFA72" w14:textId="77777777" w:rsidR="00A3627E" w:rsidRPr="00EA4485" w:rsidRDefault="00A3627E"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sz w:val="18"/>
                <w:szCs w:val="18"/>
              </w:rPr>
              <w:t xml:space="preserve">Members </w:t>
            </w:r>
          </w:p>
        </w:tc>
      </w:tr>
      <w:tr w:rsidR="00231EE3" w:rsidRPr="001E7EAA" w14:paraId="60A71130" w14:textId="77777777" w:rsidTr="009C3030">
        <w:trPr>
          <w:trHeight w:val="1550"/>
        </w:trPr>
        <w:tc>
          <w:tcPr>
            <w:tcW w:w="788" w:type="pct"/>
            <w:shd w:val="clear" w:color="auto" w:fill="C0D842"/>
          </w:tcPr>
          <w:p w14:paraId="3579E207" w14:textId="77777777" w:rsidR="00A3627E" w:rsidRPr="00EA4485" w:rsidRDefault="00A3627E" w:rsidP="00231EE3">
            <w:pPr>
              <w:spacing w:after="160" w:line="259" w:lineRule="auto"/>
              <w:jc w:val="center"/>
              <w:rPr>
                <w:rFonts w:asciiTheme="minorHAnsi" w:eastAsiaTheme="minorEastAsia" w:hAnsiTheme="minorHAnsi" w:cstheme="minorHAnsi"/>
                <w:bCs/>
                <w:sz w:val="18"/>
                <w:szCs w:val="18"/>
                <w:highlight w:val="yellow"/>
              </w:rPr>
            </w:pPr>
            <w:r w:rsidRPr="00EA4485">
              <w:rPr>
                <w:rFonts w:asciiTheme="minorHAnsi" w:eastAsiaTheme="minorEastAsia" w:hAnsiTheme="minorHAnsi" w:cstheme="minorHAnsi"/>
                <w:bCs/>
                <w:sz w:val="18"/>
                <w:szCs w:val="18"/>
              </w:rPr>
              <w:t xml:space="preserve">Food &amp; Drink Hygiene / Food Allergies &amp; Intolerance </w:t>
            </w:r>
          </w:p>
        </w:tc>
        <w:tc>
          <w:tcPr>
            <w:tcW w:w="1783" w:type="pct"/>
            <w:shd w:val="clear" w:color="auto" w:fill="C0D842"/>
          </w:tcPr>
          <w:p w14:paraId="1FE10867" w14:textId="77777777" w:rsidR="00A3627E" w:rsidRPr="00EA4485" w:rsidRDefault="00A3627E" w:rsidP="00231EE3">
            <w:pPr>
              <w:tabs>
                <w:tab w:val="left" w:pos="1206"/>
              </w:tabs>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bCs/>
                <w:sz w:val="18"/>
                <w:szCs w:val="18"/>
              </w:rPr>
              <w:t xml:space="preserve">Allergens - Risk of anaphylaxis from food and drink containing allergens. </w:t>
            </w:r>
          </w:p>
        </w:tc>
        <w:tc>
          <w:tcPr>
            <w:tcW w:w="468" w:type="pct"/>
            <w:shd w:val="clear" w:color="auto" w:fill="C0D842"/>
          </w:tcPr>
          <w:p w14:paraId="170C1370" w14:textId="77777777" w:rsidR="00A3627E" w:rsidRPr="00EA4485" w:rsidRDefault="00A3627E"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bCs/>
                <w:sz w:val="18"/>
                <w:szCs w:val="18"/>
              </w:rPr>
              <w:t xml:space="preserve">Group Members </w:t>
            </w:r>
          </w:p>
        </w:tc>
        <w:tc>
          <w:tcPr>
            <w:tcW w:w="1389" w:type="pct"/>
            <w:shd w:val="clear" w:color="auto" w:fill="C0D842"/>
          </w:tcPr>
          <w:p w14:paraId="7577AB63" w14:textId="77777777" w:rsidR="006C4524" w:rsidRPr="00EA4485" w:rsidRDefault="00A3627E"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Venue responsible for food and drink hygiene standards and have suitable controls in place. </w:t>
            </w:r>
          </w:p>
          <w:p w14:paraId="673933F5" w14:textId="77777777" w:rsidR="006C4524" w:rsidRPr="00EA4485" w:rsidRDefault="00A3627E"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Venue to have suitable emergency arrangements in place to deal with medical emergencies.</w:t>
            </w:r>
          </w:p>
          <w:p w14:paraId="4552761F" w14:textId="0E9AE468" w:rsidR="00A3627E" w:rsidRPr="00EA4485" w:rsidRDefault="00A3627E"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 Be mindful of any member with severe allergies and allergic response, provide information on restaurant and menu choices. </w:t>
            </w:r>
          </w:p>
        </w:tc>
        <w:tc>
          <w:tcPr>
            <w:tcW w:w="572" w:type="pct"/>
            <w:shd w:val="clear" w:color="auto" w:fill="C0D842"/>
          </w:tcPr>
          <w:p w14:paraId="078A5337" w14:textId="77777777" w:rsidR="00A3627E" w:rsidRPr="00EA4485" w:rsidRDefault="00A3627E"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sz w:val="18"/>
                <w:szCs w:val="18"/>
              </w:rPr>
              <w:t>venue</w:t>
            </w:r>
          </w:p>
        </w:tc>
      </w:tr>
      <w:tr w:rsidR="00231EE3" w:rsidRPr="001E7EAA" w14:paraId="0CC42199" w14:textId="77777777" w:rsidTr="009C3030">
        <w:trPr>
          <w:trHeight w:val="3740"/>
        </w:trPr>
        <w:tc>
          <w:tcPr>
            <w:tcW w:w="788" w:type="pct"/>
            <w:shd w:val="clear" w:color="auto" w:fill="C0D842"/>
          </w:tcPr>
          <w:p w14:paraId="044B3EB9" w14:textId="77777777" w:rsidR="00A3627E" w:rsidRPr="00EA4485" w:rsidRDefault="00A3627E" w:rsidP="00231EE3">
            <w:pPr>
              <w:spacing w:after="160" w:line="259" w:lineRule="auto"/>
              <w:jc w:val="center"/>
              <w:rPr>
                <w:rFonts w:asciiTheme="minorHAnsi" w:eastAsiaTheme="minorEastAsia" w:hAnsiTheme="minorHAnsi" w:cstheme="minorHAnsi"/>
                <w:bCs/>
                <w:sz w:val="18"/>
                <w:szCs w:val="18"/>
                <w:highlight w:val="yellow"/>
              </w:rPr>
            </w:pPr>
            <w:r w:rsidRPr="00EA4485">
              <w:rPr>
                <w:rFonts w:asciiTheme="minorHAnsi" w:eastAsiaTheme="minorEastAsia" w:hAnsiTheme="minorHAnsi" w:cstheme="minorHAnsi"/>
                <w:sz w:val="18"/>
                <w:szCs w:val="18"/>
              </w:rPr>
              <w:t xml:space="preserve">Aggression/violence, bullying + harassment </w:t>
            </w:r>
          </w:p>
        </w:tc>
        <w:tc>
          <w:tcPr>
            <w:tcW w:w="1783" w:type="pct"/>
            <w:shd w:val="clear" w:color="auto" w:fill="C0D842"/>
          </w:tcPr>
          <w:p w14:paraId="55B20257" w14:textId="77777777" w:rsidR="00A3627E" w:rsidRPr="00EA4485" w:rsidRDefault="00A3627E" w:rsidP="00231EE3">
            <w:pPr>
              <w:rPr>
                <w:rFonts w:asciiTheme="minorHAnsi" w:eastAsia="Rubik" w:hAnsiTheme="minorHAnsi" w:cstheme="minorHAnsi"/>
                <w:color w:val="000000" w:themeColor="text1"/>
                <w:sz w:val="18"/>
                <w:szCs w:val="18"/>
              </w:rPr>
            </w:pPr>
            <w:r w:rsidRPr="00EA4485">
              <w:rPr>
                <w:rFonts w:asciiTheme="minorHAnsi" w:eastAsia="Rubik" w:hAnsiTheme="minorHAnsi" w:cstheme="minorHAnsi"/>
                <w:color w:val="000000" w:themeColor="text1"/>
                <w:sz w:val="18"/>
                <w:szCs w:val="18"/>
              </w:rPr>
              <w:t>Verbal abuse – psychological harm from threats or insults whilst running the event</w:t>
            </w:r>
          </w:p>
          <w:p w14:paraId="2910BA38" w14:textId="77777777" w:rsidR="00A3627E" w:rsidRPr="00EA4485" w:rsidRDefault="00A3627E" w:rsidP="00231EE3">
            <w:pPr>
              <w:rPr>
                <w:rFonts w:asciiTheme="minorHAnsi" w:eastAsia="Rubik" w:hAnsiTheme="minorHAnsi" w:cstheme="minorHAnsi"/>
                <w:color w:val="000000" w:themeColor="text1"/>
                <w:sz w:val="18"/>
                <w:szCs w:val="18"/>
              </w:rPr>
            </w:pPr>
          </w:p>
          <w:p w14:paraId="01C4BE6E" w14:textId="77777777" w:rsidR="00A3627E" w:rsidRPr="00EA4485" w:rsidRDefault="00A3627E" w:rsidP="00231EE3">
            <w:pPr>
              <w:rPr>
                <w:rFonts w:asciiTheme="minorHAnsi" w:eastAsia="Rubik" w:hAnsiTheme="minorHAnsi" w:cstheme="minorHAnsi"/>
                <w:color w:val="000000" w:themeColor="text1"/>
                <w:sz w:val="18"/>
                <w:szCs w:val="18"/>
              </w:rPr>
            </w:pPr>
            <w:r w:rsidRPr="00EA4485">
              <w:rPr>
                <w:rFonts w:asciiTheme="minorHAnsi" w:eastAsia="Rubik" w:hAnsiTheme="minorHAnsi" w:cstheme="minorHAnsi"/>
                <w:color w:val="000000" w:themeColor="text1"/>
                <w:sz w:val="18"/>
                <w:szCs w:val="18"/>
              </w:rPr>
              <w:t>Physical assault – risk of injury from physical attacks  whilst running the event</w:t>
            </w:r>
          </w:p>
          <w:p w14:paraId="73CA2B65" w14:textId="77777777" w:rsidR="00A3627E" w:rsidRPr="00EA4485" w:rsidRDefault="00A3627E" w:rsidP="00231EE3">
            <w:pPr>
              <w:rPr>
                <w:rFonts w:asciiTheme="minorHAnsi" w:eastAsia="Rubik" w:hAnsiTheme="minorHAnsi" w:cstheme="minorHAnsi"/>
                <w:color w:val="000000" w:themeColor="text1"/>
                <w:sz w:val="18"/>
                <w:szCs w:val="18"/>
              </w:rPr>
            </w:pPr>
          </w:p>
          <w:p w14:paraId="2DEFACB1" w14:textId="373CA348" w:rsidR="00A3627E" w:rsidRPr="00EA4485" w:rsidRDefault="00A3627E" w:rsidP="00231EE3">
            <w:pPr>
              <w:rPr>
                <w:rFonts w:asciiTheme="minorHAnsi" w:eastAsia="Rubik" w:hAnsiTheme="minorHAnsi" w:cstheme="minorHAnsi"/>
                <w:color w:val="000000" w:themeColor="text1"/>
                <w:sz w:val="18"/>
                <w:szCs w:val="18"/>
              </w:rPr>
            </w:pPr>
            <w:r w:rsidRPr="00EA4485">
              <w:rPr>
                <w:rFonts w:asciiTheme="minorHAnsi" w:eastAsia="Rubik" w:hAnsiTheme="minorHAnsi" w:cstheme="minorHAnsi"/>
                <w:color w:val="000000" w:themeColor="text1"/>
                <w:sz w:val="18"/>
                <w:szCs w:val="18"/>
              </w:rPr>
              <w:t xml:space="preserve">Discrimination – psychological harm from </w:t>
            </w:r>
            <w:r w:rsidR="008535CD" w:rsidRPr="00EA4485">
              <w:rPr>
                <w:rFonts w:asciiTheme="minorHAnsi" w:eastAsia="Rubik" w:hAnsiTheme="minorHAnsi" w:cstheme="minorHAnsi"/>
                <w:color w:val="000000" w:themeColor="text1"/>
                <w:sz w:val="18"/>
                <w:szCs w:val="18"/>
              </w:rPr>
              <w:t>discriminatory</w:t>
            </w:r>
            <w:r w:rsidRPr="00EA4485">
              <w:rPr>
                <w:rFonts w:asciiTheme="minorHAnsi" w:eastAsia="Rubik" w:hAnsiTheme="minorHAnsi" w:cstheme="minorHAnsi"/>
                <w:color w:val="000000" w:themeColor="text1"/>
                <w:sz w:val="18"/>
                <w:szCs w:val="18"/>
              </w:rPr>
              <w:t xml:space="preserve"> remarks whilst running the events</w:t>
            </w:r>
          </w:p>
          <w:p w14:paraId="5EC0DB8A" w14:textId="77777777" w:rsidR="00A3627E" w:rsidRPr="00EA4485" w:rsidRDefault="00A3627E" w:rsidP="00231EE3">
            <w:pPr>
              <w:rPr>
                <w:rFonts w:asciiTheme="minorHAnsi" w:eastAsia="Rubik" w:hAnsiTheme="minorHAnsi" w:cstheme="minorHAnsi"/>
                <w:color w:val="000000" w:themeColor="text1"/>
                <w:sz w:val="18"/>
                <w:szCs w:val="18"/>
              </w:rPr>
            </w:pPr>
          </w:p>
          <w:p w14:paraId="27B323C9" w14:textId="1304D9BC" w:rsidR="00A3627E" w:rsidRPr="00EA4485" w:rsidRDefault="00A3627E" w:rsidP="00231EE3">
            <w:pPr>
              <w:tabs>
                <w:tab w:val="left" w:pos="1206"/>
              </w:tabs>
              <w:rPr>
                <w:rFonts w:asciiTheme="minorHAnsi" w:eastAsiaTheme="minorEastAsia" w:hAnsiTheme="minorHAnsi" w:cstheme="minorHAnsi"/>
                <w:sz w:val="18"/>
                <w:szCs w:val="18"/>
                <w:highlight w:val="yellow"/>
              </w:rPr>
            </w:pPr>
            <w:r w:rsidRPr="00EA4485">
              <w:rPr>
                <w:rFonts w:asciiTheme="minorHAnsi" w:eastAsia="Rubik" w:hAnsiTheme="minorHAnsi" w:cstheme="minorHAnsi"/>
                <w:color w:val="000000" w:themeColor="text1"/>
                <w:sz w:val="18"/>
                <w:szCs w:val="18"/>
              </w:rPr>
              <w:t xml:space="preserve">Intimidating </w:t>
            </w:r>
            <w:r w:rsidR="008535CD" w:rsidRPr="00EA4485">
              <w:rPr>
                <w:rFonts w:asciiTheme="minorHAnsi" w:eastAsia="Rubik" w:hAnsiTheme="minorHAnsi" w:cstheme="minorHAnsi"/>
                <w:color w:val="000000" w:themeColor="text1"/>
                <w:sz w:val="18"/>
                <w:szCs w:val="18"/>
              </w:rPr>
              <w:t>behaviour</w:t>
            </w:r>
            <w:r w:rsidRPr="00EA4485">
              <w:rPr>
                <w:rFonts w:asciiTheme="minorHAnsi" w:eastAsia="Rubik" w:hAnsiTheme="minorHAnsi" w:cstheme="minorHAnsi"/>
                <w:color w:val="000000" w:themeColor="text1"/>
                <w:sz w:val="18"/>
                <w:szCs w:val="18"/>
              </w:rPr>
              <w:t xml:space="preserve"> – emotional distress caused by threatening/intimidating behaviour at the event</w:t>
            </w:r>
          </w:p>
        </w:tc>
        <w:tc>
          <w:tcPr>
            <w:tcW w:w="468" w:type="pct"/>
            <w:shd w:val="clear" w:color="auto" w:fill="C0D842"/>
          </w:tcPr>
          <w:p w14:paraId="1E70AA04" w14:textId="77777777" w:rsidR="00A3627E" w:rsidRPr="00EA4485" w:rsidRDefault="00A3627E"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Group members</w:t>
            </w:r>
          </w:p>
          <w:p w14:paraId="633726AE" w14:textId="77777777" w:rsidR="00A3627E" w:rsidRPr="00EA4485" w:rsidRDefault="00A3627E"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sz w:val="18"/>
                <w:szCs w:val="18"/>
              </w:rPr>
              <w:t>General public</w:t>
            </w:r>
          </w:p>
        </w:tc>
        <w:tc>
          <w:tcPr>
            <w:tcW w:w="1389" w:type="pct"/>
            <w:shd w:val="clear" w:color="auto" w:fill="C0D842"/>
          </w:tcPr>
          <w:p w14:paraId="55D3C923" w14:textId="77777777" w:rsidR="00A3627E" w:rsidRPr="00EA4485" w:rsidRDefault="00A3627E"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Ensure suitable security is in place at the location and escalate in the event of an incident.</w:t>
            </w:r>
          </w:p>
          <w:p w14:paraId="38D81B15" w14:textId="77777777" w:rsidR="00A3627E" w:rsidRPr="00EA4485" w:rsidRDefault="00A3627E"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 If the venue doesn’t have security in place raise with a staff member on site. </w:t>
            </w:r>
          </w:p>
          <w:p w14:paraId="5593C686" w14:textId="77777777" w:rsidR="00A3627E" w:rsidRPr="00EA4485" w:rsidRDefault="00A3627E"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Ensure the activity leader has emergency arrangements in place and members have been briefed. </w:t>
            </w:r>
          </w:p>
          <w:p w14:paraId="2133F0FA" w14:textId="77777777" w:rsidR="00A3627E" w:rsidRPr="00EA4485" w:rsidRDefault="00A3627E"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All members are to follow code of conduct and behave in a manor representative of the Guilds values when in public setting. </w:t>
            </w:r>
          </w:p>
          <w:p w14:paraId="60B068AE" w14:textId="77777777" w:rsidR="00A3627E" w:rsidRPr="00EA4485" w:rsidRDefault="00A3627E"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sz w:val="18"/>
                <w:szCs w:val="18"/>
              </w:rPr>
              <w:t>Any member inciting aggressive or violent behaviour will be asked to leave.</w:t>
            </w:r>
          </w:p>
        </w:tc>
        <w:tc>
          <w:tcPr>
            <w:tcW w:w="572" w:type="pct"/>
            <w:shd w:val="clear" w:color="auto" w:fill="C0D842"/>
          </w:tcPr>
          <w:p w14:paraId="6AACCE73" w14:textId="77777777" w:rsidR="00A3627E" w:rsidRPr="00EA4485" w:rsidRDefault="00A3627E"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Committee</w:t>
            </w:r>
          </w:p>
          <w:p w14:paraId="0278F98F" w14:textId="77777777" w:rsidR="00A3627E" w:rsidRPr="00EA4485" w:rsidRDefault="00A3627E"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Group members</w:t>
            </w:r>
          </w:p>
          <w:p w14:paraId="760A8603" w14:textId="77777777" w:rsidR="00A3627E" w:rsidRPr="00EA4485" w:rsidRDefault="00A3627E" w:rsidP="00231EE3">
            <w:pPr>
              <w:spacing w:after="160" w:line="259" w:lineRule="auto"/>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sz w:val="18"/>
                <w:szCs w:val="18"/>
              </w:rPr>
              <w:t>Venue staff</w:t>
            </w:r>
          </w:p>
        </w:tc>
      </w:tr>
      <w:tr w:rsidR="00231EE3" w:rsidRPr="001E7EAA" w14:paraId="6DE60EA7" w14:textId="77777777" w:rsidTr="009C3030">
        <w:trPr>
          <w:trHeight w:val="2117"/>
        </w:trPr>
        <w:tc>
          <w:tcPr>
            <w:tcW w:w="788" w:type="pct"/>
            <w:shd w:val="clear" w:color="auto" w:fill="C0D842"/>
          </w:tcPr>
          <w:p w14:paraId="025D3FD7" w14:textId="3E1CBDD3" w:rsidR="00231EE3" w:rsidRPr="00EA4485" w:rsidRDefault="00231EE3" w:rsidP="00231EE3">
            <w:pPr>
              <w:spacing w:after="160" w:line="259" w:lineRule="auto"/>
              <w:jc w:val="center"/>
              <w:rPr>
                <w:rFonts w:asciiTheme="minorHAnsi" w:eastAsiaTheme="minorEastAsia" w:hAnsiTheme="minorHAnsi" w:cstheme="minorHAnsi"/>
                <w:sz w:val="18"/>
                <w:szCs w:val="18"/>
              </w:rPr>
            </w:pPr>
            <w:r w:rsidRPr="00EA4485">
              <w:rPr>
                <w:rFonts w:asciiTheme="minorHAnsi" w:eastAsiaTheme="minorEastAsia" w:hAnsiTheme="minorHAnsi" w:cstheme="minorHAnsi"/>
                <w:bCs/>
                <w:sz w:val="18"/>
                <w:szCs w:val="18"/>
              </w:rPr>
              <w:lastRenderedPageBreak/>
              <w:t xml:space="preserve">Nighttime/Darkness </w:t>
            </w:r>
          </w:p>
        </w:tc>
        <w:tc>
          <w:tcPr>
            <w:tcW w:w="1783" w:type="pct"/>
            <w:shd w:val="clear" w:color="auto" w:fill="C0D842"/>
          </w:tcPr>
          <w:p w14:paraId="6FAB1128" w14:textId="77777777" w:rsidR="00231EE3" w:rsidRPr="00EA4485" w:rsidRDefault="00231EE3" w:rsidP="00231EE3">
            <w:pPr>
              <w:tabs>
                <w:tab w:val="left" w:pos="1206"/>
              </w:tabs>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Aggression/Violence - Risk of injury as a result of aggressive/violent behaviour during more unsolicited hours. </w:t>
            </w:r>
          </w:p>
          <w:p w14:paraId="10BE0CA4" w14:textId="77777777" w:rsidR="00231EE3" w:rsidRPr="00EA4485" w:rsidRDefault="00231EE3" w:rsidP="00231EE3">
            <w:pPr>
              <w:tabs>
                <w:tab w:val="left" w:pos="1206"/>
              </w:tabs>
              <w:rPr>
                <w:rFonts w:asciiTheme="minorHAnsi" w:eastAsiaTheme="minorEastAsia" w:hAnsiTheme="minorHAnsi" w:cstheme="minorHAnsi"/>
                <w:bCs/>
                <w:sz w:val="18"/>
                <w:szCs w:val="18"/>
              </w:rPr>
            </w:pPr>
          </w:p>
          <w:p w14:paraId="65F7B2A3" w14:textId="77777777" w:rsidR="00231EE3" w:rsidRPr="00EA4485" w:rsidRDefault="00231EE3" w:rsidP="00231EE3">
            <w:pPr>
              <w:tabs>
                <w:tab w:val="left" w:pos="1206"/>
              </w:tabs>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Poor lighting - Risk of slips, trips and falls as a result of poor lighting. </w:t>
            </w:r>
          </w:p>
          <w:p w14:paraId="6A8D06DB" w14:textId="77777777" w:rsidR="00231EE3" w:rsidRPr="00EA4485" w:rsidRDefault="00231EE3" w:rsidP="00231EE3">
            <w:pPr>
              <w:tabs>
                <w:tab w:val="left" w:pos="1206"/>
              </w:tabs>
              <w:rPr>
                <w:rFonts w:asciiTheme="minorHAnsi" w:eastAsiaTheme="minorEastAsia" w:hAnsiTheme="minorHAnsi" w:cstheme="minorHAnsi"/>
                <w:bCs/>
                <w:sz w:val="18"/>
                <w:szCs w:val="18"/>
              </w:rPr>
            </w:pPr>
          </w:p>
          <w:p w14:paraId="3F4CF220" w14:textId="77777777" w:rsidR="00231EE3" w:rsidRPr="00EA4485" w:rsidRDefault="00231EE3" w:rsidP="00231EE3">
            <w:pPr>
              <w:tabs>
                <w:tab w:val="left" w:pos="1206"/>
              </w:tabs>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Weather (Cold) - Risk of fatigue, tiredness due to effects of colder weather.</w:t>
            </w:r>
          </w:p>
          <w:p w14:paraId="05F1850E" w14:textId="77777777" w:rsidR="00231EE3" w:rsidRPr="00EA4485" w:rsidRDefault="00231EE3" w:rsidP="00231EE3">
            <w:pPr>
              <w:tabs>
                <w:tab w:val="left" w:pos="1206"/>
              </w:tabs>
              <w:rPr>
                <w:rFonts w:asciiTheme="minorHAnsi" w:eastAsiaTheme="minorEastAsia" w:hAnsiTheme="minorHAnsi" w:cstheme="minorHAnsi"/>
                <w:bCs/>
                <w:sz w:val="18"/>
                <w:szCs w:val="18"/>
              </w:rPr>
            </w:pPr>
          </w:p>
          <w:p w14:paraId="4E66D33A" w14:textId="1D8A0BE2" w:rsidR="00231EE3" w:rsidRPr="00EA4485" w:rsidRDefault="00231EE3" w:rsidP="00231EE3">
            <w:pPr>
              <w:rPr>
                <w:rFonts w:asciiTheme="minorHAnsi" w:eastAsia="Rubik" w:hAnsiTheme="minorHAnsi" w:cstheme="minorHAnsi"/>
                <w:color w:val="000000" w:themeColor="text1"/>
                <w:sz w:val="18"/>
                <w:szCs w:val="18"/>
              </w:rPr>
            </w:pPr>
            <w:r w:rsidRPr="00EA4485">
              <w:rPr>
                <w:rFonts w:asciiTheme="minorHAnsi" w:eastAsiaTheme="minorEastAsia" w:hAnsiTheme="minorHAnsi" w:cstheme="minorHAnsi"/>
                <w:bCs/>
                <w:sz w:val="18"/>
                <w:szCs w:val="18"/>
              </w:rPr>
              <w:t xml:space="preserve"> Navigation - Risk of getting lost due to unfamiliarity with setting in the dark. </w:t>
            </w:r>
          </w:p>
        </w:tc>
        <w:tc>
          <w:tcPr>
            <w:tcW w:w="468" w:type="pct"/>
            <w:shd w:val="clear" w:color="auto" w:fill="C0D842"/>
          </w:tcPr>
          <w:p w14:paraId="59C233C9" w14:textId="53F68D81" w:rsidR="00231EE3" w:rsidRPr="00EA4485" w:rsidRDefault="00231EE3"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bCs/>
                <w:sz w:val="18"/>
                <w:szCs w:val="18"/>
              </w:rPr>
              <w:t xml:space="preserve">Group Members </w:t>
            </w:r>
          </w:p>
        </w:tc>
        <w:tc>
          <w:tcPr>
            <w:tcW w:w="1389" w:type="pct"/>
            <w:shd w:val="clear" w:color="auto" w:fill="C0D842"/>
          </w:tcPr>
          <w:p w14:paraId="349F74BE"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Activity leader will advise on safe walking routes to and from venue.</w:t>
            </w:r>
          </w:p>
          <w:p w14:paraId="644E5F8F"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 Use of Safezone app for areas on campus.</w:t>
            </w:r>
          </w:p>
          <w:p w14:paraId="2DB4D62E"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 In the event of an emergency those in danger should call 999 and ask for the police. </w:t>
            </w:r>
          </w:p>
          <w:p w14:paraId="0A497D17" w14:textId="0D896567" w:rsidR="00231EE3" w:rsidRPr="00EA4485" w:rsidRDefault="00231EE3"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bCs/>
                <w:sz w:val="18"/>
                <w:szCs w:val="18"/>
              </w:rPr>
              <w:t xml:space="preserve">Activity leader to advise on the use of suitable lighting provision i.e. phone torches if walking in areas with poor lighting. </w:t>
            </w:r>
          </w:p>
        </w:tc>
        <w:tc>
          <w:tcPr>
            <w:tcW w:w="572" w:type="pct"/>
            <w:shd w:val="clear" w:color="auto" w:fill="C0D842"/>
          </w:tcPr>
          <w:p w14:paraId="6B03C6DB"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Committee </w:t>
            </w:r>
          </w:p>
          <w:p w14:paraId="40509161" w14:textId="0AF0A05F" w:rsidR="00231EE3" w:rsidRPr="00EA4485" w:rsidRDefault="00231EE3"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bCs/>
                <w:sz w:val="18"/>
                <w:szCs w:val="18"/>
              </w:rPr>
              <w:t>Members</w:t>
            </w:r>
          </w:p>
        </w:tc>
      </w:tr>
      <w:tr w:rsidR="00231EE3" w:rsidRPr="001E7EAA" w14:paraId="60EC78D3" w14:textId="77777777" w:rsidTr="009C3030">
        <w:trPr>
          <w:trHeight w:val="3740"/>
        </w:trPr>
        <w:tc>
          <w:tcPr>
            <w:tcW w:w="788" w:type="pct"/>
            <w:shd w:val="clear" w:color="auto" w:fill="C0D842"/>
          </w:tcPr>
          <w:p w14:paraId="3E8EB37C" w14:textId="789B044B" w:rsidR="00231EE3" w:rsidRPr="00EA4485" w:rsidRDefault="00231EE3" w:rsidP="00231EE3">
            <w:pPr>
              <w:spacing w:after="160" w:line="259" w:lineRule="auto"/>
              <w:jc w:val="cente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Alcohol/drugs   </w:t>
            </w:r>
          </w:p>
        </w:tc>
        <w:tc>
          <w:tcPr>
            <w:tcW w:w="1783" w:type="pct"/>
            <w:shd w:val="clear" w:color="auto" w:fill="C0D842"/>
          </w:tcPr>
          <w:p w14:paraId="6E00A648" w14:textId="77777777" w:rsidR="00231EE3" w:rsidRPr="00EA4485" w:rsidRDefault="00231EE3" w:rsidP="00231EE3">
            <w:pPr>
              <w:tabs>
                <w:tab w:val="left" w:pos="1206"/>
              </w:tabs>
              <w:rPr>
                <w:rFonts w:asciiTheme="minorHAnsi" w:eastAsiaTheme="minorEastAsia" w:hAnsiTheme="minorHAnsi" w:cstheme="minorHAnsi"/>
                <w:sz w:val="18"/>
                <w:szCs w:val="18"/>
                <w:highlight w:val="yellow"/>
              </w:rPr>
            </w:pPr>
          </w:p>
          <w:p w14:paraId="29F80DDF" w14:textId="77777777" w:rsidR="00231EE3" w:rsidRPr="00EA4485" w:rsidRDefault="00231EE3" w:rsidP="00231EE3">
            <w:pP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Intoxication - Risk of injury and/or ill health caused by ingestion of alcohol and/or drugs.</w:t>
            </w:r>
          </w:p>
          <w:p w14:paraId="2C38E547" w14:textId="77777777" w:rsidR="00231EE3" w:rsidRPr="00EA4485" w:rsidRDefault="00231EE3" w:rsidP="00231EE3">
            <w:pPr>
              <w:rPr>
                <w:rFonts w:asciiTheme="minorHAnsi" w:eastAsiaTheme="minorEastAsia" w:hAnsiTheme="minorHAnsi" w:cstheme="minorHAnsi"/>
                <w:bCs/>
                <w:sz w:val="18"/>
                <w:szCs w:val="18"/>
              </w:rPr>
            </w:pPr>
          </w:p>
          <w:p w14:paraId="1DC0904A" w14:textId="77777777" w:rsidR="00231EE3" w:rsidRPr="00EA4485" w:rsidRDefault="00231EE3" w:rsidP="00231EE3">
            <w:pP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 Impaired Judgement - Risk of injury and/or ill health caused by ingestion of alcohol and/or drugs that impair a person’s ability to think rationally. </w:t>
            </w:r>
          </w:p>
          <w:p w14:paraId="7F6C22E6" w14:textId="77777777" w:rsidR="00231EE3" w:rsidRPr="00EA4485" w:rsidRDefault="00231EE3" w:rsidP="00231EE3">
            <w:pPr>
              <w:rPr>
                <w:rFonts w:asciiTheme="minorHAnsi" w:eastAsiaTheme="minorEastAsia" w:hAnsiTheme="minorHAnsi" w:cstheme="minorHAnsi"/>
                <w:bCs/>
                <w:sz w:val="18"/>
                <w:szCs w:val="18"/>
              </w:rPr>
            </w:pPr>
          </w:p>
          <w:p w14:paraId="7283BE59" w14:textId="77777777" w:rsidR="00231EE3" w:rsidRPr="00EA4485" w:rsidRDefault="00231EE3" w:rsidP="00231EE3">
            <w:pP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Overdose - Serious risk to life caused by excessive drinking and drug use. </w:t>
            </w:r>
          </w:p>
          <w:p w14:paraId="432A52A5" w14:textId="77777777" w:rsidR="00231EE3" w:rsidRPr="00EA4485" w:rsidRDefault="00231EE3" w:rsidP="00231EE3">
            <w:pPr>
              <w:rPr>
                <w:rFonts w:asciiTheme="minorHAnsi" w:eastAsiaTheme="minorEastAsia" w:hAnsiTheme="minorHAnsi" w:cstheme="minorHAnsi"/>
                <w:bCs/>
                <w:sz w:val="18"/>
                <w:szCs w:val="18"/>
              </w:rPr>
            </w:pPr>
          </w:p>
          <w:p w14:paraId="49B15696" w14:textId="77777777" w:rsidR="00231EE3" w:rsidRPr="00EA4485" w:rsidRDefault="00231EE3" w:rsidP="00231EE3">
            <w:pP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Mental health Crisis - Risk of mental health crisis caused by heavy drinking and/or drug use. </w:t>
            </w:r>
          </w:p>
          <w:p w14:paraId="33539FBF" w14:textId="77777777" w:rsidR="00231EE3" w:rsidRPr="00EA4485" w:rsidRDefault="00231EE3" w:rsidP="00231EE3">
            <w:pPr>
              <w:rPr>
                <w:rFonts w:asciiTheme="minorHAnsi" w:eastAsiaTheme="minorEastAsia" w:hAnsiTheme="minorHAnsi" w:cstheme="minorHAnsi"/>
                <w:bCs/>
                <w:sz w:val="18"/>
                <w:szCs w:val="18"/>
              </w:rPr>
            </w:pPr>
          </w:p>
          <w:p w14:paraId="2A242167" w14:textId="77777777" w:rsidR="00231EE3" w:rsidRPr="00EA4485" w:rsidRDefault="00231EE3" w:rsidP="00231EE3">
            <w:pPr>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Physical altercation - Risk of physical altercation due to decision making amplified by the use of Alcohol and or/drugs.</w:t>
            </w:r>
          </w:p>
          <w:p w14:paraId="47223D0A" w14:textId="77777777" w:rsidR="00231EE3" w:rsidRPr="00EA4485" w:rsidRDefault="00231EE3" w:rsidP="00231EE3">
            <w:pPr>
              <w:rPr>
                <w:rFonts w:asciiTheme="minorHAnsi" w:eastAsiaTheme="minorEastAsia" w:hAnsiTheme="minorHAnsi" w:cstheme="minorHAnsi"/>
                <w:bCs/>
                <w:sz w:val="18"/>
                <w:szCs w:val="18"/>
              </w:rPr>
            </w:pPr>
          </w:p>
          <w:p w14:paraId="078C938F" w14:textId="77777777" w:rsidR="00231EE3" w:rsidRPr="00EA4485" w:rsidRDefault="00231EE3" w:rsidP="00231EE3">
            <w:pPr>
              <w:rPr>
                <w:rFonts w:asciiTheme="minorHAnsi" w:eastAsiaTheme="minorEastAsia" w:hAnsiTheme="minorHAnsi" w:cstheme="minorHAnsi"/>
                <w:sz w:val="18"/>
                <w:szCs w:val="18"/>
                <w:highlight w:val="yellow"/>
              </w:rPr>
            </w:pPr>
            <w:r w:rsidRPr="00EA4485">
              <w:rPr>
                <w:rFonts w:asciiTheme="minorHAnsi" w:eastAsiaTheme="minorEastAsia" w:hAnsiTheme="minorHAnsi" w:cstheme="minorHAnsi"/>
                <w:bCs/>
                <w:sz w:val="18"/>
                <w:szCs w:val="18"/>
              </w:rPr>
              <w:t xml:space="preserve"> Verbal altercation - Risk of altercations due to decision making amplified by the use of Alcohol and or/drugs.</w:t>
            </w:r>
          </w:p>
          <w:p w14:paraId="37059025" w14:textId="77777777" w:rsidR="00231EE3" w:rsidRPr="00EA4485" w:rsidRDefault="00231EE3" w:rsidP="00231EE3">
            <w:pPr>
              <w:rPr>
                <w:rFonts w:asciiTheme="minorHAnsi" w:eastAsiaTheme="minorEastAsia" w:hAnsiTheme="minorHAnsi" w:cstheme="minorHAnsi"/>
                <w:sz w:val="18"/>
                <w:szCs w:val="18"/>
                <w:highlight w:val="yellow"/>
              </w:rPr>
            </w:pPr>
          </w:p>
          <w:p w14:paraId="03887E95" w14:textId="77777777" w:rsidR="00231EE3" w:rsidRPr="00EA4485" w:rsidRDefault="00231EE3" w:rsidP="00231EE3">
            <w:pPr>
              <w:tabs>
                <w:tab w:val="left" w:pos="1206"/>
              </w:tabs>
              <w:rPr>
                <w:rFonts w:asciiTheme="minorHAnsi" w:eastAsiaTheme="minorEastAsia" w:hAnsiTheme="minorHAnsi" w:cstheme="minorHAnsi"/>
                <w:bCs/>
                <w:sz w:val="18"/>
                <w:szCs w:val="18"/>
              </w:rPr>
            </w:pPr>
          </w:p>
        </w:tc>
        <w:tc>
          <w:tcPr>
            <w:tcW w:w="468" w:type="pct"/>
            <w:shd w:val="clear" w:color="auto" w:fill="C0D842"/>
          </w:tcPr>
          <w:p w14:paraId="266CC823" w14:textId="6B77A1F2"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Group Members</w:t>
            </w:r>
          </w:p>
        </w:tc>
        <w:tc>
          <w:tcPr>
            <w:tcW w:w="1389" w:type="pct"/>
            <w:shd w:val="clear" w:color="auto" w:fill="C0D842"/>
          </w:tcPr>
          <w:p w14:paraId="678CBE31"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Nominated person to remain sober (1 sober to 30 ratio) </w:t>
            </w:r>
          </w:p>
          <w:p w14:paraId="1D69529E"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Notify members prior to event – zero policy stance on drug use. </w:t>
            </w:r>
          </w:p>
          <w:p w14:paraId="6C9331B1"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Suitable security provided (venue or own for events) </w:t>
            </w:r>
          </w:p>
          <w:p w14:paraId="65E63947"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Members asked to leave if too intoxicated. Refusal of entry if too intoxicated. Ensure intoxicated persons arrive home safe – trusted method of transport/ safe walking routes. </w:t>
            </w:r>
          </w:p>
          <w:p w14:paraId="4C303AE0" w14:textId="77777777"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 xml:space="preserve">Encourage supervision of unattended drinks at all times. </w:t>
            </w:r>
          </w:p>
          <w:p w14:paraId="3646AE6C" w14:textId="714F744B"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bCs/>
                <w:sz w:val="18"/>
                <w:szCs w:val="18"/>
              </w:rPr>
              <w:t>Encourage use of personal safety devices –  Bottle stoppers/protectors, drink test strips, safe foil covers.</w:t>
            </w:r>
          </w:p>
        </w:tc>
        <w:tc>
          <w:tcPr>
            <w:tcW w:w="572" w:type="pct"/>
            <w:shd w:val="clear" w:color="auto" w:fill="C0D842"/>
          </w:tcPr>
          <w:p w14:paraId="102D680C" w14:textId="77777777" w:rsidR="00231EE3" w:rsidRPr="00EA4485" w:rsidRDefault="00231EE3"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Committee</w:t>
            </w:r>
          </w:p>
          <w:p w14:paraId="38FD3F25" w14:textId="77777777" w:rsidR="00231EE3" w:rsidRPr="00EA4485" w:rsidRDefault="00231EE3" w:rsidP="00231EE3">
            <w:pPr>
              <w:spacing w:after="160" w:line="259" w:lineRule="auto"/>
              <w:rPr>
                <w:rFonts w:asciiTheme="minorHAnsi" w:eastAsiaTheme="minorEastAsia" w:hAnsiTheme="minorHAnsi" w:cstheme="minorHAnsi"/>
                <w:sz w:val="18"/>
                <w:szCs w:val="18"/>
              </w:rPr>
            </w:pPr>
            <w:r w:rsidRPr="00EA4485">
              <w:rPr>
                <w:rFonts w:asciiTheme="minorHAnsi" w:eastAsiaTheme="minorEastAsia" w:hAnsiTheme="minorHAnsi" w:cstheme="minorHAnsi"/>
                <w:sz w:val="18"/>
                <w:szCs w:val="18"/>
              </w:rPr>
              <w:t xml:space="preserve">Members </w:t>
            </w:r>
          </w:p>
          <w:p w14:paraId="509E388E" w14:textId="666C3D6A" w:rsidR="00231EE3" w:rsidRPr="00EA4485" w:rsidRDefault="00231EE3" w:rsidP="00231EE3">
            <w:pPr>
              <w:spacing w:after="160" w:line="259" w:lineRule="auto"/>
              <w:rPr>
                <w:rFonts w:asciiTheme="minorHAnsi" w:eastAsiaTheme="minorEastAsia" w:hAnsiTheme="minorHAnsi" w:cstheme="minorHAnsi"/>
                <w:bCs/>
                <w:sz w:val="18"/>
                <w:szCs w:val="18"/>
              </w:rPr>
            </w:pPr>
            <w:r w:rsidRPr="00EA4485">
              <w:rPr>
                <w:rFonts w:asciiTheme="minorHAnsi" w:eastAsiaTheme="minorEastAsia" w:hAnsiTheme="minorHAnsi" w:cstheme="minorHAnsi"/>
                <w:sz w:val="18"/>
                <w:szCs w:val="18"/>
              </w:rPr>
              <w:t>venue</w:t>
            </w:r>
          </w:p>
        </w:tc>
      </w:tr>
    </w:tbl>
    <w:p w14:paraId="5B49A267" w14:textId="77777777" w:rsidR="00A3627E" w:rsidRPr="001E7EAA" w:rsidRDefault="00A3627E" w:rsidP="00A3627E">
      <w:pPr>
        <w:spacing w:after="160" w:line="259" w:lineRule="auto"/>
        <w:rPr>
          <w:rFonts w:asciiTheme="minorHAnsi" w:eastAsiaTheme="minorEastAsia" w:hAnsiTheme="minorHAnsi" w:cstheme="minorHAnsi"/>
          <w:b/>
          <w:bCs/>
          <w:u w:val="single"/>
        </w:rPr>
      </w:pPr>
    </w:p>
    <w:p w14:paraId="32E82F9F" w14:textId="77777777" w:rsidR="00A3627E" w:rsidRPr="001E7EAA" w:rsidRDefault="00A3627E" w:rsidP="00A3627E">
      <w:pPr>
        <w:spacing w:after="160" w:line="259" w:lineRule="auto"/>
        <w:rPr>
          <w:rFonts w:asciiTheme="minorHAnsi" w:eastAsiaTheme="minorEastAsia" w:hAnsiTheme="minorHAnsi" w:cstheme="minorHAnsi"/>
          <w:b/>
          <w:bCs/>
          <w:u w:val="single"/>
        </w:rPr>
      </w:pPr>
    </w:p>
    <w:p w14:paraId="48B0BAC8" w14:textId="77777777" w:rsidR="00A3627E" w:rsidRPr="001E7EAA" w:rsidRDefault="00A3627E" w:rsidP="00A3627E">
      <w:pPr>
        <w:spacing w:after="160" w:line="259" w:lineRule="auto"/>
        <w:rPr>
          <w:rFonts w:asciiTheme="minorHAnsi" w:eastAsiaTheme="minorEastAsia" w:hAnsiTheme="minorHAnsi" w:cstheme="minorHAnsi"/>
          <w:b/>
          <w:bCs/>
          <w:u w:val="single"/>
        </w:rPr>
      </w:pPr>
    </w:p>
    <w:sectPr w:rsidR="00A3627E" w:rsidRPr="001E7EAA" w:rsidSect="00B64368">
      <w:headerReference w:type="default" r:id="rId3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C1F54" w14:textId="77777777" w:rsidR="00CE73B8" w:rsidRDefault="00CE73B8" w:rsidP="008D10F4">
      <w:r>
        <w:separator/>
      </w:r>
    </w:p>
  </w:endnote>
  <w:endnote w:type="continuationSeparator" w:id="0">
    <w:p w14:paraId="5E0E365B" w14:textId="77777777" w:rsidR="00CE73B8" w:rsidRDefault="00CE73B8" w:rsidP="008D10F4">
      <w:r>
        <w:continuationSeparator/>
      </w:r>
    </w:p>
  </w:endnote>
  <w:endnote w:type="continuationNotice" w:id="1">
    <w:p w14:paraId="02E95EFB" w14:textId="77777777" w:rsidR="00CE73B8" w:rsidRDefault="00CE73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9399B" w14:textId="77777777" w:rsidR="00CE73B8" w:rsidRDefault="00CE73B8" w:rsidP="008D10F4">
      <w:r>
        <w:separator/>
      </w:r>
    </w:p>
  </w:footnote>
  <w:footnote w:type="continuationSeparator" w:id="0">
    <w:p w14:paraId="3CE3F328" w14:textId="77777777" w:rsidR="00CE73B8" w:rsidRDefault="00CE73B8" w:rsidP="008D10F4">
      <w:r>
        <w:continuationSeparator/>
      </w:r>
    </w:p>
  </w:footnote>
  <w:footnote w:type="continuationNotice" w:id="1">
    <w:p w14:paraId="202881E5" w14:textId="77777777" w:rsidR="00CE73B8" w:rsidRDefault="00CE73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33F30"/>
    <w:rsid w:val="00040B11"/>
    <w:rsid w:val="00040F46"/>
    <w:rsid w:val="000564F1"/>
    <w:rsid w:val="00084609"/>
    <w:rsid w:val="00087A25"/>
    <w:rsid w:val="0009169F"/>
    <w:rsid w:val="000A2FFA"/>
    <w:rsid w:val="000A5D04"/>
    <w:rsid w:val="000C5B3C"/>
    <w:rsid w:val="000D7D79"/>
    <w:rsid w:val="000E120C"/>
    <w:rsid w:val="000E398A"/>
    <w:rsid w:val="00104E2A"/>
    <w:rsid w:val="00114411"/>
    <w:rsid w:val="00122067"/>
    <w:rsid w:val="00122280"/>
    <w:rsid w:val="001526BF"/>
    <w:rsid w:val="00173548"/>
    <w:rsid w:val="0019362E"/>
    <w:rsid w:val="00195711"/>
    <w:rsid w:val="001A6937"/>
    <w:rsid w:val="001D00DB"/>
    <w:rsid w:val="001E7EAA"/>
    <w:rsid w:val="001F294A"/>
    <w:rsid w:val="002058AD"/>
    <w:rsid w:val="0020706E"/>
    <w:rsid w:val="0021114B"/>
    <w:rsid w:val="00214C92"/>
    <w:rsid w:val="00215A4F"/>
    <w:rsid w:val="00231EE3"/>
    <w:rsid w:val="00236511"/>
    <w:rsid w:val="00240627"/>
    <w:rsid w:val="00252247"/>
    <w:rsid w:val="002579E3"/>
    <w:rsid w:val="00271F1A"/>
    <w:rsid w:val="0027232C"/>
    <w:rsid w:val="00283D9C"/>
    <w:rsid w:val="002871D1"/>
    <w:rsid w:val="0029028E"/>
    <w:rsid w:val="00292D3F"/>
    <w:rsid w:val="002A5BE6"/>
    <w:rsid w:val="002B59EA"/>
    <w:rsid w:val="002C5241"/>
    <w:rsid w:val="002C5353"/>
    <w:rsid w:val="002C7CD2"/>
    <w:rsid w:val="002D3EB3"/>
    <w:rsid w:val="002D628E"/>
    <w:rsid w:val="002E0A5A"/>
    <w:rsid w:val="002E2C74"/>
    <w:rsid w:val="00302BFD"/>
    <w:rsid w:val="0033573A"/>
    <w:rsid w:val="00373450"/>
    <w:rsid w:val="00391B70"/>
    <w:rsid w:val="003A03AB"/>
    <w:rsid w:val="003A4BC8"/>
    <w:rsid w:val="003D2DB6"/>
    <w:rsid w:val="003D5525"/>
    <w:rsid w:val="003E0DAC"/>
    <w:rsid w:val="003E7F8E"/>
    <w:rsid w:val="004010DE"/>
    <w:rsid w:val="00422C53"/>
    <w:rsid w:val="00435AF9"/>
    <w:rsid w:val="00437995"/>
    <w:rsid w:val="00441FF9"/>
    <w:rsid w:val="00447C83"/>
    <w:rsid w:val="00450D06"/>
    <w:rsid w:val="00463D7F"/>
    <w:rsid w:val="004659FD"/>
    <w:rsid w:val="00472F32"/>
    <w:rsid w:val="00477A9B"/>
    <w:rsid w:val="0048306F"/>
    <w:rsid w:val="00483359"/>
    <w:rsid w:val="00494FA5"/>
    <w:rsid w:val="00495736"/>
    <w:rsid w:val="004B11AF"/>
    <w:rsid w:val="004C2E80"/>
    <w:rsid w:val="004C78EC"/>
    <w:rsid w:val="004F757C"/>
    <w:rsid w:val="00502B73"/>
    <w:rsid w:val="00531626"/>
    <w:rsid w:val="00575A47"/>
    <w:rsid w:val="005855DC"/>
    <w:rsid w:val="005A1C12"/>
    <w:rsid w:val="005A2128"/>
    <w:rsid w:val="005B1D09"/>
    <w:rsid w:val="005C36D9"/>
    <w:rsid w:val="005D5038"/>
    <w:rsid w:val="005D6921"/>
    <w:rsid w:val="005E7D2B"/>
    <w:rsid w:val="00600086"/>
    <w:rsid w:val="00601EE8"/>
    <w:rsid w:val="00602DBB"/>
    <w:rsid w:val="00604226"/>
    <w:rsid w:val="00604894"/>
    <w:rsid w:val="006238B2"/>
    <w:rsid w:val="00651694"/>
    <w:rsid w:val="00657C97"/>
    <w:rsid w:val="006818CA"/>
    <w:rsid w:val="006B5AA1"/>
    <w:rsid w:val="006C4524"/>
    <w:rsid w:val="006C777B"/>
    <w:rsid w:val="006D3DA5"/>
    <w:rsid w:val="006E6E13"/>
    <w:rsid w:val="0070260A"/>
    <w:rsid w:val="0070424D"/>
    <w:rsid w:val="00704DC0"/>
    <w:rsid w:val="00711664"/>
    <w:rsid w:val="00716DDA"/>
    <w:rsid w:val="00750D25"/>
    <w:rsid w:val="00753860"/>
    <w:rsid w:val="0076716B"/>
    <w:rsid w:val="0078306E"/>
    <w:rsid w:val="00787026"/>
    <w:rsid w:val="00794F42"/>
    <w:rsid w:val="0079512E"/>
    <w:rsid w:val="007A50D7"/>
    <w:rsid w:val="007B5388"/>
    <w:rsid w:val="007C48CF"/>
    <w:rsid w:val="007C512C"/>
    <w:rsid w:val="007C55B5"/>
    <w:rsid w:val="007E0D38"/>
    <w:rsid w:val="007E79B2"/>
    <w:rsid w:val="007F5D19"/>
    <w:rsid w:val="00803D62"/>
    <w:rsid w:val="00812FE8"/>
    <w:rsid w:val="0082110B"/>
    <w:rsid w:val="00826A83"/>
    <w:rsid w:val="00833A90"/>
    <w:rsid w:val="0084408F"/>
    <w:rsid w:val="008535CD"/>
    <w:rsid w:val="008540C7"/>
    <w:rsid w:val="008713B7"/>
    <w:rsid w:val="008745C1"/>
    <w:rsid w:val="00881606"/>
    <w:rsid w:val="008877A6"/>
    <w:rsid w:val="008936B6"/>
    <w:rsid w:val="008A12B1"/>
    <w:rsid w:val="008B055C"/>
    <w:rsid w:val="008B0CE3"/>
    <w:rsid w:val="008B1A80"/>
    <w:rsid w:val="008B1AE3"/>
    <w:rsid w:val="008B1F0B"/>
    <w:rsid w:val="008C13DB"/>
    <w:rsid w:val="008C4D0C"/>
    <w:rsid w:val="008D10F4"/>
    <w:rsid w:val="008D1868"/>
    <w:rsid w:val="008E396A"/>
    <w:rsid w:val="009049C9"/>
    <w:rsid w:val="00907567"/>
    <w:rsid w:val="009212ED"/>
    <w:rsid w:val="00937369"/>
    <w:rsid w:val="00937AA6"/>
    <w:rsid w:val="00944264"/>
    <w:rsid w:val="00957CFD"/>
    <w:rsid w:val="00963396"/>
    <w:rsid w:val="009B1D2D"/>
    <w:rsid w:val="009B5D8C"/>
    <w:rsid w:val="009C012C"/>
    <w:rsid w:val="009C3030"/>
    <w:rsid w:val="009D6883"/>
    <w:rsid w:val="00A03B60"/>
    <w:rsid w:val="00A143C0"/>
    <w:rsid w:val="00A21FC0"/>
    <w:rsid w:val="00A34F31"/>
    <w:rsid w:val="00A3627E"/>
    <w:rsid w:val="00A56C3B"/>
    <w:rsid w:val="00A70CB7"/>
    <w:rsid w:val="00A7140D"/>
    <w:rsid w:val="00A856D1"/>
    <w:rsid w:val="00A94842"/>
    <w:rsid w:val="00AA144B"/>
    <w:rsid w:val="00AA604D"/>
    <w:rsid w:val="00AB0E7F"/>
    <w:rsid w:val="00AB4A05"/>
    <w:rsid w:val="00AB64CF"/>
    <w:rsid w:val="00AD44AC"/>
    <w:rsid w:val="00AD75FE"/>
    <w:rsid w:val="00AE5999"/>
    <w:rsid w:val="00AF2645"/>
    <w:rsid w:val="00B01272"/>
    <w:rsid w:val="00B01968"/>
    <w:rsid w:val="00B236DC"/>
    <w:rsid w:val="00B4127E"/>
    <w:rsid w:val="00B427EA"/>
    <w:rsid w:val="00B451DE"/>
    <w:rsid w:val="00B636DD"/>
    <w:rsid w:val="00B64368"/>
    <w:rsid w:val="00B64790"/>
    <w:rsid w:val="00B66977"/>
    <w:rsid w:val="00B71441"/>
    <w:rsid w:val="00B77408"/>
    <w:rsid w:val="00B77469"/>
    <w:rsid w:val="00B854CD"/>
    <w:rsid w:val="00BB4930"/>
    <w:rsid w:val="00BC0297"/>
    <w:rsid w:val="00BC310B"/>
    <w:rsid w:val="00BD35A6"/>
    <w:rsid w:val="00BE0296"/>
    <w:rsid w:val="00C1229A"/>
    <w:rsid w:val="00C15AAA"/>
    <w:rsid w:val="00C22DF6"/>
    <w:rsid w:val="00C279AA"/>
    <w:rsid w:val="00C30004"/>
    <w:rsid w:val="00C4385F"/>
    <w:rsid w:val="00C47241"/>
    <w:rsid w:val="00C579D2"/>
    <w:rsid w:val="00C72E7D"/>
    <w:rsid w:val="00C87E2B"/>
    <w:rsid w:val="00C929BA"/>
    <w:rsid w:val="00CB3141"/>
    <w:rsid w:val="00CB3F11"/>
    <w:rsid w:val="00CC4EC5"/>
    <w:rsid w:val="00CD05D3"/>
    <w:rsid w:val="00CD5BD6"/>
    <w:rsid w:val="00CE73B8"/>
    <w:rsid w:val="00CF61AE"/>
    <w:rsid w:val="00D104FE"/>
    <w:rsid w:val="00D11264"/>
    <w:rsid w:val="00D47486"/>
    <w:rsid w:val="00D476C2"/>
    <w:rsid w:val="00D65C26"/>
    <w:rsid w:val="00DA2704"/>
    <w:rsid w:val="00DD039D"/>
    <w:rsid w:val="00DD50F6"/>
    <w:rsid w:val="00DE7BDA"/>
    <w:rsid w:val="00DF1E92"/>
    <w:rsid w:val="00DF6B50"/>
    <w:rsid w:val="00DF7139"/>
    <w:rsid w:val="00E057BC"/>
    <w:rsid w:val="00E211FC"/>
    <w:rsid w:val="00E2261F"/>
    <w:rsid w:val="00E24F7F"/>
    <w:rsid w:val="00E53A14"/>
    <w:rsid w:val="00E542A6"/>
    <w:rsid w:val="00E603BC"/>
    <w:rsid w:val="00E637B4"/>
    <w:rsid w:val="00E92714"/>
    <w:rsid w:val="00EA0298"/>
    <w:rsid w:val="00EA4485"/>
    <w:rsid w:val="00EB7D30"/>
    <w:rsid w:val="00EE159C"/>
    <w:rsid w:val="00EE23E8"/>
    <w:rsid w:val="00EE6DA3"/>
    <w:rsid w:val="00F000E0"/>
    <w:rsid w:val="00F03AC7"/>
    <w:rsid w:val="00F0515E"/>
    <w:rsid w:val="00F436FC"/>
    <w:rsid w:val="00F575F3"/>
    <w:rsid w:val="00F63C0B"/>
    <w:rsid w:val="00F7668B"/>
    <w:rsid w:val="00F9116C"/>
    <w:rsid w:val="00F94451"/>
    <w:rsid w:val="00FB1089"/>
    <w:rsid w:val="00FB30AC"/>
    <w:rsid w:val="00FB3B3D"/>
    <w:rsid w:val="00FE1598"/>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977"/>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165582">
      <w:bodyDiv w:val="1"/>
      <w:marLeft w:val="0"/>
      <w:marRight w:val="0"/>
      <w:marTop w:val="0"/>
      <w:marBottom w:val="0"/>
      <w:divBdr>
        <w:top w:val="none" w:sz="0" w:space="0" w:color="auto"/>
        <w:left w:val="none" w:sz="0" w:space="0" w:color="auto"/>
        <w:bottom w:val="none" w:sz="0" w:space="0" w:color="auto"/>
        <w:right w:val="none" w:sz="0" w:space="0" w:color="auto"/>
      </w:divBdr>
    </w:div>
    <w:div w:id="1405950769">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4"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4.xml><?xml version="1.0" encoding="utf-8"?>
<ds:datastoreItem xmlns:ds="http://schemas.openxmlformats.org/officeDocument/2006/customXml" ds:itemID="{59DD31C8-814B-49DE-8965-B1A721454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5409</Words>
  <Characters>30834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36171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Emily Jameson</cp:lastModifiedBy>
  <cp:revision>3</cp:revision>
  <dcterms:created xsi:type="dcterms:W3CDTF">2025-09-04T16:28:00Z</dcterms:created>
  <dcterms:modified xsi:type="dcterms:W3CDTF">2025-09-04T16:28:00Z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8fd65da1-8684-483a-ae67-45169709fe94</vt:lpwstr>
  </property>
</Properties>
</file>